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D4" w:rsidRPr="009938F6" w:rsidRDefault="00111DD4" w:rsidP="00111DD4">
      <w:pPr>
        <w:jc w:val="center"/>
        <w:rPr>
          <w:rFonts w:ascii="Arial" w:hAnsi="Arial" w:cs="Arial"/>
          <w:sz w:val="22"/>
          <w:szCs w:val="22"/>
        </w:rPr>
      </w:pPr>
      <w:r w:rsidRPr="009938F6">
        <w:rPr>
          <w:rFonts w:ascii="Arial" w:hAnsi="Arial" w:cs="Arial"/>
          <w:noProof/>
          <w:sz w:val="22"/>
          <w:szCs w:val="22"/>
        </w:rPr>
        <w:drawing>
          <wp:inline distT="0" distB="0" distL="0" distR="0" wp14:anchorId="4F039F31" wp14:editId="3A7B79DC">
            <wp:extent cx="3478590" cy="840921"/>
            <wp:effectExtent l="19050" t="0" r="7560" b="0"/>
            <wp:docPr id="94" name="Picture 5" descr="TU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HSD Logo.jpg"/>
                    <pic:cNvPicPr/>
                  </pic:nvPicPr>
                  <pic:blipFill>
                    <a:blip r:embed="rId9" cstate="print"/>
                    <a:stretch>
                      <a:fillRect/>
                    </a:stretch>
                  </pic:blipFill>
                  <pic:spPr>
                    <a:xfrm>
                      <a:off x="0" y="0"/>
                      <a:ext cx="3478590" cy="840921"/>
                    </a:xfrm>
                    <a:prstGeom prst="rect">
                      <a:avLst/>
                    </a:prstGeom>
                  </pic:spPr>
                </pic:pic>
              </a:graphicData>
            </a:graphic>
          </wp:inline>
        </w:drawing>
      </w:r>
    </w:p>
    <w:p w:rsidR="00111DD4" w:rsidRPr="009938F6" w:rsidRDefault="00111DD4" w:rsidP="00111DD4">
      <w:pPr>
        <w:pStyle w:val="Body10"/>
        <w:jc w:val="center"/>
        <w:rPr>
          <w:rFonts w:ascii="Arial" w:hAnsi="Arial"/>
          <w:b/>
          <w:sz w:val="24"/>
          <w:szCs w:val="24"/>
        </w:rPr>
      </w:pPr>
      <w:r w:rsidRPr="009938F6">
        <w:rPr>
          <w:rFonts w:ascii="Arial" w:eastAsia="Arial" w:hAnsi="Arial"/>
          <w:b/>
          <w:sz w:val="24"/>
          <w:szCs w:val="24"/>
        </w:rPr>
        <w:t>REQUEST FOR QUALIFICATIONS (RFQ)</w:t>
      </w:r>
    </w:p>
    <w:p w:rsidR="00111DD4" w:rsidRPr="00F939C0" w:rsidRDefault="00111DD4" w:rsidP="00111DD4">
      <w:pPr>
        <w:pStyle w:val="Body10"/>
        <w:rPr>
          <w:rFonts w:ascii="Arial" w:hAnsi="Arial"/>
          <w:b/>
          <w:sz w:val="16"/>
          <w:szCs w:val="16"/>
        </w:rPr>
      </w:pPr>
    </w:p>
    <w:p w:rsidR="00111DD4" w:rsidRPr="00BC1175" w:rsidRDefault="00111DD4" w:rsidP="00111DD4">
      <w:pPr>
        <w:pStyle w:val="Body10"/>
        <w:ind w:left="2880" w:hanging="2880"/>
        <w:jc w:val="both"/>
        <w:rPr>
          <w:rFonts w:ascii="Arial" w:hAnsi="Arial"/>
          <w:b/>
          <w:i/>
          <w:sz w:val="22"/>
          <w:szCs w:val="22"/>
        </w:rPr>
      </w:pPr>
      <w:r w:rsidRPr="009938F6">
        <w:rPr>
          <w:rFonts w:ascii="Arial" w:eastAsia="Arial" w:hAnsi="Arial"/>
          <w:sz w:val="22"/>
          <w:szCs w:val="22"/>
        </w:rPr>
        <w:t>Date:</w:t>
      </w:r>
      <w:r w:rsidRPr="009938F6">
        <w:rPr>
          <w:rFonts w:ascii="Arial" w:eastAsia="Arial" w:hAnsi="Arial"/>
          <w:sz w:val="22"/>
          <w:szCs w:val="22"/>
        </w:rPr>
        <w:tab/>
      </w:r>
      <w:r w:rsidR="00920993">
        <w:rPr>
          <w:rFonts w:ascii="Arial" w:eastAsia="Arial" w:hAnsi="Arial"/>
          <w:sz w:val="22"/>
          <w:szCs w:val="22"/>
        </w:rPr>
        <w:t>March 21, 2014</w:t>
      </w:r>
    </w:p>
    <w:p w:rsidR="00111DD4" w:rsidRPr="00F939C0" w:rsidRDefault="00111DD4" w:rsidP="00111DD4">
      <w:pPr>
        <w:pStyle w:val="Body10"/>
        <w:ind w:left="2880" w:hanging="2880"/>
        <w:jc w:val="both"/>
        <w:rPr>
          <w:rFonts w:ascii="Arial" w:hAnsi="Arial"/>
          <w:b/>
          <w:sz w:val="16"/>
          <w:szCs w:val="16"/>
        </w:rPr>
      </w:pPr>
    </w:p>
    <w:p w:rsidR="00111DD4" w:rsidRPr="009938F6" w:rsidRDefault="00B06E04" w:rsidP="00111DD4">
      <w:pPr>
        <w:pStyle w:val="Body10"/>
        <w:ind w:left="2880" w:hanging="2880"/>
        <w:jc w:val="both"/>
        <w:rPr>
          <w:rFonts w:ascii="Arial" w:hAnsi="Arial"/>
          <w:sz w:val="22"/>
          <w:szCs w:val="22"/>
        </w:rPr>
      </w:pPr>
      <w:r>
        <w:rPr>
          <w:rFonts w:ascii="Arial" w:eastAsia="Arial" w:hAnsi="Arial"/>
          <w:sz w:val="22"/>
          <w:szCs w:val="22"/>
        </w:rPr>
        <w:t>RFQ No.</w:t>
      </w:r>
      <w:r>
        <w:rPr>
          <w:rFonts w:ascii="Arial" w:eastAsia="Arial" w:hAnsi="Arial"/>
          <w:sz w:val="22"/>
          <w:szCs w:val="22"/>
        </w:rPr>
        <w:tab/>
        <w:t>1</w:t>
      </w:r>
      <w:r w:rsidR="001F0D9B">
        <w:rPr>
          <w:rFonts w:ascii="Arial" w:eastAsia="Arial" w:hAnsi="Arial"/>
          <w:sz w:val="22"/>
          <w:szCs w:val="22"/>
        </w:rPr>
        <w:t>3-007</w:t>
      </w:r>
      <w:r w:rsidR="00111DD4" w:rsidRPr="009938F6">
        <w:rPr>
          <w:rFonts w:ascii="Arial" w:eastAsia="Arial" w:hAnsi="Arial"/>
          <w:sz w:val="22"/>
          <w:szCs w:val="22"/>
        </w:rPr>
        <w:t>MRQ</w:t>
      </w:r>
    </w:p>
    <w:p w:rsidR="00111DD4" w:rsidRPr="00F939C0" w:rsidRDefault="00111DD4" w:rsidP="00111DD4">
      <w:pPr>
        <w:pStyle w:val="Body10"/>
        <w:ind w:left="2880" w:hanging="2880"/>
        <w:jc w:val="both"/>
        <w:rPr>
          <w:rFonts w:ascii="Arial" w:hAnsi="Arial"/>
          <w:b/>
          <w:sz w:val="16"/>
          <w:szCs w:val="16"/>
        </w:rPr>
      </w:pPr>
    </w:p>
    <w:p w:rsidR="00111DD4" w:rsidRPr="009938F6" w:rsidRDefault="00111DD4" w:rsidP="00111DD4">
      <w:pPr>
        <w:pStyle w:val="Body10"/>
        <w:ind w:left="2880" w:hanging="2880"/>
        <w:jc w:val="both"/>
        <w:rPr>
          <w:rFonts w:ascii="Arial" w:hAnsi="Arial"/>
          <w:b/>
          <w:sz w:val="22"/>
          <w:szCs w:val="22"/>
        </w:rPr>
      </w:pPr>
      <w:r w:rsidRPr="009938F6">
        <w:rPr>
          <w:rFonts w:ascii="Arial" w:eastAsia="Arial" w:hAnsi="Arial"/>
          <w:sz w:val="22"/>
          <w:szCs w:val="22"/>
        </w:rPr>
        <w:t>Description:</w:t>
      </w:r>
      <w:r w:rsidRPr="009938F6">
        <w:rPr>
          <w:rFonts w:ascii="Arial" w:eastAsia="Arial" w:hAnsi="Arial"/>
          <w:b/>
          <w:sz w:val="22"/>
          <w:szCs w:val="22"/>
        </w:rPr>
        <w:tab/>
      </w:r>
      <w:r w:rsidR="00FE4208">
        <w:rPr>
          <w:rFonts w:ascii="Arial" w:eastAsia="Arial" w:hAnsi="Arial"/>
          <w:b/>
          <w:sz w:val="22"/>
          <w:szCs w:val="22"/>
        </w:rPr>
        <w:t xml:space="preserve">Construction Manager at Risk </w:t>
      </w:r>
      <w:r w:rsidR="005857BA">
        <w:rPr>
          <w:rFonts w:ascii="Arial" w:eastAsia="Arial" w:hAnsi="Arial"/>
          <w:b/>
          <w:sz w:val="22"/>
          <w:szCs w:val="22"/>
        </w:rPr>
        <w:t xml:space="preserve">(CM@R) </w:t>
      </w:r>
      <w:r w:rsidR="00FE4208">
        <w:rPr>
          <w:rFonts w:ascii="Arial" w:eastAsia="Arial" w:hAnsi="Arial"/>
          <w:b/>
          <w:sz w:val="22"/>
          <w:szCs w:val="22"/>
        </w:rPr>
        <w:t xml:space="preserve">Services </w:t>
      </w:r>
      <w:r w:rsidR="00A641B3">
        <w:rPr>
          <w:rFonts w:ascii="Arial" w:eastAsia="Arial" w:hAnsi="Arial"/>
          <w:b/>
          <w:sz w:val="22"/>
          <w:szCs w:val="22"/>
        </w:rPr>
        <w:t>– Multiple Sites</w:t>
      </w:r>
    </w:p>
    <w:p w:rsidR="00111DD4" w:rsidRPr="00F939C0" w:rsidRDefault="00111DD4" w:rsidP="00111DD4">
      <w:pPr>
        <w:pStyle w:val="Body10"/>
        <w:ind w:left="2880" w:firstLine="720"/>
        <w:jc w:val="both"/>
        <w:rPr>
          <w:rFonts w:ascii="Arial" w:hAnsi="Arial"/>
          <w:b/>
          <w:sz w:val="16"/>
          <w:szCs w:val="16"/>
        </w:rPr>
      </w:pPr>
    </w:p>
    <w:p w:rsidR="00111DD4" w:rsidRPr="009938F6" w:rsidRDefault="005E6E2A" w:rsidP="00111DD4">
      <w:pPr>
        <w:pStyle w:val="Body10"/>
        <w:ind w:left="720" w:hanging="720"/>
        <w:rPr>
          <w:rFonts w:ascii="Arial" w:hAnsi="Arial"/>
          <w:b/>
          <w:sz w:val="22"/>
          <w:szCs w:val="22"/>
        </w:rPr>
      </w:pPr>
      <w:r>
        <w:rPr>
          <w:rFonts w:ascii="Arial" w:eastAsia="Arial" w:hAnsi="Arial"/>
          <w:sz w:val="22"/>
          <w:szCs w:val="22"/>
        </w:rPr>
        <w:t>RFQ Due Date:</w:t>
      </w:r>
      <w:r>
        <w:rPr>
          <w:rFonts w:ascii="Arial" w:eastAsia="Arial" w:hAnsi="Arial"/>
          <w:sz w:val="22"/>
          <w:szCs w:val="22"/>
        </w:rPr>
        <w:tab/>
      </w:r>
      <w:r>
        <w:rPr>
          <w:rFonts w:ascii="Arial" w:eastAsia="Arial" w:hAnsi="Arial"/>
          <w:sz w:val="22"/>
          <w:szCs w:val="22"/>
        </w:rPr>
        <w:tab/>
      </w:r>
      <w:r w:rsidR="00920993">
        <w:rPr>
          <w:rFonts w:ascii="Arial" w:eastAsia="Arial" w:hAnsi="Arial"/>
          <w:sz w:val="22"/>
          <w:szCs w:val="22"/>
        </w:rPr>
        <w:t>April 4, 2014</w:t>
      </w:r>
      <w:r w:rsidR="00937FCB">
        <w:rPr>
          <w:rFonts w:ascii="Arial" w:eastAsia="Arial" w:hAnsi="Arial"/>
          <w:sz w:val="22"/>
          <w:szCs w:val="22"/>
        </w:rPr>
        <w:tab/>
      </w:r>
      <w:r w:rsidR="00111DD4" w:rsidRPr="00937FCB">
        <w:rPr>
          <w:rFonts w:ascii="Arial" w:eastAsia="Arial" w:hAnsi="Arial"/>
          <w:sz w:val="22"/>
          <w:szCs w:val="22"/>
        </w:rPr>
        <w:t>Time: 2:00 p.m., Local (Phoenix) Time</w:t>
      </w:r>
    </w:p>
    <w:p w:rsidR="00111DD4" w:rsidRPr="00F939C0" w:rsidRDefault="00111DD4" w:rsidP="00111DD4">
      <w:pPr>
        <w:pStyle w:val="Body10"/>
        <w:jc w:val="both"/>
        <w:rPr>
          <w:rFonts w:ascii="Arial" w:hAnsi="Arial"/>
          <w:b/>
          <w:sz w:val="16"/>
          <w:szCs w:val="16"/>
        </w:rPr>
      </w:pPr>
    </w:p>
    <w:p w:rsidR="00111DD4" w:rsidRPr="009938F6" w:rsidRDefault="00111DD4" w:rsidP="00111DD4">
      <w:pPr>
        <w:pStyle w:val="Body10"/>
        <w:ind w:left="2880" w:hanging="2880"/>
        <w:jc w:val="both"/>
        <w:rPr>
          <w:rFonts w:ascii="Arial" w:hAnsi="Arial"/>
          <w:sz w:val="22"/>
          <w:szCs w:val="22"/>
        </w:rPr>
      </w:pPr>
      <w:r w:rsidRPr="009938F6">
        <w:rPr>
          <w:rFonts w:ascii="Arial" w:eastAsia="Arial" w:hAnsi="Arial"/>
          <w:sz w:val="22"/>
          <w:szCs w:val="22"/>
        </w:rPr>
        <w:t>Opening Location:</w:t>
      </w:r>
      <w:r w:rsidRPr="009938F6">
        <w:rPr>
          <w:rFonts w:ascii="Arial" w:eastAsia="Arial" w:hAnsi="Arial"/>
          <w:sz w:val="22"/>
          <w:szCs w:val="22"/>
        </w:rPr>
        <w:tab/>
        <w:t>500 W. Guadalupe Road</w:t>
      </w:r>
    </w:p>
    <w:p w:rsidR="00111DD4" w:rsidRPr="009938F6" w:rsidRDefault="00111DD4" w:rsidP="00111DD4">
      <w:pPr>
        <w:pStyle w:val="Body10"/>
        <w:ind w:left="2880" w:hanging="2880"/>
        <w:jc w:val="both"/>
        <w:rPr>
          <w:rFonts w:ascii="Arial" w:hAnsi="Arial"/>
          <w:sz w:val="22"/>
          <w:szCs w:val="22"/>
        </w:rPr>
      </w:pPr>
      <w:r w:rsidRPr="009938F6">
        <w:rPr>
          <w:rFonts w:ascii="Arial" w:eastAsia="Arial" w:hAnsi="Arial"/>
          <w:sz w:val="22"/>
          <w:szCs w:val="22"/>
        </w:rPr>
        <w:tab/>
        <w:t>Tempe, AZ 85283</w:t>
      </w:r>
    </w:p>
    <w:p w:rsidR="00111DD4" w:rsidRPr="00F939C0" w:rsidRDefault="00111DD4" w:rsidP="00111DD4">
      <w:pPr>
        <w:tabs>
          <w:tab w:val="left" w:pos="1080"/>
        </w:tabs>
        <w:rPr>
          <w:rFonts w:ascii="Arial" w:eastAsia="Arial" w:hAnsi="Arial"/>
          <w:color w:val="000000"/>
          <w:sz w:val="20"/>
        </w:rPr>
      </w:pPr>
      <w:bookmarkStart w:id="0" w:name="_GoBack"/>
    </w:p>
    <w:bookmarkEnd w:id="0"/>
    <w:p w:rsidR="00EB220D" w:rsidRPr="00EB220D" w:rsidRDefault="00EB220D" w:rsidP="00EB220D">
      <w:pPr>
        <w:rPr>
          <w:rFonts w:ascii="Arial" w:hAnsi="Arial" w:cs="Arial"/>
          <w:bCs/>
          <w:sz w:val="22"/>
          <w:szCs w:val="22"/>
        </w:rPr>
      </w:pPr>
      <w:r w:rsidRPr="00EB220D">
        <w:rPr>
          <w:rFonts w:ascii="Arial" w:hAnsi="Arial" w:cs="Arial"/>
          <w:bCs/>
          <w:sz w:val="22"/>
          <w:szCs w:val="22"/>
        </w:rPr>
        <w:t>In accordance with the School District Procurement Rules in the Arizona Administrative Code (A.C.C.) promulgated by the State Board of Education pursuant to A.R.S. §15-213, and A.R.S. 41-2578, procurement of specified professional services and construction using the alternative project delivery methods for the materials or services specified will be received by the Tempe Union High School District</w:t>
      </w:r>
      <w:r>
        <w:rPr>
          <w:rFonts w:ascii="Arial" w:hAnsi="Arial" w:cs="Arial"/>
          <w:bCs/>
          <w:sz w:val="22"/>
          <w:szCs w:val="22"/>
        </w:rPr>
        <w:t xml:space="preserve"> #213</w:t>
      </w:r>
      <w:r w:rsidRPr="00EB220D">
        <w:rPr>
          <w:rFonts w:ascii="Arial" w:hAnsi="Arial" w:cs="Arial"/>
          <w:bCs/>
          <w:sz w:val="22"/>
          <w:szCs w:val="22"/>
        </w:rPr>
        <w:t xml:space="preserve">, at the above specified location, until the time and date cited.  </w:t>
      </w:r>
      <w:r w:rsidRPr="009938F6">
        <w:rPr>
          <w:rFonts w:ascii="Arial" w:hAnsi="Arial" w:cs="Arial"/>
          <w:sz w:val="22"/>
          <w:szCs w:val="22"/>
        </w:rPr>
        <w:t xml:space="preserve">If you need directions to our office, please visit the following link: </w:t>
      </w:r>
      <w:hyperlink r:id="rId10" w:history="1">
        <w:r w:rsidRPr="009938F6">
          <w:rPr>
            <w:rStyle w:val="Hyperlink"/>
            <w:rFonts w:ascii="Arial" w:hAnsi="Arial" w:cs="Arial"/>
            <w:sz w:val="22"/>
            <w:szCs w:val="22"/>
          </w:rPr>
          <w:t>http://www.mapquest.com/?version=1.0&amp;hk=10-zIJmnfsX</w:t>
        </w:r>
      </w:hyperlink>
      <w:r w:rsidRPr="009938F6">
        <w:rPr>
          <w:rFonts w:ascii="Arial" w:hAnsi="Arial" w:cs="Arial"/>
          <w:sz w:val="22"/>
          <w:szCs w:val="22"/>
        </w:rPr>
        <w:t xml:space="preserve"> </w:t>
      </w:r>
      <w:r>
        <w:rPr>
          <w:rFonts w:ascii="Arial" w:hAnsi="Arial" w:cs="Arial"/>
          <w:sz w:val="22"/>
          <w:szCs w:val="22"/>
        </w:rPr>
        <w:t>(</w:t>
      </w:r>
      <w:r w:rsidRPr="009938F6">
        <w:rPr>
          <w:rFonts w:ascii="Arial" w:hAnsi="Arial" w:cs="Arial"/>
          <w:sz w:val="22"/>
          <w:szCs w:val="22"/>
        </w:rPr>
        <w:t>If the link doesn’t automatically open, please copy and paste it into your Internet Browser.)</w:t>
      </w:r>
      <w:r>
        <w:rPr>
          <w:rFonts w:ascii="Arial" w:hAnsi="Arial" w:cs="Arial"/>
          <w:sz w:val="22"/>
          <w:szCs w:val="22"/>
        </w:rPr>
        <w:t xml:space="preserve"> </w:t>
      </w:r>
      <w:r w:rsidRPr="00EB220D">
        <w:rPr>
          <w:rFonts w:ascii="Arial" w:hAnsi="Arial" w:cs="Arial"/>
          <w:bCs/>
          <w:sz w:val="22"/>
          <w:szCs w:val="22"/>
        </w:rPr>
        <w:t>Qualifications received by the correct time and date shall be opened and the name of each offeror will be publicly read.  All other information contained in the Request for Qualifications shall remain confidential until award is made. Faxed or emailed qualifications are not acceptable.</w:t>
      </w:r>
    </w:p>
    <w:p w:rsidR="00EB220D" w:rsidRPr="0046392C" w:rsidRDefault="00EB220D" w:rsidP="00EB220D">
      <w:pPr>
        <w:tabs>
          <w:tab w:val="left" w:pos="1080"/>
        </w:tabs>
        <w:rPr>
          <w:rFonts w:ascii="Arial" w:hAnsi="Arial" w:cs="Arial"/>
          <w:bCs/>
          <w:sz w:val="20"/>
        </w:rPr>
      </w:pPr>
    </w:p>
    <w:p w:rsidR="00FE05F5" w:rsidRPr="00416566" w:rsidRDefault="007B5807" w:rsidP="00FE05F5">
      <w:pPr>
        <w:autoSpaceDE w:val="0"/>
        <w:autoSpaceDN w:val="0"/>
        <w:adjustRightInd w:val="0"/>
        <w:rPr>
          <w:rFonts w:ascii="Arial" w:hAnsi="Arial" w:cs="Arial"/>
          <w:sz w:val="22"/>
          <w:szCs w:val="22"/>
        </w:rPr>
      </w:pPr>
      <w:r w:rsidRPr="007B5807">
        <w:rPr>
          <w:rFonts w:ascii="Arial" w:hAnsi="Arial" w:cs="Arial"/>
          <w:b/>
          <w:bCs/>
          <w:sz w:val="28"/>
          <w:szCs w:val="28"/>
        </w:rPr>
        <w:t>NOTE:</w:t>
      </w:r>
      <w:r>
        <w:rPr>
          <w:rFonts w:ascii="Arial" w:hAnsi="Arial" w:cs="Arial"/>
          <w:b/>
          <w:bCs/>
          <w:sz w:val="22"/>
          <w:szCs w:val="22"/>
        </w:rPr>
        <w:t xml:space="preserve"> </w:t>
      </w:r>
      <w:r w:rsidR="00EB220D" w:rsidRPr="00416566">
        <w:rPr>
          <w:rFonts w:ascii="Arial" w:hAnsi="Arial" w:cs="Arial"/>
          <w:b/>
          <w:bCs/>
          <w:sz w:val="22"/>
          <w:szCs w:val="22"/>
        </w:rPr>
        <w:t>A Pre-</w:t>
      </w:r>
      <w:r w:rsidR="00B35FCC" w:rsidRPr="00416566">
        <w:rPr>
          <w:rFonts w:ascii="Arial" w:hAnsi="Arial" w:cs="Arial"/>
          <w:b/>
          <w:bCs/>
          <w:sz w:val="22"/>
          <w:szCs w:val="22"/>
        </w:rPr>
        <w:t>Offer</w:t>
      </w:r>
      <w:r w:rsidR="00EB220D" w:rsidRPr="00416566">
        <w:rPr>
          <w:rFonts w:ascii="Arial" w:hAnsi="Arial" w:cs="Arial"/>
          <w:b/>
          <w:bCs/>
          <w:sz w:val="22"/>
          <w:szCs w:val="22"/>
        </w:rPr>
        <w:t xml:space="preserve"> Conference is scheduled for </w:t>
      </w:r>
      <w:r w:rsidR="00FE05F5" w:rsidRPr="00416566">
        <w:rPr>
          <w:rFonts w:ascii="Arial" w:hAnsi="Arial" w:cs="Arial"/>
          <w:b/>
          <w:bCs/>
          <w:sz w:val="22"/>
          <w:szCs w:val="22"/>
        </w:rPr>
        <w:t xml:space="preserve">this solicitation on </w:t>
      </w:r>
      <w:r w:rsidR="00920993">
        <w:rPr>
          <w:rFonts w:ascii="Arial" w:hAnsi="Arial" w:cs="Arial"/>
          <w:b/>
          <w:bCs/>
          <w:sz w:val="22"/>
          <w:szCs w:val="22"/>
        </w:rPr>
        <w:t>March 27, 2014 at 2:00PM at Plant Operations Conference Room at the above address</w:t>
      </w:r>
      <w:r w:rsidR="00416566">
        <w:rPr>
          <w:rFonts w:ascii="Arial" w:hAnsi="Arial" w:cs="Arial"/>
          <w:b/>
          <w:bCs/>
          <w:sz w:val="22"/>
          <w:szCs w:val="22"/>
        </w:rPr>
        <w:t>.</w:t>
      </w:r>
      <w:r w:rsidR="00EB220D" w:rsidRPr="00416566">
        <w:rPr>
          <w:rFonts w:ascii="Arial" w:hAnsi="Arial" w:cs="Arial"/>
          <w:b/>
          <w:bCs/>
          <w:sz w:val="22"/>
          <w:szCs w:val="22"/>
        </w:rPr>
        <w:t xml:space="preserve">  </w:t>
      </w:r>
      <w:r w:rsidR="00FE05F5" w:rsidRPr="00416566">
        <w:rPr>
          <w:rFonts w:ascii="Arial" w:hAnsi="Arial" w:cs="Arial"/>
          <w:sz w:val="22"/>
          <w:szCs w:val="22"/>
        </w:rPr>
        <w:t>Please ref</w:t>
      </w:r>
      <w:r w:rsidR="00223724" w:rsidRPr="00416566">
        <w:rPr>
          <w:rFonts w:ascii="Arial" w:hAnsi="Arial" w:cs="Arial"/>
          <w:sz w:val="22"/>
          <w:szCs w:val="22"/>
        </w:rPr>
        <w:t>er to Special Terms &amp; Conditions</w:t>
      </w:r>
      <w:r w:rsidR="00FE05F5" w:rsidRPr="00416566">
        <w:rPr>
          <w:rFonts w:ascii="Arial" w:hAnsi="Arial" w:cs="Arial"/>
          <w:sz w:val="22"/>
          <w:szCs w:val="22"/>
        </w:rPr>
        <w:t xml:space="preserve">, </w:t>
      </w:r>
      <w:r w:rsidR="0080762C">
        <w:rPr>
          <w:rFonts w:ascii="Arial" w:hAnsi="Arial" w:cs="Arial"/>
          <w:sz w:val="22"/>
          <w:szCs w:val="22"/>
        </w:rPr>
        <w:t>#11 on page 15</w:t>
      </w:r>
      <w:r w:rsidR="007A7506">
        <w:rPr>
          <w:rFonts w:ascii="Arial" w:hAnsi="Arial" w:cs="Arial"/>
          <w:sz w:val="22"/>
          <w:szCs w:val="22"/>
        </w:rPr>
        <w:t>,</w:t>
      </w:r>
      <w:r w:rsidR="00FE05F5" w:rsidRPr="00416566">
        <w:rPr>
          <w:rFonts w:ascii="Arial" w:hAnsi="Arial" w:cs="Arial"/>
          <w:sz w:val="22"/>
          <w:szCs w:val="22"/>
        </w:rPr>
        <w:t xml:space="preserve"> for specific information.</w:t>
      </w:r>
    </w:p>
    <w:p w:rsidR="00F939C0" w:rsidRPr="0046392C" w:rsidRDefault="00F939C0" w:rsidP="0088505A">
      <w:pPr>
        <w:jc w:val="both"/>
        <w:outlineLvl w:val="0"/>
        <w:rPr>
          <w:rFonts w:ascii="Arial" w:hAnsi="Arial" w:cs="Arial"/>
          <w:bCs/>
          <w:sz w:val="20"/>
        </w:rPr>
      </w:pPr>
    </w:p>
    <w:p w:rsidR="0088505A" w:rsidRPr="009938F6" w:rsidRDefault="00EB220D" w:rsidP="0088505A">
      <w:pPr>
        <w:jc w:val="both"/>
        <w:outlineLvl w:val="0"/>
        <w:rPr>
          <w:rFonts w:ascii="Arial" w:eastAsia="ヒラギノ角ゴ Pro W3" w:hAnsi="Arial"/>
          <w:color w:val="000000"/>
          <w:sz w:val="22"/>
          <w:szCs w:val="22"/>
        </w:rPr>
      </w:pPr>
      <w:r w:rsidRPr="00EB220D">
        <w:rPr>
          <w:rFonts w:ascii="Arial" w:hAnsi="Arial" w:cs="Arial"/>
          <w:bCs/>
          <w:sz w:val="22"/>
          <w:szCs w:val="22"/>
        </w:rPr>
        <w:t xml:space="preserve">The District will not be responsible for the pre-opening of, post-opening of, or failure to open a qualification not properly addressed or identified. </w:t>
      </w:r>
      <w:r w:rsidR="0088505A">
        <w:rPr>
          <w:rFonts w:ascii="Arial" w:hAnsi="Arial" w:cs="Arial"/>
          <w:bCs/>
          <w:sz w:val="22"/>
          <w:szCs w:val="22"/>
        </w:rPr>
        <w:t xml:space="preserve"> </w:t>
      </w:r>
      <w:r w:rsidR="0088505A" w:rsidRPr="009938F6">
        <w:rPr>
          <w:rFonts w:ascii="Arial" w:eastAsia="Arial" w:hAnsi="Arial"/>
          <w:color w:val="000000"/>
          <w:sz w:val="22"/>
          <w:szCs w:val="22"/>
        </w:rPr>
        <w:t xml:space="preserve">All Offers shall be in the actual possession of the District, at the location indicated, on or prior to the exact time and date indicated above.  </w:t>
      </w:r>
      <w:r w:rsidR="0088505A" w:rsidRPr="009938F6">
        <w:rPr>
          <w:rFonts w:ascii="Arial" w:eastAsia="Arial" w:hAnsi="Arial"/>
          <w:b/>
          <w:color w:val="000000"/>
          <w:sz w:val="22"/>
          <w:szCs w:val="22"/>
        </w:rPr>
        <w:t>Late submittals shall not be considered</w:t>
      </w:r>
      <w:r w:rsidR="0088505A" w:rsidRPr="009938F6">
        <w:rPr>
          <w:rFonts w:ascii="Arial" w:eastAsia="Arial" w:hAnsi="Arial"/>
          <w:color w:val="000000"/>
          <w:sz w:val="22"/>
          <w:szCs w:val="22"/>
        </w:rPr>
        <w:t xml:space="preserve">.  Offers shall be opened and the name of the vendors submitting shall be publicly read.  All other information contained in the offer shall remain confidential until contract awards are made.  </w:t>
      </w:r>
    </w:p>
    <w:p w:rsidR="0088505A" w:rsidRPr="0046392C" w:rsidRDefault="0088505A" w:rsidP="00EB220D">
      <w:pPr>
        <w:tabs>
          <w:tab w:val="left" w:pos="1080"/>
        </w:tabs>
        <w:rPr>
          <w:rFonts w:ascii="Arial" w:hAnsi="Arial" w:cs="Arial"/>
          <w:bCs/>
          <w:sz w:val="20"/>
        </w:rPr>
      </w:pPr>
    </w:p>
    <w:p w:rsidR="00EB220D" w:rsidRPr="00EB220D" w:rsidRDefault="00EB220D" w:rsidP="00EB220D">
      <w:pPr>
        <w:tabs>
          <w:tab w:val="left" w:pos="1080"/>
        </w:tabs>
        <w:rPr>
          <w:rFonts w:ascii="Arial" w:hAnsi="Arial" w:cs="Arial"/>
          <w:bCs/>
          <w:sz w:val="22"/>
          <w:szCs w:val="22"/>
        </w:rPr>
      </w:pPr>
      <w:r w:rsidRPr="00EB220D">
        <w:rPr>
          <w:rFonts w:ascii="Arial" w:hAnsi="Arial" w:cs="Arial"/>
          <w:bCs/>
          <w:sz w:val="22"/>
          <w:szCs w:val="22"/>
        </w:rPr>
        <w:t>Qualifications must be submitted in a sealed envelope with the Request for Qualifications number and the offerors name and address clearly indicated on the envelope.  All qualifications must be completed in ink or typewritten. Additional instructions for preparing a qualification are provided herein.</w:t>
      </w:r>
    </w:p>
    <w:p w:rsidR="0088505A" w:rsidRPr="00F939C0" w:rsidRDefault="0088505A" w:rsidP="00111DD4">
      <w:pPr>
        <w:jc w:val="both"/>
        <w:outlineLvl w:val="0"/>
        <w:rPr>
          <w:rFonts w:ascii="Arial" w:eastAsia="ヒラギノ角ゴ Pro W3" w:hAnsi="Arial"/>
          <w:color w:val="000000"/>
          <w:sz w:val="16"/>
          <w:szCs w:val="16"/>
        </w:rPr>
      </w:pPr>
    </w:p>
    <w:p w:rsidR="00111DD4" w:rsidRPr="009938F6" w:rsidRDefault="00111DD4" w:rsidP="00111DD4">
      <w:pPr>
        <w:rPr>
          <w:rFonts w:ascii="Arial" w:hAnsi="Arial" w:cs="Arial"/>
          <w:b/>
          <w:sz w:val="22"/>
          <w:szCs w:val="22"/>
        </w:rPr>
      </w:pPr>
      <w:r w:rsidRPr="009938F6">
        <w:rPr>
          <w:rFonts w:ascii="Arial" w:hAnsi="Arial" w:cs="Arial"/>
          <w:b/>
          <w:sz w:val="22"/>
          <w:szCs w:val="22"/>
        </w:rPr>
        <w:t>Questions/requests for clarifications regarding this Request for Q</w:t>
      </w:r>
      <w:r w:rsidR="00790769" w:rsidRPr="009938F6">
        <w:rPr>
          <w:rFonts w:ascii="Arial" w:hAnsi="Arial" w:cs="Arial"/>
          <w:b/>
          <w:sz w:val="22"/>
          <w:szCs w:val="22"/>
        </w:rPr>
        <w:t>ualifications should be received</w:t>
      </w:r>
      <w:r w:rsidRPr="009938F6">
        <w:rPr>
          <w:rFonts w:ascii="Arial" w:hAnsi="Arial" w:cs="Arial"/>
          <w:b/>
          <w:sz w:val="22"/>
          <w:szCs w:val="22"/>
        </w:rPr>
        <w:t xml:space="preserve"> no later than </w:t>
      </w:r>
      <w:r w:rsidR="00543AB8" w:rsidRPr="0043290D">
        <w:rPr>
          <w:rFonts w:ascii="Arial" w:hAnsi="Arial" w:cs="Arial"/>
          <w:b/>
          <w:sz w:val="22"/>
          <w:szCs w:val="22"/>
        </w:rPr>
        <w:t>4:00 p.m. on</w:t>
      </w:r>
      <w:r w:rsidR="0043290D">
        <w:rPr>
          <w:rFonts w:ascii="Arial" w:hAnsi="Arial" w:cs="Arial"/>
          <w:b/>
          <w:sz w:val="22"/>
          <w:szCs w:val="22"/>
        </w:rPr>
        <w:t xml:space="preserve"> </w:t>
      </w:r>
      <w:r w:rsidR="00920993">
        <w:rPr>
          <w:rFonts w:ascii="Arial" w:hAnsi="Arial" w:cs="Arial"/>
          <w:b/>
          <w:sz w:val="22"/>
          <w:szCs w:val="22"/>
        </w:rPr>
        <w:t>March 28, 2014</w:t>
      </w:r>
      <w:r w:rsidR="001F0D9B">
        <w:rPr>
          <w:rFonts w:ascii="Arial" w:hAnsi="Arial" w:cs="Arial"/>
          <w:b/>
          <w:sz w:val="22"/>
          <w:szCs w:val="22"/>
        </w:rPr>
        <w:t xml:space="preserve"> </w:t>
      </w:r>
      <w:r w:rsidR="00F17A9A">
        <w:rPr>
          <w:rFonts w:ascii="Arial" w:hAnsi="Arial" w:cs="Arial"/>
          <w:b/>
          <w:sz w:val="22"/>
          <w:szCs w:val="22"/>
        </w:rPr>
        <w:t xml:space="preserve">and </w:t>
      </w:r>
      <w:r w:rsidR="003C085A" w:rsidRPr="009938F6">
        <w:rPr>
          <w:rFonts w:ascii="Arial" w:hAnsi="Arial" w:cs="Arial"/>
          <w:b/>
          <w:sz w:val="22"/>
          <w:szCs w:val="22"/>
        </w:rPr>
        <w:t>directed</w:t>
      </w:r>
      <w:r w:rsidR="00790769" w:rsidRPr="009938F6">
        <w:rPr>
          <w:rFonts w:ascii="Arial" w:hAnsi="Arial" w:cs="Arial"/>
          <w:b/>
          <w:sz w:val="22"/>
          <w:szCs w:val="22"/>
        </w:rPr>
        <w:t xml:space="preserve"> o</w:t>
      </w:r>
      <w:r w:rsidRPr="009938F6">
        <w:rPr>
          <w:rFonts w:ascii="Arial" w:hAnsi="Arial" w:cs="Arial"/>
          <w:b/>
          <w:sz w:val="22"/>
          <w:szCs w:val="22"/>
        </w:rPr>
        <w:t>nly to:</w:t>
      </w:r>
    </w:p>
    <w:p w:rsidR="00111DD4" w:rsidRPr="009938F6" w:rsidRDefault="00111DD4" w:rsidP="00111DD4">
      <w:pPr>
        <w:rPr>
          <w:rFonts w:ascii="Arial" w:hAnsi="Arial" w:cs="Arial"/>
          <w:b/>
          <w:sz w:val="22"/>
          <w:szCs w:val="22"/>
        </w:rPr>
      </w:pPr>
    </w:p>
    <w:p w:rsidR="00111DD4" w:rsidRPr="009938F6" w:rsidRDefault="001F0D9B" w:rsidP="00111DD4">
      <w:pPr>
        <w:rPr>
          <w:rFonts w:ascii="Arial" w:hAnsi="Arial" w:cs="Arial"/>
          <w:b/>
          <w:sz w:val="22"/>
          <w:szCs w:val="22"/>
        </w:rPr>
      </w:pPr>
      <w:r>
        <w:rPr>
          <w:rFonts w:ascii="Arial" w:hAnsi="Arial" w:cs="Arial"/>
          <w:b/>
          <w:sz w:val="22"/>
          <w:szCs w:val="22"/>
        </w:rPr>
        <w:t xml:space="preserve">Faith Hanley </w:t>
      </w:r>
      <w:r w:rsidR="00111DD4" w:rsidRPr="009938F6">
        <w:rPr>
          <w:rFonts w:ascii="Arial" w:hAnsi="Arial" w:cs="Arial"/>
          <w:b/>
          <w:sz w:val="22"/>
          <w:szCs w:val="22"/>
        </w:rPr>
        <w:t>, Buyer</w:t>
      </w:r>
    </w:p>
    <w:p w:rsidR="00111DD4" w:rsidRPr="009938F6" w:rsidRDefault="00111DD4" w:rsidP="00111DD4">
      <w:pPr>
        <w:rPr>
          <w:rFonts w:ascii="Arial" w:hAnsi="Arial" w:cs="Arial"/>
          <w:sz w:val="22"/>
          <w:szCs w:val="22"/>
        </w:rPr>
      </w:pPr>
      <w:r w:rsidRPr="009938F6">
        <w:rPr>
          <w:rFonts w:ascii="Arial" w:hAnsi="Arial" w:cs="Arial"/>
          <w:sz w:val="22"/>
          <w:szCs w:val="22"/>
        </w:rPr>
        <w:t>Phone:  (480) 345-371</w:t>
      </w:r>
      <w:r w:rsidR="001F0D9B">
        <w:rPr>
          <w:rFonts w:ascii="Arial" w:hAnsi="Arial" w:cs="Arial"/>
          <w:sz w:val="22"/>
          <w:szCs w:val="22"/>
        </w:rPr>
        <w:t>2</w:t>
      </w:r>
    </w:p>
    <w:p w:rsidR="00111DD4" w:rsidRDefault="00111DD4" w:rsidP="00111DD4">
      <w:pPr>
        <w:rPr>
          <w:rFonts w:ascii="Arial" w:hAnsi="Arial" w:cs="Arial"/>
          <w:sz w:val="22"/>
          <w:szCs w:val="22"/>
        </w:rPr>
      </w:pPr>
      <w:r w:rsidRPr="009938F6">
        <w:rPr>
          <w:rFonts w:ascii="Arial" w:hAnsi="Arial" w:cs="Arial"/>
          <w:sz w:val="22"/>
          <w:szCs w:val="22"/>
        </w:rPr>
        <w:t xml:space="preserve">Email: </w:t>
      </w:r>
      <w:r w:rsidR="001F0D9B">
        <w:rPr>
          <w:rFonts w:ascii="Arial" w:hAnsi="Arial" w:cs="Arial"/>
          <w:sz w:val="22"/>
          <w:szCs w:val="22"/>
        </w:rPr>
        <w:t>fhanley</w:t>
      </w:r>
      <w:r w:rsidRPr="009938F6">
        <w:rPr>
          <w:rFonts w:ascii="Arial" w:hAnsi="Arial" w:cs="Arial"/>
          <w:sz w:val="22"/>
          <w:szCs w:val="22"/>
        </w:rPr>
        <w:t>y@tempeunion.org</w:t>
      </w:r>
    </w:p>
    <w:p w:rsidR="002809E9" w:rsidRPr="009938F6" w:rsidRDefault="002809E9" w:rsidP="00111DD4">
      <w:pPr>
        <w:rPr>
          <w:rFonts w:ascii="Arial" w:hAnsi="Arial" w:cs="Arial"/>
          <w:sz w:val="22"/>
          <w:szCs w:val="22"/>
        </w:rPr>
      </w:pPr>
    </w:p>
    <w:p w:rsidR="00111DD4" w:rsidRPr="009938F6" w:rsidRDefault="00111DD4" w:rsidP="00111DD4">
      <w:pPr>
        <w:rPr>
          <w:rFonts w:ascii="Arial" w:hAnsi="Arial" w:cs="Arial"/>
          <w:sz w:val="22"/>
          <w:szCs w:val="22"/>
        </w:rPr>
      </w:pPr>
    </w:p>
    <w:p w:rsidR="00111DD4" w:rsidRPr="009938F6" w:rsidRDefault="00111DD4" w:rsidP="00111DD4">
      <w:pPr>
        <w:rPr>
          <w:rFonts w:ascii="Arial" w:hAnsi="Arial" w:cs="Arial"/>
          <w:sz w:val="22"/>
          <w:szCs w:val="22"/>
        </w:rPr>
      </w:pPr>
      <w:r w:rsidRPr="009938F6">
        <w:rPr>
          <w:rFonts w:ascii="Arial" w:hAnsi="Arial" w:cs="Arial"/>
          <w:noProof/>
          <w:sz w:val="22"/>
          <w:szCs w:val="22"/>
        </w:rPr>
        <w:drawing>
          <wp:inline distT="0" distB="0" distL="0" distR="0" wp14:anchorId="46D116B3" wp14:editId="5E60B102">
            <wp:extent cx="1358939" cy="297180"/>
            <wp:effectExtent l="19050" t="0" r="0" b="0"/>
            <wp:docPr id="95" name="Picture 7" descr="David Barnb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Barnby Signature.jpg"/>
                    <pic:cNvPicPr/>
                  </pic:nvPicPr>
                  <pic:blipFill>
                    <a:blip r:embed="rId11" cstate="print"/>
                    <a:stretch>
                      <a:fillRect/>
                    </a:stretch>
                  </pic:blipFill>
                  <pic:spPr>
                    <a:xfrm>
                      <a:off x="0" y="0"/>
                      <a:ext cx="1372217" cy="300084"/>
                    </a:xfrm>
                    <a:prstGeom prst="rect">
                      <a:avLst/>
                    </a:prstGeom>
                  </pic:spPr>
                </pic:pic>
              </a:graphicData>
            </a:graphic>
          </wp:inline>
        </w:drawing>
      </w:r>
    </w:p>
    <w:p w:rsidR="00111DD4" w:rsidRPr="009938F6" w:rsidRDefault="00111DD4" w:rsidP="00111DD4">
      <w:pPr>
        <w:rPr>
          <w:rFonts w:ascii="Arial" w:hAnsi="Arial" w:cs="Arial"/>
          <w:sz w:val="22"/>
          <w:szCs w:val="22"/>
        </w:rPr>
      </w:pPr>
      <w:r w:rsidRPr="009938F6">
        <w:rPr>
          <w:rFonts w:ascii="Arial" w:hAnsi="Arial" w:cs="Arial"/>
          <w:sz w:val="22"/>
          <w:szCs w:val="22"/>
        </w:rPr>
        <w:t>__________________________________________</w:t>
      </w:r>
    </w:p>
    <w:p w:rsidR="00111DD4" w:rsidRPr="009938F6" w:rsidRDefault="00111DD4" w:rsidP="00111DD4">
      <w:pPr>
        <w:ind w:right="-720"/>
        <w:rPr>
          <w:rFonts w:ascii="Arial" w:hAnsi="Arial" w:cs="Arial"/>
          <w:sz w:val="22"/>
          <w:szCs w:val="22"/>
        </w:rPr>
      </w:pPr>
      <w:r w:rsidRPr="009938F6">
        <w:rPr>
          <w:rFonts w:ascii="Arial" w:hAnsi="Arial" w:cs="Arial"/>
          <w:sz w:val="22"/>
          <w:szCs w:val="22"/>
        </w:rPr>
        <w:t>David Barnby</w:t>
      </w:r>
    </w:p>
    <w:p w:rsidR="00111DD4" w:rsidRPr="009938F6" w:rsidRDefault="00111DD4" w:rsidP="00111DD4">
      <w:pPr>
        <w:ind w:right="-720"/>
        <w:rPr>
          <w:rFonts w:ascii="Arial" w:hAnsi="Arial" w:cs="Arial"/>
          <w:sz w:val="22"/>
          <w:szCs w:val="22"/>
        </w:rPr>
      </w:pPr>
      <w:r w:rsidRPr="009938F6">
        <w:rPr>
          <w:rFonts w:ascii="Arial" w:hAnsi="Arial" w:cs="Arial"/>
          <w:sz w:val="22"/>
          <w:szCs w:val="22"/>
        </w:rPr>
        <w:t>Director of Purchasing</w:t>
      </w:r>
    </w:p>
    <w:p w:rsidR="00111DD4" w:rsidRPr="009938F6" w:rsidRDefault="00111DD4" w:rsidP="00111DD4">
      <w:pPr>
        <w:ind w:right="-720"/>
        <w:rPr>
          <w:rFonts w:ascii="Arial" w:hAnsi="Arial" w:cs="Arial"/>
          <w:i/>
          <w:sz w:val="22"/>
          <w:szCs w:val="22"/>
        </w:rPr>
      </w:pPr>
      <w:r w:rsidRPr="009938F6">
        <w:rPr>
          <w:rFonts w:ascii="Arial" w:hAnsi="Arial" w:cs="Arial"/>
          <w:sz w:val="22"/>
          <w:szCs w:val="22"/>
        </w:rPr>
        <w:t>Tempe Union High School District #213</w:t>
      </w:r>
    </w:p>
    <w:p w:rsidR="00111DD4" w:rsidRPr="009938F6" w:rsidRDefault="00111DD4" w:rsidP="00111DD4">
      <w:pPr>
        <w:rPr>
          <w:sz w:val="22"/>
          <w:szCs w:val="22"/>
        </w:rPr>
        <w:sectPr w:rsidR="00111DD4" w:rsidRPr="009938F6" w:rsidSect="00614839">
          <w:footerReference w:type="default" r:id="rId12"/>
          <w:type w:val="continuous"/>
          <w:pgSz w:w="12240" w:h="15840" w:code="1"/>
          <w:pgMar w:top="720" w:right="720" w:bottom="720" w:left="720" w:header="720" w:footer="720" w:gutter="0"/>
          <w:cols w:space="720"/>
          <w:docGrid w:linePitch="326"/>
        </w:sectPr>
      </w:pPr>
    </w:p>
    <w:p w:rsidR="00111DD4" w:rsidRPr="00B61023" w:rsidRDefault="009938F6" w:rsidP="00B61023">
      <w:pPr>
        <w:jc w:val="center"/>
        <w:rPr>
          <w:rFonts w:ascii="Arial" w:eastAsia="Arial" w:hAnsi="Arial" w:cs="Arial"/>
          <w:b/>
          <w:sz w:val="22"/>
          <w:szCs w:val="22"/>
        </w:rPr>
      </w:pPr>
      <w:r>
        <w:rPr>
          <w:rFonts w:ascii="Arial" w:eastAsia="Arial" w:hAnsi="Arial" w:cs="Arial"/>
          <w:sz w:val="22"/>
          <w:szCs w:val="22"/>
        </w:rPr>
        <w:lastRenderedPageBreak/>
        <w:br w:type="page"/>
      </w:r>
      <w:r w:rsidR="00111DD4" w:rsidRPr="00B61023">
        <w:rPr>
          <w:rFonts w:ascii="Arial" w:eastAsia="Arial" w:hAnsi="Arial" w:cs="Arial"/>
          <w:b/>
          <w:sz w:val="22"/>
          <w:szCs w:val="22"/>
        </w:rPr>
        <w:lastRenderedPageBreak/>
        <w:t>TABLE OF CONTENTS</w:t>
      </w:r>
    </w:p>
    <w:p w:rsidR="00111DD4" w:rsidRPr="009938F6" w:rsidRDefault="00111DD4" w:rsidP="00111DD4">
      <w:pPr>
        <w:spacing w:before="9" w:line="160" w:lineRule="exact"/>
        <w:jc w:val="center"/>
        <w:rPr>
          <w:sz w:val="22"/>
          <w:szCs w:val="22"/>
        </w:rPr>
      </w:pPr>
    </w:p>
    <w:p w:rsidR="00111DD4" w:rsidRPr="009938F6" w:rsidRDefault="00111DD4" w:rsidP="00111DD4">
      <w:pPr>
        <w:spacing w:line="200" w:lineRule="exact"/>
        <w:jc w:val="center"/>
        <w:rPr>
          <w:sz w:val="22"/>
          <w:szCs w:val="22"/>
        </w:rPr>
      </w:pPr>
    </w:p>
    <w:p w:rsidR="00111DD4" w:rsidRPr="009938F6" w:rsidRDefault="00111DD4" w:rsidP="00111DD4">
      <w:pPr>
        <w:spacing w:line="200" w:lineRule="exact"/>
        <w:jc w:val="center"/>
        <w:rPr>
          <w:sz w:val="22"/>
          <w:szCs w:val="22"/>
        </w:rPr>
      </w:pPr>
    </w:p>
    <w:p w:rsidR="00111DD4" w:rsidRDefault="00295DFE" w:rsidP="00111DD4">
      <w:pPr>
        <w:tabs>
          <w:tab w:val="right" w:leader="dot" w:pos="10080"/>
        </w:tabs>
        <w:jc w:val="center"/>
        <w:rPr>
          <w:rFonts w:ascii="Arial" w:hAnsi="Arial" w:cs="Arial"/>
          <w:sz w:val="22"/>
          <w:szCs w:val="22"/>
        </w:rPr>
      </w:pPr>
      <w:r>
        <w:rPr>
          <w:rFonts w:ascii="Arial" w:hAnsi="Arial" w:cs="Arial"/>
          <w:sz w:val="22"/>
          <w:szCs w:val="22"/>
        </w:rPr>
        <w:t>Uniform Instructions to Offerors</w:t>
      </w:r>
      <w:r w:rsidR="009C3303">
        <w:rPr>
          <w:rFonts w:ascii="Arial" w:hAnsi="Arial" w:cs="Arial"/>
          <w:sz w:val="22"/>
          <w:szCs w:val="22"/>
        </w:rPr>
        <w:tab/>
      </w:r>
      <w:r w:rsidR="00197404">
        <w:rPr>
          <w:rFonts w:ascii="Arial" w:hAnsi="Arial" w:cs="Arial"/>
          <w:sz w:val="22"/>
          <w:szCs w:val="22"/>
        </w:rPr>
        <w:t>2</w:t>
      </w:r>
    </w:p>
    <w:p w:rsidR="007057AF" w:rsidRPr="009938F6" w:rsidRDefault="007057AF" w:rsidP="00111DD4">
      <w:pPr>
        <w:tabs>
          <w:tab w:val="right" w:leader="dot" w:pos="10080"/>
        </w:tabs>
        <w:jc w:val="center"/>
        <w:rPr>
          <w:rFonts w:ascii="Arial" w:hAnsi="Arial" w:cs="Arial"/>
          <w:sz w:val="22"/>
          <w:szCs w:val="22"/>
        </w:rPr>
      </w:pPr>
    </w:p>
    <w:p w:rsidR="00111DD4" w:rsidRDefault="00295DFE" w:rsidP="00111DD4">
      <w:pPr>
        <w:tabs>
          <w:tab w:val="right" w:leader="dot" w:pos="10080"/>
        </w:tabs>
        <w:jc w:val="center"/>
        <w:rPr>
          <w:rFonts w:ascii="Arial" w:hAnsi="Arial" w:cs="Arial"/>
          <w:sz w:val="22"/>
          <w:szCs w:val="22"/>
        </w:rPr>
      </w:pPr>
      <w:r>
        <w:rPr>
          <w:rFonts w:ascii="Arial" w:hAnsi="Arial" w:cs="Arial"/>
          <w:sz w:val="22"/>
          <w:szCs w:val="22"/>
        </w:rPr>
        <w:t>Uniform Terms and Conditions</w:t>
      </w:r>
      <w:r w:rsidR="009C3303">
        <w:rPr>
          <w:rFonts w:ascii="Arial" w:hAnsi="Arial" w:cs="Arial"/>
          <w:sz w:val="22"/>
          <w:szCs w:val="22"/>
        </w:rPr>
        <w:tab/>
      </w:r>
      <w:r w:rsidR="00197404">
        <w:rPr>
          <w:rFonts w:ascii="Arial" w:hAnsi="Arial" w:cs="Arial"/>
          <w:sz w:val="22"/>
          <w:szCs w:val="22"/>
        </w:rPr>
        <w:t>8</w:t>
      </w:r>
    </w:p>
    <w:p w:rsidR="007057AF" w:rsidRPr="006C21D8" w:rsidRDefault="007057AF" w:rsidP="00111DD4">
      <w:pPr>
        <w:tabs>
          <w:tab w:val="right" w:leader="dot" w:pos="10080"/>
        </w:tabs>
        <w:jc w:val="center"/>
        <w:rPr>
          <w:rFonts w:ascii="Arial" w:hAnsi="Arial" w:cs="Arial"/>
          <w:sz w:val="22"/>
          <w:szCs w:val="22"/>
        </w:rPr>
      </w:pPr>
    </w:p>
    <w:p w:rsidR="00A31AD5" w:rsidRDefault="00295DFE" w:rsidP="00A31AD5">
      <w:pPr>
        <w:tabs>
          <w:tab w:val="right" w:leader="dot" w:pos="10080"/>
        </w:tabs>
        <w:jc w:val="center"/>
        <w:rPr>
          <w:rFonts w:ascii="Arial" w:hAnsi="Arial" w:cs="Arial"/>
          <w:sz w:val="22"/>
          <w:szCs w:val="22"/>
        </w:rPr>
      </w:pPr>
      <w:r>
        <w:rPr>
          <w:rFonts w:ascii="Arial" w:hAnsi="Arial" w:cs="Arial"/>
          <w:sz w:val="22"/>
          <w:szCs w:val="22"/>
        </w:rPr>
        <w:t>Special Terms and Conditions</w:t>
      </w:r>
      <w:r w:rsidR="00A31AD5">
        <w:rPr>
          <w:rFonts w:ascii="Arial" w:hAnsi="Arial" w:cs="Arial"/>
          <w:sz w:val="22"/>
          <w:szCs w:val="22"/>
        </w:rPr>
        <w:tab/>
      </w:r>
      <w:r w:rsidR="00197404">
        <w:rPr>
          <w:rFonts w:ascii="Arial" w:hAnsi="Arial" w:cs="Arial"/>
          <w:sz w:val="22"/>
          <w:szCs w:val="22"/>
        </w:rPr>
        <w:t>14</w:t>
      </w:r>
    </w:p>
    <w:p w:rsidR="007057AF" w:rsidRDefault="007057AF" w:rsidP="00A31AD5">
      <w:pPr>
        <w:tabs>
          <w:tab w:val="right" w:leader="dot" w:pos="10080"/>
        </w:tabs>
        <w:jc w:val="center"/>
        <w:rPr>
          <w:rFonts w:ascii="Arial" w:hAnsi="Arial" w:cs="Arial"/>
          <w:sz w:val="22"/>
          <w:szCs w:val="22"/>
        </w:rPr>
      </w:pPr>
    </w:p>
    <w:p w:rsidR="000440E4" w:rsidRDefault="006E75B1" w:rsidP="000440E4">
      <w:pPr>
        <w:tabs>
          <w:tab w:val="right" w:leader="dot" w:pos="10080"/>
        </w:tabs>
        <w:jc w:val="center"/>
        <w:rPr>
          <w:rFonts w:ascii="Arial" w:hAnsi="Arial" w:cs="Arial"/>
          <w:sz w:val="22"/>
          <w:szCs w:val="22"/>
        </w:rPr>
      </w:pPr>
      <w:r>
        <w:rPr>
          <w:rFonts w:ascii="Arial" w:hAnsi="Arial" w:cs="Arial"/>
          <w:sz w:val="22"/>
          <w:szCs w:val="22"/>
        </w:rPr>
        <w:t xml:space="preserve">Section I: </w:t>
      </w:r>
      <w:r w:rsidR="00295DFE">
        <w:rPr>
          <w:rFonts w:ascii="Arial" w:hAnsi="Arial" w:cs="Arial"/>
          <w:sz w:val="22"/>
          <w:szCs w:val="22"/>
        </w:rPr>
        <w:t>Scope of Work</w:t>
      </w:r>
      <w:r w:rsidR="000440E4">
        <w:rPr>
          <w:rFonts w:ascii="Arial" w:hAnsi="Arial" w:cs="Arial"/>
          <w:sz w:val="22"/>
          <w:szCs w:val="22"/>
        </w:rPr>
        <w:tab/>
      </w:r>
      <w:r w:rsidR="00197404">
        <w:rPr>
          <w:rFonts w:ascii="Arial" w:hAnsi="Arial" w:cs="Arial"/>
          <w:sz w:val="22"/>
          <w:szCs w:val="22"/>
        </w:rPr>
        <w:t>18</w:t>
      </w:r>
    </w:p>
    <w:p w:rsidR="007057AF" w:rsidRDefault="007057AF" w:rsidP="000440E4">
      <w:pPr>
        <w:tabs>
          <w:tab w:val="right" w:leader="dot" w:pos="10080"/>
        </w:tabs>
        <w:jc w:val="center"/>
        <w:rPr>
          <w:rFonts w:ascii="Arial" w:hAnsi="Arial" w:cs="Arial"/>
          <w:sz w:val="22"/>
          <w:szCs w:val="22"/>
        </w:rPr>
      </w:pPr>
    </w:p>
    <w:p w:rsidR="0030237D" w:rsidRDefault="006E75B1" w:rsidP="000440E4">
      <w:pPr>
        <w:tabs>
          <w:tab w:val="right" w:leader="dot" w:pos="10080"/>
        </w:tabs>
        <w:jc w:val="center"/>
        <w:rPr>
          <w:rFonts w:ascii="Arial" w:hAnsi="Arial" w:cs="Arial"/>
          <w:sz w:val="22"/>
          <w:szCs w:val="22"/>
        </w:rPr>
      </w:pPr>
      <w:r>
        <w:rPr>
          <w:rFonts w:ascii="Arial" w:hAnsi="Arial" w:cs="Arial"/>
          <w:sz w:val="22"/>
          <w:szCs w:val="22"/>
        </w:rPr>
        <w:t xml:space="preserve">Section II: </w:t>
      </w:r>
      <w:r w:rsidR="00295DFE" w:rsidRPr="00295DFE">
        <w:rPr>
          <w:rFonts w:ascii="Arial" w:hAnsi="Arial" w:cs="Arial"/>
          <w:sz w:val="22"/>
          <w:szCs w:val="22"/>
        </w:rPr>
        <w:t>Evaluation Process</w:t>
      </w:r>
      <w:r w:rsidR="0030237D" w:rsidRPr="00295DFE">
        <w:rPr>
          <w:rFonts w:ascii="Arial" w:hAnsi="Arial" w:cs="Arial"/>
          <w:sz w:val="22"/>
          <w:szCs w:val="22"/>
        </w:rPr>
        <w:tab/>
      </w:r>
      <w:r w:rsidR="00197404">
        <w:rPr>
          <w:rFonts w:ascii="Arial" w:hAnsi="Arial" w:cs="Arial"/>
          <w:sz w:val="22"/>
          <w:szCs w:val="22"/>
        </w:rPr>
        <w:t>20</w:t>
      </w:r>
    </w:p>
    <w:p w:rsidR="007057AF" w:rsidRPr="00295DFE" w:rsidRDefault="007057AF" w:rsidP="000440E4">
      <w:pPr>
        <w:tabs>
          <w:tab w:val="right" w:leader="dot" w:pos="10080"/>
        </w:tabs>
        <w:jc w:val="center"/>
        <w:rPr>
          <w:rFonts w:ascii="Arial" w:hAnsi="Arial" w:cs="Arial"/>
          <w:sz w:val="22"/>
          <w:szCs w:val="22"/>
        </w:rPr>
      </w:pPr>
    </w:p>
    <w:p w:rsidR="00295DFE" w:rsidRDefault="006E75B1" w:rsidP="005C304C">
      <w:pPr>
        <w:tabs>
          <w:tab w:val="right" w:leader="dot" w:pos="10080"/>
        </w:tabs>
        <w:jc w:val="center"/>
        <w:rPr>
          <w:rFonts w:ascii="Arial" w:hAnsi="Arial" w:cs="Arial"/>
          <w:sz w:val="22"/>
          <w:szCs w:val="22"/>
        </w:rPr>
      </w:pPr>
      <w:r>
        <w:rPr>
          <w:rFonts w:ascii="Arial" w:hAnsi="Arial" w:cs="Arial"/>
          <w:sz w:val="22"/>
          <w:szCs w:val="22"/>
        </w:rPr>
        <w:t xml:space="preserve">Section III: </w:t>
      </w:r>
      <w:r w:rsidR="00295DFE">
        <w:rPr>
          <w:rFonts w:ascii="Arial" w:hAnsi="Arial" w:cs="Arial"/>
          <w:sz w:val="22"/>
          <w:szCs w:val="22"/>
        </w:rPr>
        <w:t>Submittal Requirements</w:t>
      </w:r>
      <w:r w:rsidR="005C304C">
        <w:rPr>
          <w:rFonts w:ascii="Arial" w:hAnsi="Arial" w:cs="Arial"/>
          <w:sz w:val="22"/>
          <w:szCs w:val="22"/>
        </w:rPr>
        <w:tab/>
      </w:r>
      <w:r w:rsidR="00197404">
        <w:rPr>
          <w:rFonts w:ascii="Arial" w:hAnsi="Arial" w:cs="Arial"/>
          <w:sz w:val="22"/>
          <w:szCs w:val="22"/>
        </w:rPr>
        <w:t>22</w:t>
      </w:r>
    </w:p>
    <w:p w:rsidR="007057AF" w:rsidRDefault="007057AF" w:rsidP="005C304C">
      <w:pPr>
        <w:tabs>
          <w:tab w:val="right" w:leader="dot" w:pos="10080"/>
        </w:tabs>
        <w:jc w:val="center"/>
        <w:rPr>
          <w:rFonts w:ascii="Arial" w:hAnsi="Arial" w:cs="Arial"/>
          <w:sz w:val="22"/>
          <w:szCs w:val="22"/>
        </w:rPr>
      </w:pPr>
    </w:p>
    <w:p w:rsidR="005C304C" w:rsidRDefault="006E75B1" w:rsidP="005C304C">
      <w:pPr>
        <w:tabs>
          <w:tab w:val="right" w:leader="dot" w:pos="10080"/>
        </w:tabs>
        <w:jc w:val="center"/>
        <w:rPr>
          <w:rFonts w:ascii="Arial" w:hAnsi="Arial" w:cs="Arial"/>
          <w:sz w:val="22"/>
          <w:szCs w:val="22"/>
        </w:rPr>
      </w:pPr>
      <w:r>
        <w:rPr>
          <w:rFonts w:ascii="Arial" w:hAnsi="Arial" w:cs="Arial"/>
          <w:sz w:val="22"/>
          <w:szCs w:val="22"/>
        </w:rPr>
        <w:t xml:space="preserve">Section IV: </w:t>
      </w:r>
      <w:r w:rsidR="00295DFE">
        <w:rPr>
          <w:rFonts w:ascii="Arial" w:hAnsi="Arial" w:cs="Arial"/>
          <w:sz w:val="22"/>
          <w:szCs w:val="22"/>
        </w:rPr>
        <w:t xml:space="preserve">Statement of Qualifications/Required Information </w:t>
      </w:r>
      <w:r w:rsidR="00295DFE">
        <w:rPr>
          <w:rFonts w:ascii="Arial" w:hAnsi="Arial" w:cs="Arial"/>
          <w:sz w:val="22"/>
          <w:szCs w:val="22"/>
        </w:rPr>
        <w:tab/>
      </w:r>
      <w:r w:rsidR="00197404">
        <w:rPr>
          <w:rFonts w:ascii="Arial" w:hAnsi="Arial" w:cs="Arial"/>
          <w:sz w:val="22"/>
          <w:szCs w:val="22"/>
        </w:rPr>
        <w:t>22</w:t>
      </w:r>
    </w:p>
    <w:p w:rsidR="00D66603" w:rsidRDefault="00D66603" w:rsidP="00D66603">
      <w:pPr>
        <w:tabs>
          <w:tab w:val="right" w:leader="dot" w:pos="10080"/>
        </w:tabs>
        <w:jc w:val="center"/>
        <w:rPr>
          <w:rFonts w:ascii="Arial" w:hAnsi="Arial" w:cs="Arial"/>
          <w:sz w:val="22"/>
          <w:szCs w:val="22"/>
        </w:rPr>
      </w:pPr>
    </w:p>
    <w:p w:rsidR="00FF6A0D" w:rsidRDefault="00FF6A0D" w:rsidP="00111DD4">
      <w:pPr>
        <w:tabs>
          <w:tab w:val="right" w:leader="dot" w:pos="10080"/>
        </w:tabs>
        <w:jc w:val="center"/>
        <w:rPr>
          <w:rFonts w:ascii="Arial" w:hAnsi="Arial" w:cs="Arial"/>
          <w:sz w:val="22"/>
          <w:szCs w:val="22"/>
        </w:rPr>
      </w:pPr>
    </w:p>
    <w:p w:rsidR="00FF1809" w:rsidRPr="00EC02D0" w:rsidRDefault="00FF1809" w:rsidP="00AC7707">
      <w:pPr>
        <w:tabs>
          <w:tab w:val="right" w:leader="dot" w:pos="10080"/>
        </w:tabs>
        <w:jc w:val="center"/>
        <w:rPr>
          <w:rFonts w:ascii="Arial" w:hAnsi="Arial" w:cs="Arial"/>
          <w:sz w:val="22"/>
          <w:szCs w:val="22"/>
        </w:rPr>
      </w:pPr>
      <w:r w:rsidRPr="00EC02D0">
        <w:rPr>
          <w:rFonts w:ascii="Arial" w:hAnsi="Arial" w:cs="Arial"/>
          <w:sz w:val="22"/>
          <w:szCs w:val="22"/>
        </w:rPr>
        <w:t>Attachments 1</w:t>
      </w:r>
      <w:r w:rsidR="00D8396F" w:rsidRPr="00EC02D0">
        <w:rPr>
          <w:rFonts w:ascii="Arial" w:hAnsi="Arial" w:cs="Arial"/>
          <w:bCs/>
          <w:sz w:val="22"/>
          <w:szCs w:val="22"/>
        </w:rPr>
        <w:t>–</w:t>
      </w:r>
      <w:r w:rsidRPr="00EC02D0">
        <w:rPr>
          <w:rFonts w:ascii="Arial" w:hAnsi="Arial" w:cs="Arial"/>
          <w:sz w:val="22"/>
          <w:szCs w:val="22"/>
        </w:rPr>
        <w:t>1</w:t>
      </w:r>
      <w:r w:rsidR="00C3403C" w:rsidRPr="00EC02D0">
        <w:rPr>
          <w:rFonts w:ascii="Arial" w:hAnsi="Arial" w:cs="Arial"/>
          <w:sz w:val="22"/>
          <w:szCs w:val="22"/>
        </w:rPr>
        <w:t>2</w:t>
      </w:r>
      <w:r w:rsidRPr="00EC02D0">
        <w:rPr>
          <w:rFonts w:ascii="Arial" w:hAnsi="Arial" w:cs="Arial"/>
          <w:sz w:val="22"/>
          <w:szCs w:val="22"/>
        </w:rPr>
        <w:tab/>
      </w:r>
      <w:r w:rsidR="000A19B8">
        <w:rPr>
          <w:rFonts w:ascii="Arial" w:hAnsi="Arial" w:cs="Arial"/>
          <w:sz w:val="22"/>
          <w:szCs w:val="22"/>
        </w:rPr>
        <w:t>2</w:t>
      </w:r>
      <w:r w:rsidR="00197404">
        <w:rPr>
          <w:rFonts w:ascii="Arial" w:hAnsi="Arial" w:cs="Arial"/>
          <w:sz w:val="22"/>
          <w:szCs w:val="22"/>
        </w:rPr>
        <w:t>5-</w:t>
      </w:r>
      <w:r w:rsidR="000A19B8">
        <w:rPr>
          <w:rFonts w:ascii="Arial" w:hAnsi="Arial" w:cs="Arial"/>
          <w:sz w:val="22"/>
          <w:szCs w:val="22"/>
        </w:rPr>
        <w:t>36</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1</w:t>
      </w:r>
      <w:r w:rsidRPr="007C735B">
        <w:rPr>
          <w:rFonts w:ascii="Arial" w:hAnsi="Arial" w:cs="Arial"/>
          <w:sz w:val="22"/>
          <w:szCs w:val="22"/>
        </w:rPr>
        <w:t xml:space="preserve"> </w:t>
      </w:r>
      <w:r w:rsidRPr="007C735B">
        <w:rPr>
          <w:rFonts w:ascii="Arial" w:hAnsi="Arial" w:cs="Arial"/>
          <w:bCs/>
          <w:sz w:val="22"/>
          <w:szCs w:val="22"/>
        </w:rPr>
        <w:t xml:space="preserve">– </w:t>
      </w:r>
      <w:r w:rsidRPr="007C735B">
        <w:rPr>
          <w:rFonts w:ascii="Arial" w:hAnsi="Arial" w:cs="Arial"/>
          <w:sz w:val="22"/>
          <w:szCs w:val="22"/>
        </w:rPr>
        <w:t>Offer and Acceptance Form</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2</w:t>
      </w:r>
      <w:r w:rsidRPr="007C735B">
        <w:rPr>
          <w:rFonts w:ascii="Arial" w:hAnsi="Arial" w:cs="Arial"/>
          <w:sz w:val="22"/>
          <w:szCs w:val="22"/>
        </w:rPr>
        <w:t xml:space="preserve"> </w:t>
      </w:r>
      <w:r w:rsidRPr="007C735B">
        <w:rPr>
          <w:rFonts w:ascii="Arial" w:hAnsi="Arial" w:cs="Arial"/>
          <w:bCs/>
          <w:sz w:val="22"/>
          <w:szCs w:val="22"/>
        </w:rPr>
        <w:t xml:space="preserve">– </w:t>
      </w:r>
      <w:r w:rsidRPr="007C735B">
        <w:rPr>
          <w:rFonts w:ascii="Arial" w:hAnsi="Arial" w:cs="Arial"/>
          <w:sz w:val="22"/>
          <w:szCs w:val="22"/>
        </w:rPr>
        <w:t>Confidential/Proprietary Information Form</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3</w:t>
      </w:r>
      <w:r w:rsidRPr="007C735B">
        <w:rPr>
          <w:rFonts w:ascii="Arial" w:hAnsi="Arial" w:cs="Arial"/>
          <w:sz w:val="22"/>
          <w:szCs w:val="22"/>
        </w:rPr>
        <w:t xml:space="preserve"> </w:t>
      </w:r>
      <w:r w:rsidRPr="007C735B">
        <w:rPr>
          <w:rFonts w:ascii="Arial" w:hAnsi="Arial" w:cs="Arial"/>
          <w:bCs/>
          <w:sz w:val="22"/>
          <w:szCs w:val="22"/>
        </w:rPr>
        <w:t xml:space="preserve">– </w:t>
      </w:r>
      <w:r w:rsidRPr="007C735B">
        <w:rPr>
          <w:rFonts w:ascii="Arial" w:hAnsi="Arial" w:cs="Arial"/>
          <w:sz w:val="22"/>
          <w:szCs w:val="22"/>
        </w:rPr>
        <w:t>Deviations/Exceptions Form</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4</w:t>
      </w:r>
      <w:r w:rsidRPr="007C735B">
        <w:rPr>
          <w:rFonts w:ascii="Arial" w:hAnsi="Arial" w:cs="Arial"/>
          <w:sz w:val="22"/>
          <w:szCs w:val="22"/>
        </w:rPr>
        <w:t xml:space="preserve"> </w:t>
      </w:r>
      <w:r w:rsidRPr="007C735B">
        <w:rPr>
          <w:rFonts w:ascii="Arial" w:hAnsi="Arial" w:cs="Arial"/>
          <w:bCs/>
          <w:sz w:val="22"/>
          <w:szCs w:val="22"/>
        </w:rPr>
        <w:t xml:space="preserve">– </w:t>
      </w:r>
      <w:r w:rsidRPr="007C735B">
        <w:rPr>
          <w:rFonts w:ascii="Arial" w:hAnsi="Arial" w:cs="Arial"/>
          <w:sz w:val="22"/>
          <w:szCs w:val="22"/>
        </w:rPr>
        <w:t>Addendum Acknowledgement Form</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5</w:t>
      </w:r>
      <w:r w:rsidRPr="007C735B">
        <w:rPr>
          <w:rFonts w:ascii="Arial" w:hAnsi="Arial" w:cs="Arial"/>
          <w:sz w:val="22"/>
          <w:szCs w:val="22"/>
        </w:rPr>
        <w:t xml:space="preserve"> </w:t>
      </w:r>
      <w:r w:rsidRPr="007C735B">
        <w:rPr>
          <w:rFonts w:ascii="Arial" w:hAnsi="Arial" w:cs="Arial"/>
          <w:bCs/>
          <w:sz w:val="22"/>
          <w:szCs w:val="22"/>
        </w:rPr>
        <w:t xml:space="preserve">– </w:t>
      </w:r>
      <w:r w:rsidRPr="007C735B">
        <w:rPr>
          <w:rFonts w:ascii="Arial" w:hAnsi="Arial" w:cs="Arial"/>
          <w:b/>
          <w:color w:val="FF0000"/>
          <w:sz w:val="22"/>
          <w:szCs w:val="22"/>
        </w:rPr>
        <w:t xml:space="preserve">NOTARIZED </w:t>
      </w:r>
      <w:r w:rsidRPr="007C735B">
        <w:rPr>
          <w:rFonts w:ascii="Arial" w:hAnsi="Arial" w:cs="Arial"/>
          <w:sz w:val="22"/>
          <w:szCs w:val="22"/>
        </w:rPr>
        <w:t>Non-Collusion Affidavit</w:t>
      </w:r>
      <w:r>
        <w:rPr>
          <w:rFonts w:ascii="Arial" w:hAnsi="Arial" w:cs="Arial"/>
          <w:sz w:val="22"/>
          <w:szCs w:val="22"/>
        </w:rPr>
        <w:t xml:space="preserve"> (A.A.C. R7-2-1084)</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6</w:t>
      </w:r>
      <w:r w:rsidRPr="007C735B">
        <w:rPr>
          <w:rFonts w:ascii="Arial" w:hAnsi="Arial" w:cs="Arial"/>
          <w:sz w:val="22"/>
          <w:szCs w:val="22"/>
        </w:rPr>
        <w:t xml:space="preserve"> </w:t>
      </w:r>
      <w:r w:rsidRPr="007C735B">
        <w:rPr>
          <w:rFonts w:ascii="Arial" w:hAnsi="Arial" w:cs="Arial"/>
          <w:bCs/>
          <w:sz w:val="22"/>
          <w:szCs w:val="22"/>
        </w:rPr>
        <w:t xml:space="preserve">– </w:t>
      </w:r>
      <w:r w:rsidRPr="007C735B">
        <w:rPr>
          <w:rFonts w:ascii="Arial" w:hAnsi="Arial" w:cs="Arial"/>
          <w:sz w:val="22"/>
          <w:szCs w:val="22"/>
        </w:rPr>
        <w:t>Certificate of Limited Liability Insurance</w:t>
      </w:r>
    </w:p>
    <w:p w:rsidR="00FF1809" w:rsidRPr="007C735B"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7</w:t>
      </w:r>
      <w:r w:rsidRPr="007C735B">
        <w:rPr>
          <w:rFonts w:ascii="Arial" w:hAnsi="Arial" w:cs="Arial"/>
          <w:sz w:val="22"/>
          <w:szCs w:val="22"/>
        </w:rPr>
        <w:t xml:space="preserve"> – I.R.S. W-9 Form, Request for Taxpayer Identification Number</w:t>
      </w:r>
    </w:p>
    <w:p w:rsidR="00FF1809" w:rsidRDefault="00FF1809" w:rsidP="00FF1809">
      <w:pPr>
        <w:tabs>
          <w:tab w:val="left" w:pos="360"/>
          <w:tab w:val="right" w:leader="dot" w:pos="10080"/>
        </w:tabs>
        <w:ind w:left="360"/>
        <w:rPr>
          <w:rFonts w:ascii="Arial" w:hAnsi="Arial" w:cs="Arial"/>
          <w:sz w:val="22"/>
          <w:szCs w:val="22"/>
        </w:rPr>
      </w:pPr>
      <w:r w:rsidRPr="007C735B">
        <w:rPr>
          <w:rFonts w:ascii="Arial" w:hAnsi="Arial" w:cs="Arial"/>
          <w:sz w:val="22"/>
          <w:szCs w:val="22"/>
        </w:rPr>
        <w:t xml:space="preserve">Attachment </w:t>
      </w:r>
      <w:r>
        <w:rPr>
          <w:rFonts w:ascii="Arial" w:hAnsi="Arial" w:cs="Arial"/>
          <w:sz w:val="22"/>
          <w:szCs w:val="22"/>
        </w:rPr>
        <w:t>8</w:t>
      </w:r>
      <w:r w:rsidRPr="007C735B">
        <w:rPr>
          <w:rFonts w:ascii="Arial" w:hAnsi="Arial" w:cs="Arial"/>
          <w:sz w:val="22"/>
          <w:szCs w:val="22"/>
        </w:rPr>
        <w:t xml:space="preserve"> – DPS Application for a Fingerprint Clearance Card (example only)</w:t>
      </w:r>
    </w:p>
    <w:p w:rsidR="00FF1809"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9 – Arizona Revised Statutes Compliance Form</w:t>
      </w:r>
    </w:p>
    <w:p w:rsidR="00FF1809" w:rsidRDefault="00FF1809" w:rsidP="00FF1809">
      <w:pPr>
        <w:tabs>
          <w:tab w:val="left" w:pos="360"/>
          <w:tab w:val="right" w:leader="dot" w:pos="10080"/>
        </w:tabs>
        <w:ind w:left="360"/>
        <w:rPr>
          <w:rFonts w:ascii="Arial" w:hAnsi="Arial" w:cs="Arial"/>
          <w:sz w:val="22"/>
          <w:szCs w:val="22"/>
        </w:rPr>
      </w:pPr>
      <w:r>
        <w:rPr>
          <w:rFonts w:ascii="Arial" w:hAnsi="Arial" w:cs="Arial"/>
          <w:sz w:val="22"/>
          <w:szCs w:val="22"/>
        </w:rPr>
        <w:t>Attachment 10 – Debarment and Suspension Compliance Form</w:t>
      </w:r>
    </w:p>
    <w:p w:rsidR="00C3403C" w:rsidRPr="006B2CB7" w:rsidRDefault="00C3403C" w:rsidP="00FF1809">
      <w:pPr>
        <w:tabs>
          <w:tab w:val="left" w:pos="360"/>
          <w:tab w:val="right" w:leader="dot" w:pos="10080"/>
        </w:tabs>
        <w:ind w:left="360"/>
        <w:rPr>
          <w:rFonts w:ascii="Arial" w:hAnsi="Arial" w:cs="Arial"/>
          <w:sz w:val="22"/>
          <w:szCs w:val="22"/>
        </w:rPr>
      </w:pPr>
      <w:r w:rsidRPr="006B2CB7">
        <w:rPr>
          <w:rFonts w:ascii="Arial" w:hAnsi="Arial" w:cs="Arial"/>
          <w:sz w:val="22"/>
          <w:szCs w:val="22"/>
        </w:rPr>
        <w:t>Attachment 11 – Performance Bond (example only)</w:t>
      </w:r>
    </w:p>
    <w:p w:rsidR="00C3403C" w:rsidRDefault="00C3403C" w:rsidP="00C3403C">
      <w:pPr>
        <w:tabs>
          <w:tab w:val="left" w:pos="360"/>
          <w:tab w:val="right" w:leader="dot" w:pos="10080"/>
        </w:tabs>
        <w:ind w:left="360"/>
        <w:rPr>
          <w:rFonts w:ascii="Arial" w:hAnsi="Arial" w:cs="Arial"/>
          <w:sz w:val="22"/>
          <w:szCs w:val="22"/>
        </w:rPr>
      </w:pPr>
      <w:r w:rsidRPr="006C63D6">
        <w:rPr>
          <w:rFonts w:ascii="Arial" w:hAnsi="Arial" w:cs="Arial"/>
          <w:sz w:val="22"/>
          <w:szCs w:val="22"/>
        </w:rPr>
        <w:t>Attachment 12 – Payment Bond (example only)</w:t>
      </w:r>
    </w:p>
    <w:p w:rsidR="0041525B" w:rsidRDefault="0041525B" w:rsidP="0041525B">
      <w:pPr>
        <w:tabs>
          <w:tab w:val="right" w:leader="dot" w:pos="10080"/>
        </w:tabs>
        <w:ind w:left="360"/>
        <w:rPr>
          <w:rFonts w:ascii="Arial" w:hAnsi="Arial" w:cs="Arial"/>
          <w:sz w:val="22"/>
          <w:szCs w:val="22"/>
        </w:rPr>
      </w:pPr>
    </w:p>
    <w:p w:rsidR="0041525B" w:rsidRDefault="0041525B" w:rsidP="0041525B">
      <w:pPr>
        <w:tabs>
          <w:tab w:val="right" w:leader="dot" w:pos="10080"/>
        </w:tabs>
        <w:ind w:left="360"/>
        <w:rPr>
          <w:rFonts w:ascii="Arial" w:hAnsi="Arial" w:cs="Arial"/>
          <w:sz w:val="22"/>
          <w:szCs w:val="22"/>
        </w:rPr>
      </w:pPr>
      <w:r w:rsidRPr="007C735B">
        <w:rPr>
          <w:rFonts w:ascii="Arial" w:hAnsi="Arial" w:cs="Arial"/>
          <w:sz w:val="22"/>
          <w:szCs w:val="22"/>
        </w:rPr>
        <w:t>Address Label</w:t>
      </w:r>
      <w:r>
        <w:rPr>
          <w:rFonts w:ascii="Arial" w:hAnsi="Arial" w:cs="Arial"/>
          <w:sz w:val="22"/>
          <w:szCs w:val="22"/>
        </w:rPr>
        <w:tab/>
      </w:r>
      <w:r w:rsidR="000A19B8">
        <w:rPr>
          <w:rFonts w:ascii="Arial" w:hAnsi="Arial" w:cs="Arial"/>
          <w:sz w:val="22"/>
          <w:szCs w:val="22"/>
        </w:rPr>
        <w:t>37</w:t>
      </w:r>
    </w:p>
    <w:p w:rsidR="0041525B" w:rsidRPr="006C63D6" w:rsidRDefault="0041525B" w:rsidP="00C3403C">
      <w:pPr>
        <w:tabs>
          <w:tab w:val="left" w:pos="360"/>
          <w:tab w:val="right" w:leader="dot" w:pos="10080"/>
        </w:tabs>
        <w:ind w:left="360"/>
        <w:rPr>
          <w:rFonts w:ascii="Arial" w:hAnsi="Arial" w:cs="Arial"/>
          <w:sz w:val="22"/>
          <w:szCs w:val="22"/>
        </w:rPr>
      </w:pPr>
    </w:p>
    <w:p w:rsidR="00111DD4" w:rsidRPr="009938F6" w:rsidRDefault="000734B9" w:rsidP="000734B9">
      <w:pPr>
        <w:tabs>
          <w:tab w:val="left" w:pos="5745"/>
          <w:tab w:val="right" w:leader="dot" w:pos="10080"/>
        </w:tabs>
        <w:rPr>
          <w:rFonts w:ascii="Arial" w:hAnsi="Arial" w:cs="Arial"/>
          <w:sz w:val="22"/>
          <w:szCs w:val="22"/>
        </w:rPr>
      </w:pPr>
      <w:r>
        <w:rPr>
          <w:rFonts w:ascii="Arial" w:hAnsi="Arial" w:cs="Arial"/>
          <w:sz w:val="22"/>
          <w:szCs w:val="22"/>
        </w:rPr>
        <w:tab/>
      </w:r>
    </w:p>
    <w:p w:rsidR="00414AF5" w:rsidRDefault="00414AF5" w:rsidP="00414AF5">
      <w:pPr>
        <w:spacing w:before="15" w:line="220" w:lineRule="exact"/>
      </w:pPr>
    </w:p>
    <w:p w:rsidR="0024284E" w:rsidRDefault="0024284E" w:rsidP="0024284E">
      <w:pPr>
        <w:rPr>
          <w:rFonts w:ascii="Arial" w:hAnsi="Arial" w:cs="Arial"/>
          <w:b/>
          <w:sz w:val="22"/>
        </w:rPr>
      </w:pPr>
      <w:r>
        <w:rPr>
          <w:rFonts w:ascii="Arial" w:hAnsi="Arial" w:cs="Arial"/>
          <w:b/>
          <w:sz w:val="22"/>
        </w:rPr>
        <w:t>DOCUMENTS REFERENCED:</w:t>
      </w:r>
    </w:p>
    <w:p w:rsidR="0024284E" w:rsidRDefault="0024284E" w:rsidP="0024284E">
      <w:pPr>
        <w:rPr>
          <w:rFonts w:ascii="Arial" w:hAnsi="Arial" w:cs="Arial"/>
          <w:sz w:val="22"/>
        </w:rPr>
      </w:pPr>
    </w:p>
    <w:p w:rsidR="0024284E" w:rsidRDefault="0024284E" w:rsidP="0024284E">
      <w:pPr>
        <w:rPr>
          <w:rFonts w:ascii="Arial" w:hAnsi="Arial" w:cs="Arial"/>
          <w:sz w:val="22"/>
        </w:rPr>
      </w:pPr>
      <w:r>
        <w:rPr>
          <w:rFonts w:ascii="Arial" w:hAnsi="Arial" w:cs="Arial"/>
          <w:sz w:val="22"/>
        </w:rPr>
        <w:t>You may access a copy of the documents referenced within this solicitation at the following web addresses:</w:t>
      </w:r>
    </w:p>
    <w:p w:rsidR="0024284E" w:rsidRDefault="0024284E" w:rsidP="0024284E">
      <w:pPr>
        <w:rPr>
          <w:rFonts w:ascii="Arial" w:hAnsi="Arial" w:cs="Arial"/>
          <w:sz w:val="22"/>
        </w:rPr>
      </w:pPr>
    </w:p>
    <w:p w:rsidR="0024284E" w:rsidRDefault="0024284E" w:rsidP="0024284E">
      <w:pPr>
        <w:rPr>
          <w:rFonts w:ascii="Arial" w:hAnsi="Arial" w:cs="Arial"/>
          <w:sz w:val="22"/>
        </w:rPr>
      </w:pPr>
      <w:r>
        <w:rPr>
          <w:rFonts w:ascii="Arial" w:hAnsi="Arial" w:cs="Arial"/>
          <w:sz w:val="22"/>
        </w:rPr>
        <w:t>Arizona Revised Statutes (A.R.S.) is available at:</w:t>
      </w:r>
    </w:p>
    <w:p w:rsidR="0024284E" w:rsidRDefault="0024284E" w:rsidP="0024284E">
      <w:pPr>
        <w:rPr>
          <w:rFonts w:ascii="Arial" w:hAnsi="Arial" w:cs="Arial"/>
          <w:sz w:val="22"/>
        </w:rPr>
      </w:pPr>
      <w:r>
        <w:rPr>
          <w:rFonts w:ascii="Arial" w:hAnsi="Arial" w:cs="Arial"/>
          <w:sz w:val="22"/>
        </w:rPr>
        <w:t xml:space="preserve"> </w:t>
      </w:r>
      <w:hyperlink r:id="rId13" w:history="1">
        <w:r>
          <w:rPr>
            <w:rStyle w:val="Hyperlink"/>
            <w:rFonts w:ascii="Arial" w:hAnsi="Arial" w:cs="Arial"/>
            <w:sz w:val="22"/>
          </w:rPr>
          <w:t>http://www.azleg.state.az.us/ArizonaRevisedStatutes.asp</w:t>
        </w:r>
      </w:hyperlink>
    </w:p>
    <w:p w:rsidR="0024284E" w:rsidRDefault="0024284E" w:rsidP="0024284E">
      <w:pPr>
        <w:rPr>
          <w:rFonts w:ascii="Arial" w:hAnsi="Arial" w:cs="Arial"/>
          <w:sz w:val="22"/>
        </w:rPr>
      </w:pPr>
    </w:p>
    <w:p w:rsidR="0024284E" w:rsidRDefault="0024284E" w:rsidP="0024284E">
      <w:pPr>
        <w:rPr>
          <w:rFonts w:ascii="Arial" w:hAnsi="Arial" w:cs="Arial"/>
          <w:sz w:val="22"/>
        </w:rPr>
      </w:pPr>
      <w:r>
        <w:rPr>
          <w:rFonts w:ascii="Arial" w:hAnsi="Arial" w:cs="Arial"/>
          <w:sz w:val="22"/>
        </w:rPr>
        <w:t>The Arizona School District Procurement Rules in the Arizona Administrative Code (A.A.C.) is available at:</w:t>
      </w:r>
    </w:p>
    <w:p w:rsidR="0024284E" w:rsidRDefault="007B5807" w:rsidP="0024284E">
      <w:pPr>
        <w:rPr>
          <w:rFonts w:ascii="Arial" w:hAnsi="Arial" w:cs="Arial"/>
          <w:sz w:val="22"/>
        </w:rPr>
      </w:pPr>
      <w:hyperlink r:id="rId14" w:history="1">
        <w:r w:rsidR="0024284E">
          <w:rPr>
            <w:rStyle w:val="Hyperlink"/>
            <w:rFonts w:ascii="Arial" w:hAnsi="Arial" w:cs="Arial"/>
            <w:sz w:val="22"/>
          </w:rPr>
          <w:t>http://www.azsos.gov/public_services/Title_07/7-02.htm</w:t>
        </w:r>
      </w:hyperlink>
    </w:p>
    <w:p w:rsidR="0024284E" w:rsidRDefault="0024284E" w:rsidP="0024284E">
      <w:pPr>
        <w:rPr>
          <w:rFonts w:ascii="Arial" w:hAnsi="Arial" w:cs="Arial"/>
          <w:sz w:val="22"/>
        </w:rPr>
      </w:pPr>
    </w:p>
    <w:p w:rsidR="0024284E" w:rsidRDefault="0024284E" w:rsidP="0024284E">
      <w:pPr>
        <w:rPr>
          <w:rFonts w:ascii="Arial" w:hAnsi="Arial" w:cs="Arial"/>
          <w:sz w:val="22"/>
        </w:rPr>
      </w:pPr>
      <w:r>
        <w:rPr>
          <w:rFonts w:ascii="Arial" w:hAnsi="Arial" w:cs="Arial"/>
          <w:sz w:val="22"/>
        </w:rPr>
        <w:t>I.R.S. W-9 form (Request for Taxpayer I.D. Number) is available at:</w:t>
      </w:r>
    </w:p>
    <w:p w:rsidR="0024284E" w:rsidRDefault="007B5807" w:rsidP="0024284E">
      <w:pPr>
        <w:ind w:right="90"/>
        <w:rPr>
          <w:rFonts w:ascii="Arial" w:hAnsi="Arial" w:cs="Arial"/>
          <w:sz w:val="22"/>
        </w:rPr>
      </w:pPr>
      <w:hyperlink r:id="rId15" w:history="1">
        <w:r w:rsidR="0024284E">
          <w:rPr>
            <w:rStyle w:val="Hyperlink"/>
            <w:rFonts w:ascii="Arial" w:hAnsi="Arial" w:cs="Arial"/>
            <w:sz w:val="22"/>
          </w:rPr>
          <w:t>www.irs.gov/pub/irs-pdf/fw9.pdf</w:t>
        </w:r>
      </w:hyperlink>
    </w:p>
    <w:p w:rsidR="0024284E" w:rsidRDefault="0024284E" w:rsidP="0024284E">
      <w:pPr>
        <w:ind w:right="90"/>
        <w:rPr>
          <w:rFonts w:ascii="Arial" w:hAnsi="Arial" w:cs="Arial"/>
          <w:sz w:val="22"/>
        </w:rPr>
      </w:pPr>
    </w:p>
    <w:p w:rsidR="00111DD4" w:rsidRPr="009938F6" w:rsidRDefault="00111DD4" w:rsidP="00111DD4">
      <w:pPr>
        <w:jc w:val="center"/>
        <w:rPr>
          <w:rFonts w:ascii="Arial" w:eastAsia="Arial" w:hAnsi="Arial" w:cs="Arial"/>
          <w:sz w:val="22"/>
          <w:szCs w:val="22"/>
        </w:rPr>
      </w:pPr>
      <w:r w:rsidRPr="009938F6">
        <w:rPr>
          <w:rFonts w:ascii="Arial" w:eastAsia="Arial" w:hAnsi="Arial" w:cs="Arial"/>
          <w:sz w:val="22"/>
          <w:szCs w:val="22"/>
        </w:rPr>
        <w:br w:type="page"/>
      </w:r>
    </w:p>
    <w:p w:rsidR="00656293" w:rsidRPr="002C4604" w:rsidRDefault="00656293" w:rsidP="00656293">
      <w:pPr>
        <w:pStyle w:val="Heading2"/>
        <w:ind w:firstLine="0"/>
        <w:jc w:val="left"/>
        <w:rPr>
          <w:rFonts w:ascii="Arial" w:hAnsi="Arial" w:cs="Arial"/>
          <w:b/>
          <w:sz w:val="22"/>
          <w:szCs w:val="22"/>
        </w:rPr>
      </w:pPr>
      <w:r w:rsidRPr="002C4604">
        <w:rPr>
          <w:rFonts w:ascii="Arial" w:hAnsi="Arial" w:cs="Arial"/>
          <w:b/>
          <w:sz w:val="22"/>
          <w:szCs w:val="22"/>
        </w:rPr>
        <w:lastRenderedPageBreak/>
        <w:t>UNIFORM INSTRUCTIONS TO OFFERORS</w:t>
      </w:r>
    </w:p>
    <w:p w:rsidR="00656293" w:rsidRPr="002C4604" w:rsidRDefault="00656293" w:rsidP="00064D32">
      <w:pPr>
        <w:tabs>
          <w:tab w:val="left" w:pos="720"/>
          <w:tab w:val="left" w:pos="1440"/>
        </w:tabs>
        <w:rPr>
          <w:rFonts w:ascii="Arial" w:hAnsi="Arial" w:cs="Arial"/>
          <w:b/>
          <w:i/>
          <w:sz w:val="20"/>
        </w:rPr>
      </w:pPr>
      <w:r w:rsidRPr="002C4604">
        <w:rPr>
          <w:rFonts w:ascii="Arial" w:hAnsi="Arial" w:cs="Arial"/>
          <w:sz w:val="20"/>
        </w:rPr>
        <w:t>1.</w:t>
      </w:r>
      <w:r w:rsidRPr="002C4604">
        <w:rPr>
          <w:rFonts w:ascii="Arial" w:hAnsi="Arial" w:cs="Arial"/>
          <w:sz w:val="20"/>
        </w:rPr>
        <w:tab/>
      </w:r>
      <w:r w:rsidRPr="002C4604">
        <w:rPr>
          <w:rFonts w:ascii="Arial" w:hAnsi="Arial" w:cs="Arial"/>
          <w:b/>
          <w:sz w:val="20"/>
        </w:rPr>
        <w:t>Definition of Terms</w:t>
      </w:r>
      <w:r w:rsidRPr="002C4604">
        <w:rPr>
          <w:rFonts w:ascii="Arial" w:hAnsi="Arial" w:cs="Arial"/>
          <w:b/>
          <w:i/>
          <w:sz w:val="20"/>
        </w:rPr>
        <w:t xml:space="preserve"> </w:t>
      </w:r>
    </w:p>
    <w:p w:rsidR="00656293" w:rsidRPr="002C4604" w:rsidRDefault="00656293" w:rsidP="00064D32">
      <w:pPr>
        <w:tabs>
          <w:tab w:val="left" w:pos="720"/>
          <w:tab w:val="left" w:pos="1440"/>
        </w:tabs>
        <w:ind w:left="720" w:hanging="720"/>
        <w:rPr>
          <w:rFonts w:ascii="Arial" w:hAnsi="Arial" w:cs="Arial"/>
          <w:sz w:val="20"/>
        </w:rPr>
      </w:pPr>
      <w:r w:rsidRPr="002C4604">
        <w:rPr>
          <w:rFonts w:ascii="Arial" w:hAnsi="Arial" w:cs="Arial"/>
          <w:sz w:val="20"/>
        </w:rPr>
        <w:tab/>
        <w:t>As used in these instructions, the terms listed below are defined as follows:</w:t>
      </w:r>
    </w:p>
    <w:p w:rsidR="00656293" w:rsidRPr="00E07AAA" w:rsidRDefault="00656293" w:rsidP="00064D32">
      <w:pPr>
        <w:tabs>
          <w:tab w:val="left" w:pos="720"/>
          <w:tab w:val="left" w:pos="1440"/>
        </w:tabs>
        <w:rPr>
          <w:rFonts w:ascii="Arial" w:hAnsi="Arial" w:cs="Arial"/>
          <w:sz w:val="16"/>
          <w:szCs w:val="16"/>
        </w:rPr>
      </w:pPr>
    </w:p>
    <w:p w:rsidR="00656293" w:rsidRPr="002C4604" w:rsidRDefault="00656293" w:rsidP="00A641B3">
      <w:pPr>
        <w:numPr>
          <w:ilvl w:val="0"/>
          <w:numId w:val="21"/>
        </w:numPr>
        <w:rPr>
          <w:rFonts w:ascii="Arial" w:hAnsi="Arial" w:cs="Arial"/>
          <w:sz w:val="20"/>
        </w:rPr>
      </w:pPr>
      <w:r w:rsidRPr="002C4604">
        <w:rPr>
          <w:rFonts w:ascii="Arial" w:hAnsi="Arial" w:cs="Arial"/>
          <w:b/>
          <w:i/>
          <w:sz w:val="20"/>
        </w:rPr>
        <w:t>“Attachment</w:t>
      </w:r>
      <w:r w:rsidRPr="002C4604">
        <w:rPr>
          <w:rFonts w:ascii="Arial" w:hAnsi="Arial" w:cs="Arial"/>
          <w:i/>
          <w:sz w:val="20"/>
        </w:rPr>
        <w:t>”</w:t>
      </w:r>
      <w:r w:rsidRPr="002C4604">
        <w:rPr>
          <w:rFonts w:ascii="Arial" w:hAnsi="Arial" w:cs="Arial"/>
          <w:sz w:val="20"/>
        </w:rPr>
        <w:t xml:space="preserve"> means any item the Solicitation requires an Offeror to submit as part of the Offer.</w:t>
      </w:r>
    </w:p>
    <w:p w:rsidR="00656293" w:rsidRPr="002C4604" w:rsidRDefault="00656293" w:rsidP="00064D32">
      <w:pPr>
        <w:tabs>
          <w:tab w:val="left" w:pos="720"/>
          <w:tab w:val="num" w:pos="1440"/>
        </w:tabs>
        <w:ind w:left="720" w:hanging="720"/>
        <w:rPr>
          <w:rFonts w:ascii="Arial" w:hAnsi="Arial" w:cs="Arial"/>
          <w:sz w:val="20"/>
        </w:rPr>
      </w:pPr>
    </w:p>
    <w:p w:rsidR="00656293" w:rsidRPr="002C4604" w:rsidRDefault="00656293" w:rsidP="00A641B3">
      <w:pPr>
        <w:numPr>
          <w:ilvl w:val="0"/>
          <w:numId w:val="21"/>
        </w:numPr>
        <w:tabs>
          <w:tab w:val="left" w:pos="720"/>
        </w:tabs>
        <w:rPr>
          <w:rFonts w:ascii="Arial" w:hAnsi="Arial" w:cs="Arial"/>
          <w:sz w:val="20"/>
        </w:rPr>
      </w:pPr>
      <w:r w:rsidRPr="002C4604">
        <w:rPr>
          <w:rFonts w:ascii="Arial" w:hAnsi="Arial" w:cs="Arial"/>
          <w:sz w:val="20"/>
        </w:rPr>
        <w:t>“</w:t>
      </w:r>
      <w:r w:rsidRPr="002C4604">
        <w:rPr>
          <w:rFonts w:ascii="Arial" w:hAnsi="Arial" w:cs="Arial"/>
          <w:b/>
          <w:i/>
          <w:sz w:val="20"/>
        </w:rPr>
        <w:t>Contract”</w:t>
      </w:r>
      <w:r w:rsidRPr="002C4604">
        <w:rPr>
          <w:rFonts w:ascii="Arial" w:hAnsi="Arial" w:cs="Arial"/>
          <w:sz w:val="20"/>
        </w:rPr>
        <w:t xml:space="preserve"> means the combination of the Solicitation, including the uniform and Special Instructions to Offerors, the Uniform and Special Terms and Conditions, and the Specifications and Statement or Scope of Work; the Offer and any Best and Final Offers; and any Solicitation Amendments (Addenda) or Contract Amendments; and any terms applied by law.</w:t>
      </w:r>
    </w:p>
    <w:p w:rsidR="00656293" w:rsidRPr="002C4604" w:rsidRDefault="00656293" w:rsidP="00064D32">
      <w:pPr>
        <w:tabs>
          <w:tab w:val="left" w:pos="720"/>
          <w:tab w:val="num" w:pos="1440"/>
        </w:tabs>
        <w:ind w:hanging="720"/>
        <w:rPr>
          <w:rFonts w:ascii="Arial" w:hAnsi="Arial" w:cs="Arial"/>
          <w:sz w:val="20"/>
        </w:rPr>
      </w:pPr>
    </w:p>
    <w:p w:rsidR="00656293" w:rsidRPr="002C4604" w:rsidRDefault="00656293" w:rsidP="00A641B3">
      <w:pPr>
        <w:numPr>
          <w:ilvl w:val="0"/>
          <w:numId w:val="21"/>
        </w:numPr>
        <w:rPr>
          <w:rFonts w:ascii="Arial" w:hAnsi="Arial" w:cs="Arial"/>
          <w:sz w:val="20"/>
        </w:rPr>
      </w:pPr>
      <w:r w:rsidRPr="002C4604">
        <w:rPr>
          <w:rFonts w:ascii="Arial" w:hAnsi="Arial" w:cs="Arial"/>
          <w:b/>
          <w:i/>
          <w:sz w:val="20"/>
        </w:rPr>
        <w:t>“Contract Amendment”</w:t>
      </w:r>
      <w:r w:rsidRPr="002C4604">
        <w:rPr>
          <w:rFonts w:ascii="Arial" w:hAnsi="Arial" w:cs="Arial"/>
          <w:sz w:val="20"/>
        </w:rPr>
        <w:t xml:space="preserve"> means a written document signed by the School District/Public Entity that is issued for the purpose of making changes in the Contract.</w:t>
      </w:r>
    </w:p>
    <w:p w:rsidR="00043E84" w:rsidRPr="00E07AAA" w:rsidRDefault="00043E84" w:rsidP="00064D32">
      <w:pPr>
        <w:tabs>
          <w:tab w:val="num" w:pos="1440"/>
        </w:tabs>
        <w:ind w:left="720" w:hanging="720"/>
        <w:rPr>
          <w:rFonts w:ascii="Arial" w:hAnsi="Arial" w:cs="Arial"/>
          <w:sz w:val="16"/>
          <w:szCs w:val="16"/>
        </w:rPr>
      </w:pPr>
    </w:p>
    <w:p w:rsidR="00656293" w:rsidRPr="002C4604" w:rsidRDefault="00656293" w:rsidP="00064D32">
      <w:pPr>
        <w:tabs>
          <w:tab w:val="num" w:pos="1440"/>
        </w:tabs>
        <w:ind w:left="720" w:hanging="720"/>
        <w:rPr>
          <w:rFonts w:ascii="Arial" w:hAnsi="Arial" w:cs="Arial"/>
          <w:sz w:val="20"/>
        </w:rPr>
      </w:pPr>
      <w:r w:rsidRPr="002C4604">
        <w:rPr>
          <w:rFonts w:ascii="Arial" w:hAnsi="Arial" w:cs="Arial"/>
          <w:sz w:val="20"/>
        </w:rPr>
        <w:tab/>
        <w:t>D.</w:t>
      </w:r>
      <w:r w:rsidRPr="002C4604">
        <w:rPr>
          <w:rFonts w:ascii="Arial" w:hAnsi="Arial" w:cs="Arial"/>
          <w:sz w:val="20"/>
        </w:rPr>
        <w:tab/>
      </w:r>
      <w:r w:rsidRPr="002C4604">
        <w:rPr>
          <w:rFonts w:ascii="Arial" w:hAnsi="Arial" w:cs="Arial"/>
          <w:b/>
          <w:i/>
          <w:sz w:val="20"/>
        </w:rPr>
        <w:t>“Contractor”</w:t>
      </w:r>
      <w:r w:rsidRPr="002C4604">
        <w:rPr>
          <w:rFonts w:ascii="Arial" w:hAnsi="Arial" w:cs="Arial"/>
          <w:sz w:val="20"/>
        </w:rPr>
        <w:t xml:space="preserve"> means any person who has a contract with the School District/Public Entity.</w:t>
      </w:r>
    </w:p>
    <w:p w:rsidR="00656293" w:rsidRPr="002C4604" w:rsidRDefault="00656293" w:rsidP="00064D32">
      <w:pPr>
        <w:tabs>
          <w:tab w:val="left" w:pos="720"/>
          <w:tab w:val="num" w:pos="1440"/>
        </w:tabs>
        <w:ind w:hanging="720"/>
        <w:rPr>
          <w:rFonts w:ascii="Arial" w:hAnsi="Arial" w:cs="Arial"/>
          <w:sz w:val="20"/>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E.</w:t>
      </w:r>
      <w:r w:rsidRPr="002C4604">
        <w:rPr>
          <w:rFonts w:ascii="Arial" w:hAnsi="Arial" w:cs="Arial"/>
          <w:bCs/>
          <w:iCs/>
          <w:sz w:val="20"/>
        </w:rPr>
        <w:tab/>
      </w:r>
      <w:r w:rsidRPr="002C4604">
        <w:rPr>
          <w:rFonts w:ascii="Arial" w:hAnsi="Arial" w:cs="Arial"/>
          <w:b/>
          <w:i/>
          <w:sz w:val="20"/>
        </w:rPr>
        <w:t>“Days”</w:t>
      </w:r>
      <w:r w:rsidRPr="002C4604">
        <w:rPr>
          <w:rFonts w:ascii="Arial" w:hAnsi="Arial" w:cs="Arial"/>
          <w:sz w:val="20"/>
        </w:rPr>
        <w:t xml:space="preserve"> means calendar days unless otherwise specified.</w:t>
      </w:r>
    </w:p>
    <w:p w:rsidR="00656293" w:rsidRPr="00E07AAA" w:rsidRDefault="00656293" w:rsidP="00064D32">
      <w:pPr>
        <w:tabs>
          <w:tab w:val="left" w:pos="720"/>
          <w:tab w:val="num" w:pos="1440"/>
        </w:tabs>
        <w:ind w:left="1440" w:hanging="720"/>
        <w:rPr>
          <w:rFonts w:ascii="Arial" w:hAnsi="Arial" w:cs="Arial"/>
          <w:sz w:val="16"/>
          <w:szCs w:val="16"/>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F.</w:t>
      </w:r>
      <w:r w:rsidRPr="002C4604">
        <w:rPr>
          <w:rFonts w:ascii="Arial" w:hAnsi="Arial" w:cs="Arial"/>
          <w:bCs/>
          <w:iCs/>
          <w:sz w:val="20"/>
        </w:rPr>
        <w:tab/>
      </w:r>
      <w:r w:rsidRPr="002C4604">
        <w:rPr>
          <w:rFonts w:ascii="Arial" w:hAnsi="Arial" w:cs="Arial"/>
          <w:b/>
          <w:i/>
          <w:sz w:val="20"/>
        </w:rPr>
        <w:t>“Exhibit”</w:t>
      </w:r>
      <w:r w:rsidRPr="002C4604">
        <w:rPr>
          <w:rFonts w:ascii="Arial" w:hAnsi="Arial" w:cs="Arial"/>
          <w:sz w:val="20"/>
        </w:rPr>
        <w:t xml:space="preserve"> means any item labeled as an Exhibit in the Solicitation or placed in the Exhibits section of the solicitation.</w:t>
      </w:r>
    </w:p>
    <w:p w:rsidR="00656293" w:rsidRPr="002C4604" w:rsidRDefault="00656293" w:rsidP="00064D32">
      <w:pPr>
        <w:tabs>
          <w:tab w:val="left" w:pos="720"/>
          <w:tab w:val="num" w:pos="1440"/>
        </w:tabs>
        <w:ind w:left="1440" w:hanging="720"/>
        <w:rPr>
          <w:rFonts w:ascii="Arial" w:hAnsi="Arial" w:cs="Arial"/>
          <w:sz w:val="20"/>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G.</w:t>
      </w:r>
      <w:r w:rsidRPr="002C4604">
        <w:rPr>
          <w:rFonts w:ascii="Arial" w:hAnsi="Arial" w:cs="Arial"/>
          <w:bCs/>
          <w:iCs/>
          <w:sz w:val="20"/>
        </w:rPr>
        <w:tab/>
      </w:r>
      <w:r w:rsidRPr="002C4604">
        <w:rPr>
          <w:rFonts w:ascii="Arial" w:hAnsi="Arial" w:cs="Arial"/>
          <w:b/>
          <w:i/>
          <w:sz w:val="20"/>
        </w:rPr>
        <w:t>“Gratuity”</w:t>
      </w:r>
      <w:r w:rsidRPr="002C4604">
        <w:rPr>
          <w:rFonts w:ascii="Arial" w:hAnsi="Arial" w:cs="Arial"/>
          <w:sz w:val="20"/>
        </w:rPr>
        <w:t xml:space="preserve"> means a payment, loan, subscription, advance, deposit of money, services, or anything of more than nominal value, present or promised, unless consideration of substantially equal or greater value is received.</w:t>
      </w:r>
    </w:p>
    <w:p w:rsidR="00656293" w:rsidRPr="002C4604" w:rsidRDefault="00656293" w:rsidP="00064D32">
      <w:pPr>
        <w:tabs>
          <w:tab w:val="left" w:pos="720"/>
          <w:tab w:val="num" w:pos="1440"/>
        </w:tabs>
        <w:ind w:left="1440" w:hanging="720"/>
        <w:rPr>
          <w:rFonts w:ascii="Arial" w:hAnsi="Arial" w:cs="Arial"/>
          <w:sz w:val="20"/>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H.</w:t>
      </w:r>
      <w:r w:rsidRPr="002C4604">
        <w:rPr>
          <w:rFonts w:ascii="Arial" w:hAnsi="Arial" w:cs="Arial"/>
          <w:bCs/>
          <w:iCs/>
          <w:sz w:val="20"/>
        </w:rPr>
        <w:tab/>
      </w:r>
      <w:r w:rsidRPr="002C4604">
        <w:rPr>
          <w:rFonts w:ascii="Arial" w:hAnsi="Arial" w:cs="Arial"/>
          <w:b/>
          <w:i/>
          <w:sz w:val="20"/>
        </w:rPr>
        <w:t>“Offer”</w:t>
      </w:r>
      <w:r w:rsidRPr="002C4604">
        <w:rPr>
          <w:rFonts w:ascii="Arial" w:hAnsi="Arial" w:cs="Arial"/>
          <w:sz w:val="20"/>
        </w:rPr>
        <w:t xml:space="preserve"> means bid, solicitation or quotation.</w:t>
      </w:r>
    </w:p>
    <w:p w:rsidR="00656293" w:rsidRPr="00E07AAA" w:rsidRDefault="00656293" w:rsidP="00064D32">
      <w:pPr>
        <w:tabs>
          <w:tab w:val="left" w:pos="720"/>
          <w:tab w:val="num" w:pos="1440"/>
        </w:tabs>
        <w:ind w:left="1440" w:hanging="720"/>
        <w:rPr>
          <w:rFonts w:ascii="Arial" w:hAnsi="Arial" w:cs="Arial"/>
          <w:sz w:val="16"/>
          <w:szCs w:val="16"/>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I.</w:t>
      </w:r>
      <w:r w:rsidRPr="002C4604">
        <w:rPr>
          <w:rFonts w:ascii="Arial" w:hAnsi="Arial" w:cs="Arial"/>
          <w:bCs/>
          <w:iCs/>
          <w:sz w:val="20"/>
        </w:rPr>
        <w:tab/>
      </w:r>
      <w:r w:rsidRPr="002C4604">
        <w:rPr>
          <w:rFonts w:ascii="Arial" w:hAnsi="Arial" w:cs="Arial"/>
          <w:b/>
          <w:i/>
          <w:sz w:val="20"/>
        </w:rPr>
        <w:t>“Offeror”</w:t>
      </w:r>
      <w:r w:rsidRPr="002C4604">
        <w:rPr>
          <w:rFonts w:ascii="Arial" w:hAnsi="Arial" w:cs="Arial"/>
          <w:sz w:val="20"/>
        </w:rPr>
        <w:t xml:space="preserve"> means a vendor who responds to a Solicitation.</w:t>
      </w:r>
    </w:p>
    <w:p w:rsidR="00656293" w:rsidRPr="002C4604" w:rsidRDefault="00656293" w:rsidP="00064D32">
      <w:pPr>
        <w:tabs>
          <w:tab w:val="left" w:pos="720"/>
          <w:tab w:val="num" w:pos="1440"/>
        </w:tabs>
        <w:ind w:left="1440" w:hanging="720"/>
        <w:rPr>
          <w:rFonts w:ascii="Arial" w:hAnsi="Arial" w:cs="Arial"/>
          <w:sz w:val="20"/>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J.</w:t>
      </w:r>
      <w:r w:rsidRPr="002C4604">
        <w:rPr>
          <w:rFonts w:ascii="Arial" w:hAnsi="Arial" w:cs="Arial"/>
          <w:bCs/>
          <w:iCs/>
          <w:sz w:val="20"/>
        </w:rPr>
        <w:tab/>
      </w:r>
      <w:r w:rsidRPr="002C4604">
        <w:rPr>
          <w:rFonts w:ascii="Arial" w:hAnsi="Arial" w:cs="Arial"/>
          <w:b/>
          <w:i/>
          <w:sz w:val="20"/>
        </w:rPr>
        <w:t>“Procurement Officer”</w:t>
      </w:r>
      <w:r w:rsidRPr="002C4604">
        <w:rPr>
          <w:rFonts w:ascii="Arial" w:hAnsi="Arial" w:cs="Arial"/>
          <w:sz w:val="20"/>
        </w:rPr>
        <w:t xml:space="preserve"> means the person duly authorized to enter into and administer Contracts and make written determinations with respect to this Solicitation or his or her designee.</w:t>
      </w:r>
    </w:p>
    <w:p w:rsidR="00656293" w:rsidRPr="002C4604" w:rsidRDefault="00656293" w:rsidP="00064D32">
      <w:pPr>
        <w:tabs>
          <w:tab w:val="num" w:pos="360"/>
          <w:tab w:val="left" w:pos="720"/>
          <w:tab w:val="num" w:pos="1440"/>
        </w:tabs>
        <w:ind w:left="1440" w:hanging="720"/>
        <w:rPr>
          <w:rFonts w:ascii="Arial" w:hAnsi="Arial" w:cs="Arial"/>
          <w:sz w:val="20"/>
        </w:rPr>
      </w:pPr>
    </w:p>
    <w:p w:rsidR="00656293" w:rsidRPr="002C4604" w:rsidRDefault="00656293" w:rsidP="00064D32">
      <w:pPr>
        <w:tabs>
          <w:tab w:val="left" w:pos="720"/>
          <w:tab w:val="num" w:pos="1440"/>
        </w:tabs>
        <w:ind w:left="1440" w:hanging="720"/>
        <w:rPr>
          <w:rFonts w:ascii="Arial" w:hAnsi="Arial" w:cs="Arial"/>
          <w:sz w:val="20"/>
        </w:rPr>
      </w:pPr>
      <w:r w:rsidRPr="002C4604">
        <w:rPr>
          <w:rFonts w:ascii="Arial" w:hAnsi="Arial" w:cs="Arial"/>
          <w:sz w:val="20"/>
        </w:rPr>
        <w:t>K.</w:t>
      </w:r>
      <w:r w:rsidRPr="002C4604">
        <w:rPr>
          <w:rFonts w:ascii="Arial" w:hAnsi="Arial" w:cs="Arial"/>
          <w:sz w:val="20"/>
        </w:rPr>
        <w:tab/>
      </w:r>
      <w:r w:rsidRPr="002C4604">
        <w:rPr>
          <w:rFonts w:ascii="Arial" w:hAnsi="Arial" w:cs="Arial"/>
          <w:b/>
          <w:i/>
          <w:sz w:val="20"/>
        </w:rPr>
        <w:t xml:space="preserve">“Responsible Bidder” </w:t>
      </w:r>
      <w:r w:rsidRPr="002C4604">
        <w:rPr>
          <w:rFonts w:ascii="Arial" w:hAnsi="Arial" w:cs="Arial"/>
          <w:sz w:val="20"/>
        </w:rPr>
        <w:t>means the capability to perform the contract requirements and the integrity and the reliability to assure complete and good faith performance and who submits the lowest bid.</w:t>
      </w:r>
    </w:p>
    <w:p w:rsidR="00656293" w:rsidRPr="002C4604" w:rsidRDefault="00656293" w:rsidP="00064D32">
      <w:pPr>
        <w:tabs>
          <w:tab w:val="left" w:pos="720"/>
          <w:tab w:val="num" w:pos="1440"/>
        </w:tabs>
        <w:ind w:left="1440" w:hanging="720"/>
        <w:rPr>
          <w:rFonts w:ascii="Arial" w:hAnsi="Arial" w:cs="Arial"/>
          <w:sz w:val="20"/>
        </w:rPr>
      </w:pPr>
    </w:p>
    <w:p w:rsidR="00656293" w:rsidRPr="002C4604" w:rsidRDefault="00656293" w:rsidP="00064D32">
      <w:pPr>
        <w:tabs>
          <w:tab w:val="left" w:pos="720"/>
          <w:tab w:val="num" w:pos="1440"/>
        </w:tabs>
        <w:ind w:left="1440" w:hanging="720"/>
        <w:rPr>
          <w:rFonts w:ascii="Arial" w:hAnsi="Arial" w:cs="Arial"/>
          <w:sz w:val="20"/>
        </w:rPr>
      </w:pPr>
      <w:r w:rsidRPr="002C4604">
        <w:rPr>
          <w:rFonts w:ascii="Arial" w:hAnsi="Arial" w:cs="Arial"/>
          <w:sz w:val="20"/>
        </w:rPr>
        <w:t>L.</w:t>
      </w:r>
      <w:r w:rsidRPr="002C4604">
        <w:rPr>
          <w:rFonts w:ascii="Arial" w:hAnsi="Arial" w:cs="Arial"/>
          <w:sz w:val="20"/>
        </w:rPr>
        <w:tab/>
      </w:r>
      <w:r w:rsidRPr="002C4604">
        <w:rPr>
          <w:rFonts w:ascii="Arial" w:hAnsi="Arial" w:cs="Arial"/>
          <w:b/>
          <w:i/>
          <w:sz w:val="20"/>
        </w:rPr>
        <w:t xml:space="preserve">“Responsive Bidder” </w:t>
      </w:r>
      <w:r w:rsidRPr="002C4604">
        <w:rPr>
          <w:rFonts w:ascii="Arial" w:hAnsi="Arial" w:cs="Arial"/>
          <w:sz w:val="20"/>
        </w:rPr>
        <w:t>means the bidder who submits a bid that conforms in all material respects to this Invitation for Sealed Bids, Instruction to Bidders and the Plans and Specifications which are incorporated herein by this reference.</w:t>
      </w:r>
    </w:p>
    <w:p w:rsidR="00656293" w:rsidRPr="002C4604" w:rsidRDefault="00656293" w:rsidP="00064D32">
      <w:pPr>
        <w:tabs>
          <w:tab w:val="left" w:pos="720"/>
          <w:tab w:val="num" w:pos="1440"/>
        </w:tabs>
        <w:rPr>
          <w:rFonts w:ascii="Arial" w:hAnsi="Arial" w:cs="Arial"/>
          <w:sz w:val="20"/>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M.</w:t>
      </w:r>
      <w:r w:rsidRPr="002C4604">
        <w:rPr>
          <w:rFonts w:ascii="Arial" w:hAnsi="Arial" w:cs="Arial"/>
          <w:bCs/>
          <w:iCs/>
          <w:sz w:val="20"/>
        </w:rPr>
        <w:tab/>
      </w:r>
      <w:r w:rsidRPr="002C4604">
        <w:rPr>
          <w:rFonts w:ascii="Arial" w:hAnsi="Arial" w:cs="Arial"/>
          <w:b/>
          <w:i/>
          <w:sz w:val="20"/>
        </w:rPr>
        <w:t>“Solicitation”</w:t>
      </w:r>
      <w:r w:rsidRPr="002C4604">
        <w:rPr>
          <w:rFonts w:ascii="Arial" w:hAnsi="Arial" w:cs="Arial"/>
          <w:sz w:val="20"/>
        </w:rPr>
        <w:t xml:space="preserve"> means an Invitation for Bids (“IFB”), a Request for Proposal (“RFP”), or a Request for Qualifications (“RFQ”).</w:t>
      </w:r>
    </w:p>
    <w:p w:rsidR="00656293" w:rsidRPr="00E07AAA" w:rsidRDefault="00656293" w:rsidP="00064D32">
      <w:pPr>
        <w:tabs>
          <w:tab w:val="left" w:pos="720"/>
          <w:tab w:val="num" w:pos="1440"/>
        </w:tabs>
        <w:ind w:left="1440" w:hanging="720"/>
        <w:rPr>
          <w:rFonts w:ascii="Arial" w:hAnsi="Arial" w:cs="Arial"/>
          <w:sz w:val="16"/>
          <w:szCs w:val="16"/>
        </w:rPr>
      </w:pPr>
    </w:p>
    <w:p w:rsidR="00656293" w:rsidRPr="002C4604" w:rsidRDefault="00656293" w:rsidP="00064D32">
      <w:pPr>
        <w:tabs>
          <w:tab w:val="num" w:pos="360"/>
          <w:tab w:val="left" w:pos="720"/>
          <w:tab w:val="num" w:pos="1440"/>
        </w:tabs>
        <w:ind w:left="1440" w:hanging="720"/>
        <w:rPr>
          <w:rFonts w:ascii="Arial" w:hAnsi="Arial" w:cs="Arial"/>
          <w:sz w:val="20"/>
        </w:rPr>
      </w:pPr>
      <w:r w:rsidRPr="002C4604">
        <w:rPr>
          <w:rFonts w:ascii="Arial" w:hAnsi="Arial" w:cs="Arial"/>
          <w:bCs/>
          <w:iCs/>
          <w:sz w:val="20"/>
        </w:rPr>
        <w:t>N.</w:t>
      </w:r>
      <w:r w:rsidRPr="002C4604">
        <w:rPr>
          <w:rFonts w:ascii="Arial" w:hAnsi="Arial" w:cs="Arial"/>
          <w:b/>
          <w:i/>
          <w:sz w:val="20"/>
        </w:rPr>
        <w:tab/>
        <w:t>“Solicitation Amendment (or Addendum)”</w:t>
      </w:r>
      <w:r w:rsidRPr="002C4604">
        <w:rPr>
          <w:rFonts w:ascii="Arial" w:hAnsi="Arial" w:cs="Arial"/>
          <w:sz w:val="20"/>
        </w:rPr>
        <w:t xml:space="preserve"> means a written document that is authorized by the Procurement Officer and issued for the purpose of making changes to the Solicitation.</w:t>
      </w:r>
    </w:p>
    <w:p w:rsidR="00656293" w:rsidRPr="002C4604" w:rsidRDefault="00656293" w:rsidP="00064D32">
      <w:pPr>
        <w:tabs>
          <w:tab w:val="left" w:pos="720"/>
          <w:tab w:val="num" w:pos="1440"/>
        </w:tabs>
        <w:ind w:left="1440" w:hanging="720"/>
        <w:rPr>
          <w:rFonts w:ascii="Arial" w:hAnsi="Arial" w:cs="Arial"/>
          <w:b/>
          <w:i/>
          <w:sz w:val="20"/>
        </w:rPr>
      </w:pPr>
    </w:p>
    <w:p w:rsidR="00656293" w:rsidRPr="002C4604" w:rsidRDefault="00656293" w:rsidP="00064D32">
      <w:pPr>
        <w:ind w:left="1440" w:hanging="720"/>
        <w:rPr>
          <w:rFonts w:ascii="Arial" w:hAnsi="Arial" w:cs="Arial"/>
          <w:sz w:val="20"/>
        </w:rPr>
      </w:pPr>
      <w:r w:rsidRPr="002C4604">
        <w:rPr>
          <w:rFonts w:ascii="Arial" w:hAnsi="Arial" w:cs="Arial"/>
          <w:sz w:val="20"/>
        </w:rPr>
        <w:t>O.</w:t>
      </w:r>
      <w:r w:rsidRPr="002C4604">
        <w:rPr>
          <w:rFonts w:ascii="Arial" w:hAnsi="Arial" w:cs="Arial"/>
          <w:b/>
          <w:i/>
          <w:sz w:val="20"/>
        </w:rPr>
        <w:tab/>
        <w:t>“Subcontract”</w:t>
      </w:r>
      <w:r w:rsidRPr="002C4604">
        <w:rPr>
          <w:rFonts w:ascii="Arial" w:hAnsi="Arial" w:cs="Arial"/>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rsidR="00656293" w:rsidRPr="002C4604" w:rsidRDefault="00656293" w:rsidP="00064D32">
      <w:pPr>
        <w:tabs>
          <w:tab w:val="num" w:pos="1440"/>
        </w:tabs>
        <w:ind w:left="720" w:hanging="720"/>
        <w:rPr>
          <w:rFonts w:ascii="Arial" w:hAnsi="Arial" w:cs="Arial"/>
          <w:sz w:val="20"/>
        </w:rPr>
      </w:pPr>
    </w:p>
    <w:p w:rsidR="00656293" w:rsidRPr="002C4604" w:rsidRDefault="00656293" w:rsidP="00064D32">
      <w:pPr>
        <w:ind w:left="1440" w:hanging="720"/>
        <w:rPr>
          <w:rFonts w:ascii="Arial" w:hAnsi="Arial" w:cs="Arial"/>
          <w:sz w:val="20"/>
        </w:rPr>
      </w:pPr>
      <w:r w:rsidRPr="002C4604">
        <w:rPr>
          <w:rFonts w:ascii="Arial" w:hAnsi="Arial" w:cs="Arial"/>
          <w:sz w:val="20"/>
        </w:rPr>
        <w:t>P.</w:t>
      </w:r>
      <w:r w:rsidRPr="002C4604">
        <w:rPr>
          <w:rFonts w:ascii="Arial" w:hAnsi="Arial" w:cs="Arial"/>
          <w:sz w:val="20"/>
        </w:rPr>
        <w:tab/>
      </w:r>
      <w:r w:rsidRPr="002C4604">
        <w:rPr>
          <w:rFonts w:ascii="Arial" w:hAnsi="Arial" w:cs="Arial"/>
          <w:i/>
          <w:sz w:val="20"/>
        </w:rPr>
        <w:t>“</w:t>
      </w:r>
      <w:r w:rsidRPr="002C4604">
        <w:rPr>
          <w:rFonts w:ascii="Arial" w:hAnsi="Arial" w:cs="Arial"/>
          <w:b/>
          <w:i/>
          <w:sz w:val="20"/>
        </w:rPr>
        <w:t>School District/Public Entity</w:t>
      </w:r>
      <w:r w:rsidRPr="002C4604">
        <w:rPr>
          <w:rFonts w:ascii="Arial" w:hAnsi="Arial" w:cs="Arial"/>
          <w:i/>
          <w:sz w:val="20"/>
        </w:rPr>
        <w:t>”</w:t>
      </w:r>
      <w:r w:rsidRPr="002C4604">
        <w:rPr>
          <w:rFonts w:ascii="Arial" w:hAnsi="Arial" w:cs="Arial"/>
          <w:sz w:val="20"/>
        </w:rPr>
        <w:t xml:space="preserve"> means the School District/Public Entity that executes the Contract.</w:t>
      </w:r>
    </w:p>
    <w:p w:rsidR="00656293" w:rsidRPr="00E07AAA" w:rsidRDefault="00656293" w:rsidP="00064D32">
      <w:pPr>
        <w:rPr>
          <w:rFonts w:ascii="Arial" w:hAnsi="Arial" w:cs="Arial"/>
          <w:sz w:val="16"/>
          <w:szCs w:val="16"/>
        </w:rPr>
      </w:pPr>
    </w:p>
    <w:p w:rsidR="00656293" w:rsidRPr="002C4604" w:rsidRDefault="00656293" w:rsidP="00A641B3">
      <w:pPr>
        <w:numPr>
          <w:ilvl w:val="0"/>
          <w:numId w:val="22"/>
        </w:numPr>
        <w:tabs>
          <w:tab w:val="left" w:pos="1440"/>
        </w:tabs>
        <w:rPr>
          <w:rFonts w:ascii="Arial" w:hAnsi="Arial" w:cs="Arial"/>
          <w:b/>
          <w:sz w:val="20"/>
        </w:rPr>
      </w:pPr>
      <w:r w:rsidRPr="002C4604">
        <w:rPr>
          <w:rFonts w:ascii="Arial" w:hAnsi="Arial" w:cs="Arial"/>
          <w:b/>
          <w:sz w:val="20"/>
        </w:rPr>
        <w:t>Inquiries</w:t>
      </w:r>
    </w:p>
    <w:p w:rsidR="00656293" w:rsidRPr="002C4604" w:rsidRDefault="00656293" w:rsidP="00A641B3">
      <w:pPr>
        <w:numPr>
          <w:ilvl w:val="0"/>
          <w:numId w:val="23"/>
        </w:numPr>
        <w:tabs>
          <w:tab w:val="left" w:pos="720"/>
        </w:tabs>
        <w:jc w:val="both"/>
        <w:rPr>
          <w:rFonts w:ascii="Arial" w:hAnsi="Arial" w:cs="Arial"/>
          <w:sz w:val="20"/>
        </w:rPr>
      </w:pPr>
      <w:r w:rsidRPr="002C4604">
        <w:rPr>
          <w:rFonts w:ascii="Arial" w:hAnsi="Arial" w:cs="Arial"/>
          <w:sz w:val="20"/>
          <w:u w:val="single"/>
        </w:rPr>
        <w:t>Duty to Examine</w:t>
      </w:r>
      <w:r w:rsidRPr="002C4604">
        <w:rPr>
          <w:rFonts w:ascii="Arial" w:hAnsi="Arial" w:cs="Arial"/>
          <w:sz w:val="20"/>
        </w:rPr>
        <w:t>. It is the responsibility of each Offeror to examine the entire Solicitation, seek clarification in writing, and check its Offer for accuracy before submitting the Offer. Lack of care in preparing an Offer shall not be grounds for withdrawing the Offer after the Offer due date and time nor shall it give rise to any Contract claim.</w:t>
      </w:r>
    </w:p>
    <w:p w:rsidR="00656293" w:rsidRPr="002C4604" w:rsidRDefault="00656293" w:rsidP="00656293">
      <w:pPr>
        <w:tabs>
          <w:tab w:val="left" w:pos="720"/>
          <w:tab w:val="left" w:pos="1440"/>
        </w:tabs>
        <w:ind w:left="720"/>
        <w:jc w:val="both"/>
        <w:rPr>
          <w:rFonts w:ascii="Arial" w:hAnsi="Arial" w:cs="Arial"/>
          <w:sz w:val="20"/>
        </w:rPr>
      </w:pPr>
    </w:p>
    <w:p w:rsidR="00656293" w:rsidRPr="002C4604" w:rsidRDefault="00656293" w:rsidP="00A641B3">
      <w:pPr>
        <w:numPr>
          <w:ilvl w:val="0"/>
          <w:numId w:val="23"/>
        </w:numPr>
        <w:jc w:val="both"/>
        <w:rPr>
          <w:rFonts w:ascii="Arial" w:hAnsi="Arial" w:cs="Arial"/>
          <w:sz w:val="20"/>
        </w:rPr>
      </w:pPr>
      <w:r w:rsidRPr="002C4604">
        <w:rPr>
          <w:rFonts w:ascii="Arial" w:hAnsi="Arial" w:cs="Arial"/>
          <w:sz w:val="20"/>
          <w:u w:val="single"/>
        </w:rPr>
        <w:t>Solicitation Contact Person</w:t>
      </w:r>
      <w:r w:rsidRPr="002C4604">
        <w:rPr>
          <w:rFonts w:ascii="Arial" w:hAnsi="Arial" w:cs="Arial"/>
          <w:sz w:val="20"/>
        </w:rPr>
        <w:t xml:space="preserve">. Any inquiry related to a Solicitation, including any requests for or inquiries regarding standards referenced in the </w:t>
      </w:r>
      <w:r w:rsidR="006C50DB" w:rsidRPr="002C4604">
        <w:rPr>
          <w:rFonts w:ascii="Arial" w:hAnsi="Arial" w:cs="Arial"/>
          <w:sz w:val="20"/>
        </w:rPr>
        <w:t>Solicitation</w:t>
      </w:r>
      <w:r w:rsidRPr="002C4604">
        <w:rPr>
          <w:rFonts w:ascii="Arial" w:hAnsi="Arial" w:cs="Arial"/>
          <w:sz w:val="20"/>
        </w:rPr>
        <w:t xml:space="preserve"> shall be directed solely to the Solicitation contact person. The Offeror shall not contact or direct </w:t>
      </w:r>
      <w:r w:rsidR="00BA653C" w:rsidRPr="002C4604">
        <w:rPr>
          <w:rFonts w:ascii="Arial" w:hAnsi="Arial" w:cs="Arial"/>
          <w:sz w:val="20"/>
        </w:rPr>
        <w:t>inquiries</w:t>
      </w:r>
      <w:r w:rsidRPr="002C4604">
        <w:rPr>
          <w:rFonts w:ascii="Arial" w:hAnsi="Arial" w:cs="Arial"/>
          <w:sz w:val="20"/>
        </w:rPr>
        <w:t xml:space="preserve"> concerning this Solicitation to any other employee unless the Solicitation specifically identifies a person other than the Solicitation contact person as a contact.</w:t>
      </w:r>
    </w:p>
    <w:p w:rsidR="00656293" w:rsidRPr="002C4604" w:rsidRDefault="00656293" w:rsidP="00A641B3">
      <w:pPr>
        <w:numPr>
          <w:ilvl w:val="0"/>
          <w:numId w:val="23"/>
        </w:numPr>
        <w:jc w:val="both"/>
        <w:rPr>
          <w:rFonts w:ascii="Arial" w:hAnsi="Arial" w:cs="Arial"/>
          <w:sz w:val="20"/>
        </w:rPr>
      </w:pPr>
      <w:r w:rsidRPr="002C4604">
        <w:rPr>
          <w:rFonts w:ascii="Arial" w:hAnsi="Arial" w:cs="Arial"/>
          <w:sz w:val="20"/>
          <w:u w:val="single"/>
        </w:rPr>
        <w:lastRenderedPageBreak/>
        <w:t>Submission of Inquiries</w:t>
      </w:r>
      <w:r w:rsidRPr="002C4604">
        <w:rPr>
          <w:rFonts w:ascii="Arial" w:hAnsi="Arial" w:cs="Arial"/>
          <w:sz w:val="20"/>
        </w:rPr>
        <w:t>. The Procurement Officer or the person identified in the Solicitation as the contact for inquires may require that an inquiry be submitted in writing. Any inquiry related to a Solicitation shall refer to the appropriate Solicitation number, page, and paragraph. Do not place the Solicitation number on the outside of the envelope containing that inquire since it may then be identified as an Offer and not be opened until after the Offer due date and time.</w:t>
      </w:r>
    </w:p>
    <w:p w:rsidR="00656293" w:rsidRPr="002C4604" w:rsidRDefault="00656293" w:rsidP="00656293">
      <w:pPr>
        <w:pStyle w:val="CommentText"/>
        <w:jc w:val="both"/>
        <w:rPr>
          <w:rFonts w:ascii="Arial" w:hAnsi="Arial" w:cs="Arial"/>
        </w:rPr>
      </w:pPr>
    </w:p>
    <w:p w:rsidR="00656293" w:rsidRPr="002C4604" w:rsidRDefault="00656293" w:rsidP="00A641B3">
      <w:pPr>
        <w:numPr>
          <w:ilvl w:val="0"/>
          <w:numId w:val="23"/>
        </w:numPr>
        <w:jc w:val="both"/>
        <w:rPr>
          <w:rFonts w:ascii="Arial" w:hAnsi="Arial" w:cs="Arial"/>
          <w:sz w:val="20"/>
        </w:rPr>
      </w:pPr>
      <w:r w:rsidRPr="002C4604">
        <w:rPr>
          <w:rFonts w:ascii="Arial" w:hAnsi="Arial" w:cs="Arial"/>
          <w:color w:val="000000"/>
          <w:sz w:val="20"/>
          <w:u w:val="single"/>
        </w:rPr>
        <w:t>Timeliness</w:t>
      </w:r>
      <w:r w:rsidRPr="002C4604">
        <w:rPr>
          <w:rFonts w:ascii="Arial" w:hAnsi="Arial" w:cs="Arial"/>
          <w:color w:val="000000"/>
          <w:sz w:val="20"/>
        </w:rPr>
        <w:t>. Any inquiry shall be submitted as soon as possible and at least seven (7) days before the Offer due date and time. Failure to do so may result in the inquiry not being answered</w:t>
      </w:r>
      <w:r w:rsidRPr="002C4604">
        <w:rPr>
          <w:rFonts w:ascii="Arial" w:hAnsi="Arial" w:cs="Arial"/>
          <w:sz w:val="20"/>
        </w:rPr>
        <w:t>.</w:t>
      </w:r>
    </w:p>
    <w:p w:rsidR="00656293" w:rsidRPr="002C4604" w:rsidRDefault="00656293" w:rsidP="00656293">
      <w:pPr>
        <w:jc w:val="both"/>
        <w:rPr>
          <w:rFonts w:ascii="Arial" w:hAnsi="Arial" w:cs="Arial"/>
          <w:sz w:val="20"/>
        </w:rPr>
      </w:pPr>
    </w:p>
    <w:p w:rsidR="00656293" w:rsidRPr="002C4604" w:rsidRDefault="00656293" w:rsidP="00656293">
      <w:pPr>
        <w:tabs>
          <w:tab w:val="left" w:pos="720"/>
          <w:tab w:val="left" w:pos="1440"/>
        </w:tabs>
        <w:ind w:left="1440" w:hanging="720"/>
        <w:jc w:val="both"/>
        <w:rPr>
          <w:rFonts w:ascii="Arial" w:hAnsi="Arial" w:cs="Arial"/>
          <w:sz w:val="20"/>
        </w:rPr>
      </w:pPr>
      <w:r w:rsidRPr="002C4604">
        <w:rPr>
          <w:rFonts w:ascii="Arial" w:hAnsi="Arial" w:cs="Arial"/>
          <w:sz w:val="20"/>
        </w:rPr>
        <w:t>E.</w:t>
      </w:r>
      <w:r w:rsidRPr="002C4604">
        <w:rPr>
          <w:rFonts w:ascii="Arial" w:hAnsi="Arial" w:cs="Arial"/>
          <w:sz w:val="20"/>
        </w:rPr>
        <w:tab/>
      </w:r>
      <w:r w:rsidRPr="002C4604">
        <w:rPr>
          <w:rFonts w:ascii="Arial" w:hAnsi="Arial" w:cs="Arial"/>
          <w:sz w:val="20"/>
          <w:u w:val="single"/>
        </w:rPr>
        <w:t>No Right to Rely on Verbal Responses</w:t>
      </w:r>
      <w:r w:rsidRPr="002C4604">
        <w:rPr>
          <w:rFonts w:ascii="Arial" w:hAnsi="Arial" w:cs="Arial"/>
          <w:sz w:val="20"/>
        </w:rPr>
        <w:t>. Any inquiry that results in changes to the Solicitation shall be answered solely through a written Solicitation Amendment or Addendum. An Offeror may not rely on verbal responses to its inquires.</w:t>
      </w:r>
    </w:p>
    <w:p w:rsidR="00656293" w:rsidRPr="002C4604" w:rsidRDefault="00656293" w:rsidP="00656293">
      <w:pPr>
        <w:ind w:left="720"/>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F.</w:t>
      </w:r>
      <w:r w:rsidRPr="002C4604">
        <w:rPr>
          <w:rFonts w:ascii="Arial" w:hAnsi="Arial" w:cs="Arial"/>
          <w:sz w:val="20"/>
        </w:rPr>
        <w:tab/>
      </w:r>
      <w:r w:rsidRPr="002C4604">
        <w:rPr>
          <w:rFonts w:ascii="Arial" w:hAnsi="Arial" w:cs="Arial"/>
          <w:sz w:val="20"/>
          <w:u w:val="single"/>
        </w:rPr>
        <w:t>Solicitation Amendments/Addenda</w:t>
      </w:r>
      <w:r w:rsidRPr="002C4604">
        <w:rPr>
          <w:rFonts w:ascii="Arial" w:hAnsi="Arial" w:cs="Arial"/>
          <w:sz w:val="20"/>
        </w:rPr>
        <w:t>.  The Solicitation shall only be modified by a Solicitation Amendment or Addendum.</w:t>
      </w:r>
    </w:p>
    <w:p w:rsidR="00656293" w:rsidRPr="002C4604" w:rsidRDefault="00656293" w:rsidP="00656293">
      <w:pPr>
        <w:ind w:left="720"/>
        <w:jc w:val="both"/>
        <w:rPr>
          <w:rFonts w:ascii="Arial" w:hAnsi="Arial" w:cs="Arial"/>
          <w:sz w:val="20"/>
        </w:rPr>
      </w:pPr>
    </w:p>
    <w:p w:rsidR="00656293" w:rsidRPr="002C4604" w:rsidRDefault="00656293" w:rsidP="00A641B3">
      <w:pPr>
        <w:numPr>
          <w:ilvl w:val="0"/>
          <w:numId w:val="28"/>
        </w:numPr>
        <w:tabs>
          <w:tab w:val="clear" w:pos="1080"/>
          <w:tab w:val="num" w:pos="1440"/>
        </w:tabs>
        <w:ind w:left="1440" w:hanging="720"/>
        <w:jc w:val="both"/>
        <w:rPr>
          <w:rFonts w:ascii="Arial" w:hAnsi="Arial" w:cs="Arial"/>
          <w:sz w:val="20"/>
        </w:rPr>
      </w:pPr>
      <w:r w:rsidRPr="002C4604">
        <w:rPr>
          <w:rFonts w:ascii="Arial" w:hAnsi="Arial" w:cs="Arial"/>
          <w:sz w:val="20"/>
          <w:u w:val="single"/>
        </w:rPr>
        <w:t>Pre-Offer Conference.</w:t>
      </w:r>
      <w:r w:rsidRPr="002C4604">
        <w:rPr>
          <w:rFonts w:ascii="Arial" w:hAnsi="Arial" w:cs="Arial"/>
          <w:sz w:val="20"/>
        </w:rPr>
        <w:t xml:space="preserve"> If a pre-Offer conference has been scheduled under this Solicitation, the date, time, and location shall appear on the Solicitation cover sheet or elsewhere in the Solicitation. An Offeror should raise any questions it may have about the Solicitation or the procurement at that time. An Offeror may not rely on any verbal responses to questions at the conference. Material issues raised at the conference that result in changes to the Solicitation shall be answered solely through a written Solicitation Amendment or Addendum.  </w:t>
      </w:r>
    </w:p>
    <w:p w:rsidR="00656293" w:rsidRPr="002C4604" w:rsidRDefault="00656293" w:rsidP="00656293">
      <w:pPr>
        <w:ind w:left="720"/>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H.</w:t>
      </w:r>
      <w:r w:rsidRPr="002C4604">
        <w:rPr>
          <w:rFonts w:ascii="Arial" w:hAnsi="Arial" w:cs="Arial"/>
          <w:sz w:val="20"/>
        </w:rPr>
        <w:tab/>
      </w:r>
      <w:r w:rsidRPr="002C4604">
        <w:rPr>
          <w:rFonts w:ascii="Arial" w:hAnsi="Arial" w:cs="Arial"/>
          <w:sz w:val="20"/>
          <w:u w:val="single"/>
        </w:rPr>
        <w:t>Persons with Disabilities.</w:t>
      </w:r>
      <w:r w:rsidRPr="002C4604">
        <w:rPr>
          <w:rFonts w:ascii="Arial" w:hAnsi="Arial" w:cs="Arial"/>
          <w:sz w:val="20"/>
        </w:rPr>
        <w:t xml:space="preserve"> Persons with a disability may request a reasonable accommodation, such as a sign language interpreter, by contacting the appropriate Solicitation contact person. Requests shall be made as early as possible to allow time to arrange the accommodation. </w:t>
      </w:r>
    </w:p>
    <w:p w:rsidR="00656293" w:rsidRPr="002C4604" w:rsidRDefault="00656293" w:rsidP="00656293">
      <w:pPr>
        <w:tabs>
          <w:tab w:val="left" w:pos="720"/>
          <w:tab w:val="left" w:pos="1440"/>
        </w:tabs>
        <w:ind w:left="1440" w:hanging="1440"/>
        <w:jc w:val="both"/>
        <w:rPr>
          <w:rFonts w:ascii="Arial" w:hAnsi="Arial" w:cs="Arial"/>
          <w:b/>
          <w:sz w:val="20"/>
        </w:rPr>
      </w:pPr>
    </w:p>
    <w:p w:rsidR="00656293" w:rsidRPr="002C4604" w:rsidRDefault="00656293" w:rsidP="00656293">
      <w:pPr>
        <w:tabs>
          <w:tab w:val="left" w:pos="720"/>
          <w:tab w:val="left" w:pos="1440"/>
        </w:tabs>
        <w:ind w:left="1440" w:hanging="1440"/>
        <w:jc w:val="both"/>
        <w:rPr>
          <w:rFonts w:ascii="Arial" w:hAnsi="Arial" w:cs="Arial"/>
          <w:b/>
          <w:sz w:val="20"/>
        </w:rPr>
      </w:pPr>
      <w:r w:rsidRPr="002C4604">
        <w:rPr>
          <w:rFonts w:ascii="Arial" w:hAnsi="Arial" w:cs="Arial"/>
          <w:sz w:val="20"/>
        </w:rPr>
        <w:t>3.</w:t>
      </w:r>
      <w:r w:rsidRPr="002C4604">
        <w:rPr>
          <w:rFonts w:ascii="Arial" w:hAnsi="Arial" w:cs="Arial"/>
          <w:b/>
          <w:sz w:val="20"/>
        </w:rPr>
        <w:tab/>
        <w:t>Offer Preparation</w:t>
      </w:r>
    </w:p>
    <w:p w:rsidR="00656293" w:rsidRPr="002C4604" w:rsidRDefault="00656293" w:rsidP="00A641B3">
      <w:pPr>
        <w:numPr>
          <w:ilvl w:val="0"/>
          <w:numId w:val="31"/>
        </w:numPr>
        <w:tabs>
          <w:tab w:val="left" w:pos="720"/>
        </w:tabs>
        <w:jc w:val="both"/>
        <w:rPr>
          <w:rFonts w:ascii="Arial" w:hAnsi="Arial" w:cs="Arial"/>
          <w:sz w:val="20"/>
        </w:rPr>
      </w:pPr>
      <w:r w:rsidRPr="002C4604">
        <w:rPr>
          <w:rFonts w:ascii="Arial" w:hAnsi="Arial" w:cs="Arial"/>
          <w:sz w:val="20"/>
          <w:u w:val="single"/>
        </w:rPr>
        <w:t>Forms: No Facsimile or Telegraphic Offers</w:t>
      </w:r>
      <w:r w:rsidRPr="002C4604">
        <w:rPr>
          <w:rFonts w:ascii="Arial" w:hAnsi="Arial" w:cs="Arial"/>
          <w:sz w:val="20"/>
        </w:rPr>
        <w:t>. An Offer shall be submitted either on the forms provided in this Solicitation or their substantial equivalent. Any substitute document for the forms provided in this Solicitation will be legible and contain the same information requested on the form. A facsimile, telegraphic or mailgram offer shall be rejected.</w:t>
      </w:r>
    </w:p>
    <w:p w:rsidR="00656293" w:rsidRPr="002C4604" w:rsidRDefault="00656293" w:rsidP="00656293">
      <w:pPr>
        <w:tabs>
          <w:tab w:val="left" w:pos="720"/>
          <w:tab w:val="left" w:pos="1440"/>
        </w:tabs>
        <w:ind w:left="1440" w:hanging="720"/>
        <w:jc w:val="both"/>
        <w:rPr>
          <w:rFonts w:ascii="Arial" w:hAnsi="Arial" w:cs="Arial"/>
          <w:sz w:val="20"/>
        </w:rPr>
      </w:pPr>
    </w:p>
    <w:p w:rsidR="00656293" w:rsidRPr="002C4604" w:rsidRDefault="00656293" w:rsidP="00656293">
      <w:pPr>
        <w:tabs>
          <w:tab w:val="left" w:pos="720"/>
          <w:tab w:val="left" w:pos="1440"/>
        </w:tabs>
        <w:ind w:left="1440" w:hanging="720"/>
        <w:jc w:val="both"/>
        <w:rPr>
          <w:rFonts w:ascii="Arial" w:hAnsi="Arial" w:cs="Arial"/>
          <w:sz w:val="20"/>
        </w:rPr>
      </w:pPr>
      <w:r w:rsidRPr="002C4604">
        <w:rPr>
          <w:rFonts w:ascii="Arial" w:hAnsi="Arial" w:cs="Arial"/>
          <w:sz w:val="20"/>
        </w:rPr>
        <w:t>B.</w:t>
      </w:r>
      <w:r w:rsidRPr="002C4604">
        <w:rPr>
          <w:rFonts w:ascii="Arial" w:hAnsi="Arial" w:cs="Arial"/>
          <w:sz w:val="20"/>
        </w:rPr>
        <w:tab/>
      </w:r>
      <w:r w:rsidRPr="002C4604">
        <w:rPr>
          <w:rFonts w:ascii="Arial" w:hAnsi="Arial" w:cs="Arial"/>
          <w:sz w:val="20"/>
          <w:u w:val="single"/>
        </w:rPr>
        <w:t>Typed or Ink; Corrections</w:t>
      </w:r>
      <w:r w:rsidRPr="002C4604">
        <w:rPr>
          <w:rFonts w:ascii="Arial" w:hAnsi="Arial" w:cs="Arial"/>
          <w:sz w:val="20"/>
        </w:rPr>
        <w:t>. The Offer should be typed or in ink. Erasures, interlineations or other modifications in the Offer should be initialed in ink by the person signing the Offer. Modifications shall not be permitted after Offers have been opened except as otherwise provided under applicable law.</w:t>
      </w:r>
    </w:p>
    <w:p w:rsidR="00656293" w:rsidRPr="002C4604" w:rsidRDefault="00656293" w:rsidP="00656293">
      <w:pPr>
        <w:tabs>
          <w:tab w:val="left" w:pos="720"/>
          <w:tab w:val="left" w:pos="1440"/>
        </w:tabs>
        <w:ind w:hanging="720"/>
        <w:jc w:val="both"/>
        <w:rPr>
          <w:rFonts w:ascii="Arial" w:hAnsi="Arial" w:cs="Arial"/>
          <w:sz w:val="20"/>
        </w:rPr>
      </w:pPr>
    </w:p>
    <w:p w:rsidR="00656293" w:rsidRPr="002C4604" w:rsidRDefault="00656293" w:rsidP="00A641B3">
      <w:pPr>
        <w:numPr>
          <w:ilvl w:val="0"/>
          <w:numId w:val="32"/>
        </w:numPr>
        <w:tabs>
          <w:tab w:val="left" w:pos="720"/>
        </w:tabs>
        <w:jc w:val="both"/>
        <w:rPr>
          <w:rFonts w:ascii="Arial" w:hAnsi="Arial" w:cs="Arial"/>
          <w:sz w:val="20"/>
        </w:rPr>
      </w:pPr>
      <w:r w:rsidRPr="002C4604">
        <w:rPr>
          <w:rFonts w:ascii="Arial" w:hAnsi="Arial" w:cs="Arial"/>
          <w:sz w:val="20"/>
          <w:u w:val="single"/>
        </w:rPr>
        <w:t>Evidence of Intent to be Bound</w:t>
      </w:r>
      <w:r w:rsidRPr="002C4604">
        <w:rPr>
          <w:rFonts w:ascii="Arial" w:hAnsi="Arial" w:cs="Arial"/>
          <w:sz w:val="20"/>
        </w:rPr>
        <w:t>. Failure to submit verifiable evidence of intent to be bound, such as an original signature, shall result in rejection of the Offer.</w:t>
      </w:r>
    </w:p>
    <w:p w:rsidR="00656293" w:rsidRPr="002C4604" w:rsidRDefault="00656293" w:rsidP="00656293">
      <w:pPr>
        <w:tabs>
          <w:tab w:val="left" w:pos="720"/>
          <w:tab w:val="left" w:pos="1440"/>
        </w:tabs>
        <w:ind w:left="720" w:hanging="720"/>
        <w:jc w:val="both"/>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Exceptions to Terms and Conditions</w:t>
      </w:r>
      <w:r w:rsidRPr="002C4604">
        <w:rPr>
          <w:rFonts w:ascii="Arial" w:hAnsi="Arial" w:cs="Arial"/>
          <w:sz w:val="20"/>
        </w:rPr>
        <w:t>. All exceptions included with the Offer shall be submitted in a clearly identified separate section of the Offer in which the Offeror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Offeror’s preprinted or standard terms will not be considered as a part of any resulting Contract.  All exceptions that are contained in the Offer may negatively affect the solicitation evaluation based on the evaluation criteria as stated in the Solicitation or result in rejection of the Offer.</w:t>
      </w:r>
    </w:p>
    <w:p w:rsidR="00656293" w:rsidRPr="002C4604" w:rsidRDefault="00656293" w:rsidP="009F4F2C">
      <w:pPr>
        <w:tabs>
          <w:tab w:val="left" w:pos="1440"/>
        </w:tabs>
        <w:ind w:left="1440" w:hanging="720"/>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Subcontracts</w:t>
      </w:r>
      <w:r w:rsidRPr="002C4604">
        <w:rPr>
          <w:rFonts w:ascii="Arial" w:hAnsi="Arial" w:cs="Arial"/>
          <w:sz w:val="20"/>
        </w:rPr>
        <w:t>.  Offeror shall clearly list any proposed subcontractors and the subcontractor’s proposed responsibilities in the Offer.</w:t>
      </w:r>
    </w:p>
    <w:p w:rsidR="00656293" w:rsidRPr="002C4604" w:rsidRDefault="00656293" w:rsidP="009F4F2C">
      <w:pPr>
        <w:rPr>
          <w:rFonts w:ascii="Arial" w:hAnsi="Arial" w:cs="Arial"/>
          <w:sz w:val="20"/>
          <w:u w:val="single"/>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Cost of Offer Preparation.</w:t>
      </w:r>
      <w:r w:rsidRPr="002C4604">
        <w:rPr>
          <w:rFonts w:ascii="Arial" w:hAnsi="Arial" w:cs="Arial"/>
          <w:sz w:val="20"/>
        </w:rPr>
        <w:t xml:space="preserve">  The District will not reimburse any Offeror the cost of responding to a Solicitation.</w:t>
      </w:r>
    </w:p>
    <w:p w:rsidR="00656293" w:rsidRPr="002C4604" w:rsidRDefault="00656293" w:rsidP="009F4F2C">
      <w:pPr>
        <w:ind w:left="1440" w:hanging="720"/>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Solicitation Amendments/Addenda.</w:t>
      </w:r>
      <w:r w:rsidRPr="002C4604">
        <w:rPr>
          <w:rFonts w:ascii="Arial" w:hAnsi="Arial" w:cs="Arial"/>
          <w:sz w:val="20"/>
        </w:rPr>
        <w:t xml:space="preserve"> Unless otherwise stated in the Solicitation, each Solicitation Amendment or Addendum shall be acknowledged by the person signing the Offer.  Failure to acknowledge a material Solicitation Amendment or Addendum or to follow the instructions for acknowledgement of the Solicitation Amendment/Addendum shall result in rejection of the Offer.</w:t>
      </w:r>
    </w:p>
    <w:p w:rsidR="00656293" w:rsidRPr="002C4604" w:rsidRDefault="00656293" w:rsidP="009F4F2C">
      <w:pPr>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lastRenderedPageBreak/>
        <w:t>Federal Excise Tax.</w:t>
      </w:r>
      <w:r w:rsidRPr="002C4604">
        <w:rPr>
          <w:rFonts w:ascii="Arial" w:hAnsi="Arial" w:cs="Arial"/>
          <w:sz w:val="20"/>
        </w:rPr>
        <w:t xml:space="preserve"> School Districts/public entities are exempt from certain Federal Excise Tax on manufactured goods. Exemption Certificates will be prepared upon request.  </w:t>
      </w:r>
    </w:p>
    <w:p w:rsidR="00656293" w:rsidRPr="002C4604" w:rsidRDefault="00656293" w:rsidP="009F4F2C">
      <w:pPr>
        <w:ind w:hanging="720"/>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Provision of Tax Identification Numbers.</w:t>
      </w:r>
      <w:r w:rsidRPr="002C4604">
        <w:rPr>
          <w:rFonts w:ascii="Arial" w:hAnsi="Arial" w:cs="Arial"/>
          <w:sz w:val="20"/>
        </w:rPr>
        <w:t xml:space="preserve"> Offerors are required to provide their Arizona Transaction Privilege Tax number and/or Federal Tax Identification number, if applicable, in the space provided on the Offer and Acceptance Form and provide the tax rate and amount, if applicable, on the Price Sheet.   </w:t>
      </w:r>
    </w:p>
    <w:p w:rsidR="00656293" w:rsidRPr="002C4604" w:rsidRDefault="00656293" w:rsidP="009F4F2C">
      <w:pPr>
        <w:ind w:hanging="720"/>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Identification of Taxes in Offer.</w:t>
      </w:r>
      <w:r w:rsidRPr="002C4604">
        <w:rPr>
          <w:rFonts w:ascii="Arial" w:hAnsi="Arial" w:cs="Arial"/>
          <w:sz w:val="20"/>
        </w:rPr>
        <w:t xml:space="preserve">  School Districts/public entities are subject to all applicable state and local transaction privilege taxes.  If Arizona resident Offerors do not indicate taxes as a separate item in the Offer, the School District/Public Entity will conclude that the price(s) offered includes all applicable taxes.</w:t>
      </w:r>
    </w:p>
    <w:p w:rsidR="00656293" w:rsidRPr="002C4604" w:rsidRDefault="00656293" w:rsidP="009F4F2C">
      <w:pPr>
        <w:ind w:hanging="720"/>
        <w:rPr>
          <w:rFonts w:ascii="Arial" w:hAnsi="Arial" w:cs="Arial"/>
          <w:sz w:val="20"/>
        </w:rPr>
      </w:pPr>
    </w:p>
    <w:p w:rsidR="00656293" w:rsidRPr="002C4604" w:rsidRDefault="00656293" w:rsidP="00A641B3">
      <w:pPr>
        <w:numPr>
          <w:ilvl w:val="0"/>
          <w:numId w:val="32"/>
        </w:numPr>
        <w:tabs>
          <w:tab w:val="left" w:pos="720"/>
        </w:tabs>
        <w:rPr>
          <w:rFonts w:ascii="Arial" w:hAnsi="Arial" w:cs="Arial"/>
          <w:sz w:val="20"/>
        </w:rPr>
      </w:pPr>
      <w:r w:rsidRPr="002C4604">
        <w:rPr>
          <w:rFonts w:ascii="Arial" w:hAnsi="Arial" w:cs="Arial"/>
          <w:sz w:val="20"/>
          <w:u w:val="single"/>
        </w:rPr>
        <w:t>Disclosure.</w:t>
      </w:r>
      <w:r w:rsidRPr="002C4604">
        <w:rPr>
          <w:rFonts w:ascii="Arial" w:hAnsi="Arial" w:cs="Arial"/>
          <w:sz w:val="20"/>
        </w:rPr>
        <w:t xml:space="preserve"> If the firm, business, or person submitting this Offer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Offeror shall fully explain the circumstances relating to the preclusion or proposed preclusion in the Offer. The Offeror shall include a letter with its Offer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rsidR="00656293" w:rsidRPr="002C4604" w:rsidRDefault="00656293" w:rsidP="009F4F2C">
      <w:pPr>
        <w:tabs>
          <w:tab w:val="left" w:pos="720"/>
        </w:tabs>
        <w:rPr>
          <w:rFonts w:ascii="Arial" w:hAnsi="Arial" w:cs="Arial"/>
          <w:sz w:val="20"/>
        </w:rPr>
      </w:pPr>
    </w:p>
    <w:p w:rsidR="00656293" w:rsidRPr="002C4604" w:rsidRDefault="00656293" w:rsidP="00A641B3">
      <w:pPr>
        <w:numPr>
          <w:ilvl w:val="0"/>
          <w:numId w:val="32"/>
        </w:numPr>
        <w:rPr>
          <w:rFonts w:ascii="Arial" w:hAnsi="Arial" w:cs="Arial"/>
          <w:sz w:val="20"/>
        </w:rPr>
      </w:pPr>
      <w:r w:rsidRPr="002C4604">
        <w:rPr>
          <w:rFonts w:ascii="Arial" w:hAnsi="Arial" w:cs="Arial"/>
          <w:sz w:val="20"/>
          <w:u w:val="single"/>
        </w:rPr>
        <w:t>Solicitation Order of Precedence.</w:t>
      </w:r>
      <w:r w:rsidRPr="002C4604">
        <w:rPr>
          <w:rFonts w:ascii="Arial" w:hAnsi="Arial" w:cs="Arial"/>
          <w:sz w:val="20"/>
        </w:rPr>
        <w:t xml:space="preserve"> In the event of a conflict in the provisions of this Solicitation and any subsequent contracts, the following shall prevail in the order set forth below:</w:t>
      </w:r>
    </w:p>
    <w:p w:rsidR="00656293" w:rsidRPr="002C4604" w:rsidRDefault="00656293" w:rsidP="009F4F2C">
      <w:pPr>
        <w:ind w:left="2160" w:hanging="720"/>
        <w:rPr>
          <w:rFonts w:ascii="Arial" w:hAnsi="Arial" w:cs="Arial"/>
          <w:sz w:val="20"/>
        </w:rPr>
      </w:pP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Addenda/Amendments;</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Special Terms and Conditions;</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Uniform General Terms and Conditions;</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Statement or Scope of Work;</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Specifications;</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Attachments;</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Exhibits;</w:t>
      </w:r>
    </w:p>
    <w:p w:rsidR="00656293" w:rsidRPr="002C4604"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Special Instructions to Offerors; and</w:t>
      </w:r>
    </w:p>
    <w:p w:rsidR="00656293" w:rsidRDefault="00656293" w:rsidP="00A641B3">
      <w:pPr>
        <w:numPr>
          <w:ilvl w:val="0"/>
          <w:numId w:val="33"/>
        </w:numPr>
        <w:tabs>
          <w:tab w:val="clear" w:pos="1440"/>
          <w:tab w:val="num" w:pos="1980"/>
        </w:tabs>
        <w:ind w:left="1980" w:hanging="540"/>
        <w:rPr>
          <w:rFonts w:ascii="Arial" w:hAnsi="Arial" w:cs="Arial"/>
          <w:sz w:val="20"/>
        </w:rPr>
      </w:pPr>
      <w:r w:rsidRPr="002C4604">
        <w:rPr>
          <w:rFonts w:ascii="Arial" w:hAnsi="Arial" w:cs="Arial"/>
          <w:sz w:val="20"/>
        </w:rPr>
        <w:t>Uniform Instructions to Offerors.</w:t>
      </w:r>
    </w:p>
    <w:p w:rsidR="00F4505F" w:rsidRPr="002C4604" w:rsidRDefault="00F4505F" w:rsidP="00F4505F">
      <w:pPr>
        <w:ind w:left="1980"/>
        <w:rPr>
          <w:rFonts w:ascii="Arial" w:hAnsi="Arial" w:cs="Arial"/>
          <w:sz w:val="20"/>
        </w:rPr>
      </w:pPr>
    </w:p>
    <w:p w:rsidR="00656293" w:rsidRPr="002C4604" w:rsidRDefault="00656293" w:rsidP="009F4F2C">
      <w:pPr>
        <w:ind w:left="1440" w:hanging="720"/>
        <w:rPr>
          <w:rFonts w:ascii="Arial" w:hAnsi="Arial" w:cs="Arial"/>
          <w:sz w:val="20"/>
        </w:rPr>
      </w:pPr>
      <w:r w:rsidRPr="002C4604">
        <w:rPr>
          <w:rFonts w:ascii="Arial" w:hAnsi="Arial" w:cs="Arial"/>
          <w:sz w:val="20"/>
        </w:rPr>
        <w:t>M.</w:t>
      </w:r>
      <w:r w:rsidRPr="002C4604">
        <w:rPr>
          <w:rFonts w:ascii="Arial" w:hAnsi="Arial" w:cs="Arial"/>
          <w:sz w:val="20"/>
        </w:rPr>
        <w:tab/>
      </w:r>
      <w:r w:rsidRPr="002C4604">
        <w:rPr>
          <w:rFonts w:ascii="Arial" w:hAnsi="Arial" w:cs="Arial"/>
          <w:sz w:val="20"/>
          <w:u w:val="single"/>
        </w:rPr>
        <w:t>Delivery.</w:t>
      </w:r>
      <w:r w:rsidRPr="002C4604">
        <w:rPr>
          <w:rFonts w:ascii="Arial" w:hAnsi="Arial" w:cs="Arial"/>
          <w:sz w:val="20"/>
        </w:rPr>
        <w:t xml:space="preserve">  Unless stated otherwise in the Solicitation, all prices shall be F.O.B. Destination and shall include all delivery and unloading at the destination(s).</w:t>
      </w:r>
    </w:p>
    <w:p w:rsidR="00656293" w:rsidRPr="002C4604" w:rsidRDefault="00656293" w:rsidP="00656293">
      <w:pPr>
        <w:ind w:left="720"/>
        <w:jc w:val="both"/>
        <w:rPr>
          <w:rFonts w:ascii="Arial" w:hAnsi="Arial" w:cs="Arial"/>
          <w:sz w:val="20"/>
        </w:rPr>
      </w:pPr>
    </w:p>
    <w:p w:rsidR="00656293" w:rsidRPr="002C4604" w:rsidRDefault="00656293" w:rsidP="00656293">
      <w:pPr>
        <w:tabs>
          <w:tab w:val="left" w:pos="720"/>
          <w:tab w:val="left" w:pos="1440"/>
        </w:tabs>
        <w:ind w:left="1440" w:hanging="1440"/>
        <w:jc w:val="both"/>
        <w:rPr>
          <w:rFonts w:ascii="Arial" w:hAnsi="Arial" w:cs="Arial"/>
          <w:b/>
          <w:sz w:val="20"/>
        </w:rPr>
      </w:pPr>
      <w:r w:rsidRPr="002C4604">
        <w:rPr>
          <w:rFonts w:ascii="Arial" w:hAnsi="Arial" w:cs="Arial"/>
          <w:sz w:val="20"/>
        </w:rPr>
        <w:t>4.</w:t>
      </w:r>
      <w:r w:rsidRPr="002C4604">
        <w:rPr>
          <w:rFonts w:ascii="Arial" w:hAnsi="Arial" w:cs="Arial"/>
          <w:sz w:val="20"/>
        </w:rPr>
        <w:tab/>
      </w:r>
      <w:r w:rsidRPr="002C4604">
        <w:rPr>
          <w:rFonts w:ascii="Arial" w:hAnsi="Arial" w:cs="Arial"/>
          <w:b/>
          <w:sz w:val="20"/>
        </w:rPr>
        <w:t>Submission of Offer</w:t>
      </w:r>
    </w:p>
    <w:p w:rsidR="00656293" w:rsidRPr="002C4604" w:rsidRDefault="00656293" w:rsidP="00A641B3">
      <w:pPr>
        <w:numPr>
          <w:ilvl w:val="0"/>
          <w:numId w:val="27"/>
        </w:numPr>
        <w:tabs>
          <w:tab w:val="left" w:pos="720"/>
        </w:tabs>
        <w:jc w:val="both"/>
        <w:rPr>
          <w:rFonts w:ascii="Arial" w:hAnsi="Arial" w:cs="Arial"/>
          <w:sz w:val="20"/>
        </w:rPr>
      </w:pPr>
      <w:r w:rsidRPr="002C4604">
        <w:rPr>
          <w:rFonts w:ascii="Arial" w:hAnsi="Arial" w:cs="Arial"/>
          <w:sz w:val="20"/>
          <w:u w:val="single"/>
        </w:rPr>
        <w:t>Sealed Envelope or Package</w:t>
      </w:r>
      <w:r w:rsidRPr="002C4604">
        <w:rPr>
          <w:rFonts w:ascii="Arial" w:hAnsi="Arial" w:cs="Arial"/>
          <w:sz w:val="20"/>
        </w:rPr>
        <w:t>. Each Offer shall be submitted to the location identified in this Solicitation, in a sealed envelope or package that identifies its contents as an Offer and the Solicitation number to which it responds. The appropriate Solicitation number should be plainly marked on the outside of the envelope or package.</w:t>
      </w:r>
    </w:p>
    <w:p w:rsidR="00656293" w:rsidRPr="002C4604" w:rsidRDefault="00656293" w:rsidP="00656293">
      <w:pPr>
        <w:tabs>
          <w:tab w:val="left" w:pos="720"/>
          <w:tab w:val="left" w:pos="1440"/>
        </w:tabs>
        <w:ind w:left="720"/>
        <w:jc w:val="both"/>
        <w:rPr>
          <w:rFonts w:ascii="Arial" w:hAnsi="Arial" w:cs="Arial"/>
          <w:sz w:val="20"/>
        </w:rPr>
      </w:pP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ab/>
        <w:t>B.</w:t>
      </w:r>
      <w:r w:rsidRPr="002C4604">
        <w:rPr>
          <w:rFonts w:ascii="Arial" w:hAnsi="Arial" w:cs="Arial"/>
          <w:sz w:val="20"/>
        </w:rPr>
        <w:tab/>
      </w:r>
      <w:r w:rsidRPr="002C4604">
        <w:rPr>
          <w:rFonts w:ascii="Arial" w:hAnsi="Arial" w:cs="Arial"/>
          <w:sz w:val="20"/>
          <w:u w:val="single"/>
        </w:rPr>
        <w:t>Offer Amendment or Withdrawal.</w:t>
      </w:r>
      <w:r w:rsidRPr="002C4604">
        <w:rPr>
          <w:rFonts w:ascii="Arial" w:hAnsi="Arial" w:cs="Arial"/>
          <w:sz w:val="20"/>
        </w:rPr>
        <w:t xml:space="preserve"> An Offer may not be amended or withdrawn after the due date and time except as otherwise provided under applicable law.</w:t>
      </w:r>
    </w:p>
    <w:p w:rsidR="00656293" w:rsidRPr="002C4604" w:rsidRDefault="00656293" w:rsidP="00656293">
      <w:pPr>
        <w:tabs>
          <w:tab w:val="left" w:pos="720"/>
          <w:tab w:val="left" w:pos="1440"/>
        </w:tabs>
        <w:ind w:left="1440" w:hanging="1440"/>
        <w:jc w:val="both"/>
        <w:rPr>
          <w:rFonts w:ascii="Arial" w:hAnsi="Arial" w:cs="Arial"/>
          <w:sz w:val="20"/>
        </w:rPr>
      </w:pPr>
    </w:p>
    <w:p w:rsidR="00656293" w:rsidRPr="002C4604" w:rsidRDefault="00656293" w:rsidP="00A641B3">
      <w:pPr>
        <w:numPr>
          <w:ilvl w:val="0"/>
          <w:numId w:val="25"/>
        </w:numPr>
        <w:jc w:val="both"/>
        <w:rPr>
          <w:rFonts w:ascii="Arial" w:hAnsi="Arial" w:cs="Arial"/>
          <w:sz w:val="20"/>
        </w:rPr>
      </w:pPr>
      <w:r w:rsidRPr="002C4604">
        <w:rPr>
          <w:rFonts w:ascii="Arial" w:hAnsi="Arial" w:cs="Arial"/>
          <w:sz w:val="20"/>
          <w:u w:val="single"/>
        </w:rPr>
        <w:t>Public Record.</w:t>
      </w:r>
      <w:r w:rsidRPr="002C4604">
        <w:rPr>
          <w:rFonts w:ascii="Arial" w:hAnsi="Arial" w:cs="Arial"/>
          <w:sz w:val="20"/>
        </w:rPr>
        <w:t xml:space="preserve"> Under applicable law, all Offers submitted and opened are public records and must be retained by the School District/Public Entity. Offers shall be open to public inspection after Contract award, except for such Offers deemed to be confidential by the School District/Public Entity. If an Offeror believes that information in its Offer should remain confidential, it shall stamp as confidential that information and submit a statement with its Offer detailing the reasons that information should not be disclosed. The School District/Public Entity shall make a determination on whether the stamped information is confidential pursuant to the School District/Public Entity’s Procurement Code.</w:t>
      </w:r>
    </w:p>
    <w:p w:rsidR="00656293" w:rsidRPr="002C4604" w:rsidRDefault="00656293" w:rsidP="00656293">
      <w:pPr>
        <w:ind w:left="720"/>
        <w:jc w:val="both"/>
        <w:rPr>
          <w:rFonts w:ascii="Arial" w:hAnsi="Arial" w:cs="Arial"/>
          <w:sz w:val="20"/>
        </w:rPr>
      </w:pPr>
    </w:p>
    <w:p w:rsidR="00656293" w:rsidRPr="002C4604" w:rsidRDefault="00656293" w:rsidP="00656293">
      <w:pPr>
        <w:tabs>
          <w:tab w:val="left" w:pos="720"/>
          <w:tab w:val="left" w:pos="1440"/>
        </w:tabs>
        <w:ind w:left="1440" w:hanging="720"/>
        <w:rPr>
          <w:rFonts w:ascii="Arial" w:hAnsi="Arial" w:cs="Arial"/>
          <w:sz w:val="20"/>
        </w:rPr>
      </w:pPr>
      <w:r w:rsidRPr="002C4604">
        <w:rPr>
          <w:rFonts w:ascii="Arial" w:hAnsi="Arial" w:cs="Arial"/>
          <w:sz w:val="20"/>
        </w:rPr>
        <w:t>D.</w:t>
      </w:r>
      <w:r w:rsidRPr="002C4604">
        <w:rPr>
          <w:rFonts w:ascii="Arial" w:hAnsi="Arial" w:cs="Arial"/>
          <w:sz w:val="20"/>
        </w:rPr>
        <w:tab/>
      </w:r>
      <w:r w:rsidRPr="002C4604">
        <w:rPr>
          <w:rFonts w:ascii="Arial" w:hAnsi="Arial" w:cs="Arial"/>
          <w:sz w:val="20"/>
          <w:u w:val="single"/>
        </w:rPr>
        <w:t>Non-collusion, Employment, and Services</w:t>
      </w:r>
      <w:r w:rsidRPr="002C4604">
        <w:rPr>
          <w:rFonts w:ascii="Arial" w:hAnsi="Arial" w:cs="Arial"/>
          <w:sz w:val="20"/>
        </w:rPr>
        <w:t>. By signing the Offer and Acceptance form or other official contract form, the Offeror certifies that:</w:t>
      </w:r>
      <w:r w:rsidRPr="002C4604">
        <w:rPr>
          <w:rFonts w:ascii="Arial" w:hAnsi="Arial" w:cs="Arial"/>
          <w:sz w:val="20"/>
        </w:rPr>
        <w:tab/>
      </w:r>
      <w:r w:rsidRPr="002C4604">
        <w:rPr>
          <w:rFonts w:ascii="Arial" w:hAnsi="Arial" w:cs="Arial"/>
          <w:sz w:val="20"/>
        </w:rPr>
        <w:tab/>
      </w:r>
    </w:p>
    <w:p w:rsidR="00656293" w:rsidRDefault="00656293" w:rsidP="00656293">
      <w:pPr>
        <w:tabs>
          <w:tab w:val="left" w:pos="720"/>
          <w:tab w:val="left" w:pos="1440"/>
        </w:tabs>
        <w:ind w:left="1440" w:hanging="720"/>
        <w:rPr>
          <w:rFonts w:ascii="Arial" w:hAnsi="Arial" w:cs="Arial"/>
          <w:sz w:val="20"/>
        </w:rPr>
      </w:pPr>
    </w:p>
    <w:p w:rsidR="00F02485" w:rsidRDefault="00F02485" w:rsidP="00656293">
      <w:pPr>
        <w:tabs>
          <w:tab w:val="left" w:pos="720"/>
          <w:tab w:val="left" w:pos="1440"/>
        </w:tabs>
        <w:ind w:left="1440" w:hanging="720"/>
        <w:rPr>
          <w:rFonts w:ascii="Arial" w:hAnsi="Arial" w:cs="Arial"/>
          <w:sz w:val="20"/>
        </w:rPr>
      </w:pPr>
    </w:p>
    <w:p w:rsidR="00F02485" w:rsidRDefault="00F02485" w:rsidP="00656293">
      <w:pPr>
        <w:tabs>
          <w:tab w:val="left" w:pos="720"/>
          <w:tab w:val="left" w:pos="1440"/>
        </w:tabs>
        <w:ind w:left="1440" w:hanging="720"/>
        <w:rPr>
          <w:rFonts w:ascii="Arial" w:hAnsi="Arial" w:cs="Arial"/>
          <w:sz w:val="20"/>
        </w:rPr>
      </w:pPr>
    </w:p>
    <w:p w:rsidR="00F02485" w:rsidRPr="002C4604" w:rsidRDefault="00F02485" w:rsidP="00656293">
      <w:pPr>
        <w:tabs>
          <w:tab w:val="left" w:pos="720"/>
          <w:tab w:val="left" w:pos="1440"/>
        </w:tabs>
        <w:ind w:left="1440" w:hanging="720"/>
        <w:rPr>
          <w:rFonts w:ascii="Arial" w:hAnsi="Arial" w:cs="Arial"/>
          <w:sz w:val="20"/>
        </w:rPr>
      </w:pPr>
    </w:p>
    <w:p w:rsidR="00656293" w:rsidRPr="002C4604" w:rsidRDefault="00656293" w:rsidP="00656293">
      <w:pPr>
        <w:tabs>
          <w:tab w:val="left" w:pos="720"/>
        </w:tabs>
        <w:ind w:left="1800" w:hanging="360"/>
        <w:jc w:val="both"/>
        <w:rPr>
          <w:rFonts w:ascii="Arial" w:hAnsi="Arial" w:cs="Arial"/>
          <w:sz w:val="20"/>
        </w:rPr>
      </w:pPr>
      <w:r w:rsidRPr="002C4604">
        <w:rPr>
          <w:rFonts w:ascii="Arial" w:hAnsi="Arial" w:cs="Arial"/>
          <w:sz w:val="20"/>
        </w:rPr>
        <w:lastRenderedPageBreak/>
        <w:t>1.</w:t>
      </w:r>
      <w:r w:rsidRPr="002C4604">
        <w:rPr>
          <w:rFonts w:ascii="Arial" w:hAnsi="Arial" w:cs="Arial"/>
          <w:sz w:val="20"/>
        </w:rPr>
        <w:tab/>
        <w:t>The prices have been arrived at independently, without consultation, communication or agreement, for the purpose of restricting competition, as to any matter relating to such prices with any other Offeror or with any competitor; the prices which have been quoted have not been nor will not be disclosed directly or indirectly to any other Offeror or to any competitor; nor attempt has been made or will be made to induce any person or firm to submit or not to submit, an Offer for the purpose of restricting competition.  It did not engage in collusion or other anti-competitive practices in connection with the preparation or submission of its offer; and</w:t>
      </w:r>
    </w:p>
    <w:p w:rsidR="00656293" w:rsidRPr="002C4604" w:rsidRDefault="00656293" w:rsidP="00656293">
      <w:pPr>
        <w:tabs>
          <w:tab w:val="left" w:pos="720"/>
          <w:tab w:val="left" w:pos="1440"/>
        </w:tabs>
        <w:ind w:left="1440" w:hanging="360"/>
        <w:jc w:val="both"/>
        <w:rPr>
          <w:rFonts w:ascii="Arial" w:hAnsi="Arial" w:cs="Arial"/>
          <w:sz w:val="20"/>
        </w:rPr>
      </w:pPr>
    </w:p>
    <w:p w:rsidR="00656293" w:rsidRPr="002C4604" w:rsidRDefault="00656293" w:rsidP="00656293">
      <w:pPr>
        <w:tabs>
          <w:tab w:val="left" w:pos="720"/>
          <w:tab w:val="left" w:pos="1440"/>
        </w:tabs>
        <w:ind w:left="1800" w:hanging="1440"/>
        <w:jc w:val="both"/>
        <w:rPr>
          <w:rFonts w:ascii="Arial" w:hAnsi="Arial" w:cs="Arial"/>
          <w:sz w:val="20"/>
        </w:rPr>
      </w:pPr>
      <w:r w:rsidRPr="002C4604">
        <w:rPr>
          <w:rFonts w:ascii="Arial" w:hAnsi="Arial" w:cs="Arial"/>
          <w:sz w:val="20"/>
        </w:rPr>
        <w:tab/>
      </w:r>
      <w:r w:rsidRPr="002C4604">
        <w:rPr>
          <w:rFonts w:ascii="Arial" w:hAnsi="Arial" w:cs="Arial"/>
          <w:sz w:val="20"/>
        </w:rPr>
        <w:tab/>
        <w:t>2.</w:t>
      </w:r>
      <w:r w:rsidRPr="002C4604">
        <w:rPr>
          <w:rFonts w:ascii="Arial" w:hAnsi="Arial" w:cs="Arial"/>
          <w:sz w:val="20"/>
        </w:rPr>
        <w:tab/>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 and</w:t>
      </w:r>
    </w:p>
    <w:p w:rsidR="00656293" w:rsidRPr="002C4604" w:rsidRDefault="00656293" w:rsidP="00656293">
      <w:pPr>
        <w:tabs>
          <w:tab w:val="left" w:pos="720"/>
          <w:tab w:val="left" w:pos="1440"/>
        </w:tabs>
        <w:ind w:left="1800" w:hanging="144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t>3.</w:t>
      </w:r>
      <w:r w:rsidRPr="002C4604">
        <w:rPr>
          <w:rFonts w:ascii="Arial" w:hAnsi="Arial" w:cs="Arial"/>
          <w:sz w:val="20"/>
        </w:rPr>
        <w:tab/>
        <w:t>By submission of this offer, that neither it nor its principals is presently debarred, suspended, proposed for debarment, declared ineligible, or voluntarily excluded from participation in this transaction by any Federal department or agency; and</w:t>
      </w:r>
    </w:p>
    <w:p w:rsidR="00656293" w:rsidRPr="002C4604" w:rsidRDefault="00656293" w:rsidP="00656293">
      <w:pPr>
        <w:ind w:left="1800" w:hanging="36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t>4.</w:t>
      </w:r>
      <w:r w:rsidRPr="002C4604">
        <w:rPr>
          <w:rFonts w:ascii="Arial" w:hAnsi="Arial" w:cs="Arial"/>
          <w:sz w:val="20"/>
        </w:rPr>
        <w:tab/>
        <w:t>By submission of this offer,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656293" w:rsidRPr="002C4604" w:rsidRDefault="00656293" w:rsidP="00656293">
      <w:pPr>
        <w:tabs>
          <w:tab w:val="left" w:pos="720"/>
          <w:tab w:val="left" w:pos="1440"/>
        </w:tabs>
        <w:ind w:left="1440" w:hanging="720"/>
        <w:rPr>
          <w:rFonts w:ascii="Arial" w:hAnsi="Arial" w:cs="Arial"/>
          <w:sz w:val="20"/>
        </w:rPr>
      </w:pPr>
    </w:p>
    <w:p w:rsidR="00656293" w:rsidRPr="002C4604" w:rsidRDefault="00656293" w:rsidP="00A641B3">
      <w:pPr>
        <w:numPr>
          <w:ilvl w:val="0"/>
          <w:numId w:val="24"/>
        </w:numPr>
        <w:tabs>
          <w:tab w:val="left" w:pos="1440"/>
        </w:tabs>
        <w:jc w:val="both"/>
        <w:rPr>
          <w:rFonts w:ascii="Arial" w:hAnsi="Arial" w:cs="Arial"/>
          <w:b/>
          <w:sz w:val="20"/>
        </w:rPr>
      </w:pPr>
      <w:r w:rsidRPr="002C4604">
        <w:rPr>
          <w:rFonts w:ascii="Arial" w:hAnsi="Arial" w:cs="Arial"/>
          <w:b/>
          <w:sz w:val="20"/>
        </w:rPr>
        <w:t>Additional Information</w:t>
      </w:r>
    </w:p>
    <w:p w:rsidR="00656293" w:rsidRPr="002C4604" w:rsidRDefault="00656293" w:rsidP="00656293">
      <w:pPr>
        <w:numPr>
          <w:ilvl w:val="0"/>
          <w:numId w:val="1"/>
        </w:numPr>
        <w:jc w:val="both"/>
        <w:rPr>
          <w:rFonts w:ascii="Arial" w:hAnsi="Arial" w:cs="Arial"/>
          <w:sz w:val="20"/>
        </w:rPr>
      </w:pPr>
      <w:r w:rsidRPr="002C4604">
        <w:rPr>
          <w:rFonts w:ascii="Arial" w:hAnsi="Arial" w:cs="Arial"/>
          <w:sz w:val="20"/>
          <w:u w:val="single"/>
        </w:rPr>
        <w:t>Unit Price Prevails.</w:t>
      </w:r>
      <w:r w:rsidRPr="002C4604">
        <w:rPr>
          <w:rFonts w:ascii="Arial" w:hAnsi="Arial" w:cs="Arial"/>
          <w:sz w:val="20"/>
        </w:rPr>
        <w:t xml:space="preserve"> Where applicable, in the case of discrepancy between the unit price or rate and the extension of that unit price or rate, the unit price or rate shall govern.</w:t>
      </w:r>
    </w:p>
    <w:p w:rsidR="00656293" w:rsidRPr="002C4604" w:rsidRDefault="00656293" w:rsidP="00656293">
      <w:pPr>
        <w:tabs>
          <w:tab w:val="left" w:pos="1440"/>
        </w:tabs>
        <w:ind w:left="720"/>
        <w:jc w:val="both"/>
        <w:rPr>
          <w:rFonts w:ascii="Arial" w:hAnsi="Arial" w:cs="Arial"/>
          <w:sz w:val="20"/>
        </w:rPr>
      </w:pPr>
    </w:p>
    <w:p w:rsidR="00656293" w:rsidRPr="002C4604" w:rsidRDefault="00656293" w:rsidP="00656293">
      <w:pPr>
        <w:tabs>
          <w:tab w:val="left" w:pos="720"/>
          <w:tab w:val="left" w:pos="1440"/>
        </w:tabs>
        <w:ind w:left="1440" w:hanging="720"/>
        <w:jc w:val="both"/>
        <w:rPr>
          <w:rFonts w:ascii="Arial" w:hAnsi="Arial" w:cs="Arial"/>
          <w:sz w:val="20"/>
        </w:rPr>
      </w:pPr>
      <w:r w:rsidRPr="002C4604">
        <w:rPr>
          <w:rFonts w:ascii="Arial" w:hAnsi="Arial" w:cs="Arial"/>
          <w:sz w:val="20"/>
        </w:rPr>
        <w:t>B.</w:t>
      </w:r>
      <w:r w:rsidRPr="002C4604">
        <w:rPr>
          <w:rFonts w:ascii="Arial" w:hAnsi="Arial" w:cs="Arial"/>
          <w:sz w:val="20"/>
        </w:rPr>
        <w:tab/>
      </w:r>
      <w:r w:rsidRPr="002C4604">
        <w:rPr>
          <w:rFonts w:ascii="Arial" w:hAnsi="Arial" w:cs="Arial"/>
          <w:sz w:val="20"/>
          <w:u w:val="single"/>
        </w:rPr>
        <w:t>Taxes.</w:t>
      </w:r>
      <w:r w:rsidRPr="002C4604">
        <w:rPr>
          <w:rFonts w:ascii="Arial" w:hAnsi="Arial" w:cs="Arial"/>
          <w:sz w:val="20"/>
        </w:rPr>
        <w:t xml:space="preserve"> All applicable taxes in the Offer will be considered by the School District/Public Entity when determining the lowest bid or evaluating solicitations; except when a responsive Offeror which is otherwise reasonably susceptible for award is located outside of Arizona and is not subject to a transaction privilege or use tax of a political subdivision of this state. In that event, all applicable taxes which are the obligation of Offerors in state and out of state, Offerors shall be disregarded in the Contract Award. At all times, payment of taxes and the determination of applicable taxes and rates are the sole responsibility of the Contractor.  </w:t>
      </w:r>
    </w:p>
    <w:p w:rsidR="00656293" w:rsidRPr="002C4604" w:rsidRDefault="00656293" w:rsidP="00656293">
      <w:pPr>
        <w:tabs>
          <w:tab w:val="left" w:pos="1440"/>
        </w:tabs>
        <w:ind w:left="720"/>
        <w:jc w:val="both"/>
        <w:rPr>
          <w:rFonts w:ascii="Arial" w:hAnsi="Arial" w:cs="Arial"/>
          <w:sz w:val="20"/>
        </w:rPr>
      </w:pPr>
    </w:p>
    <w:p w:rsidR="00656293" w:rsidRPr="002C4604" w:rsidRDefault="00656293" w:rsidP="00A641B3">
      <w:pPr>
        <w:numPr>
          <w:ilvl w:val="0"/>
          <w:numId w:val="26"/>
        </w:numPr>
        <w:jc w:val="both"/>
        <w:rPr>
          <w:rFonts w:ascii="Arial" w:hAnsi="Arial" w:cs="Arial"/>
          <w:sz w:val="20"/>
        </w:rPr>
      </w:pPr>
      <w:r w:rsidRPr="002C4604">
        <w:rPr>
          <w:rFonts w:ascii="Arial" w:hAnsi="Arial" w:cs="Arial"/>
          <w:sz w:val="20"/>
          <w:u w:val="single"/>
        </w:rPr>
        <w:t>Late Offers.</w:t>
      </w:r>
      <w:r w:rsidRPr="002C4604">
        <w:rPr>
          <w:rFonts w:ascii="Arial" w:hAnsi="Arial" w:cs="Arial"/>
          <w:sz w:val="20"/>
        </w:rPr>
        <w:t xml:space="preserve"> An Offer submitted after the exact Offer due date and exact time shall be rejected.</w:t>
      </w:r>
    </w:p>
    <w:p w:rsidR="00656293" w:rsidRPr="002C4604" w:rsidRDefault="00656293" w:rsidP="00656293">
      <w:pPr>
        <w:tabs>
          <w:tab w:val="left" w:pos="1440"/>
        </w:tabs>
        <w:ind w:left="720"/>
        <w:jc w:val="both"/>
        <w:rPr>
          <w:rFonts w:ascii="Arial" w:hAnsi="Arial" w:cs="Arial"/>
          <w:sz w:val="20"/>
        </w:rPr>
      </w:pPr>
    </w:p>
    <w:p w:rsidR="00656293" w:rsidRPr="002C4604" w:rsidRDefault="00656293" w:rsidP="00A641B3">
      <w:pPr>
        <w:numPr>
          <w:ilvl w:val="0"/>
          <w:numId w:val="26"/>
        </w:numPr>
        <w:tabs>
          <w:tab w:val="left" w:pos="720"/>
        </w:tabs>
        <w:jc w:val="both"/>
        <w:rPr>
          <w:rFonts w:ascii="Arial" w:hAnsi="Arial" w:cs="Arial"/>
          <w:sz w:val="20"/>
        </w:rPr>
      </w:pPr>
      <w:r w:rsidRPr="002C4604">
        <w:rPr>
          <w:rFonts w:ascii="Arial" w:hAnsi="Arial" w:cs="Arial"/>
          <w:sz w:val="20"/>
          <w:u w:val="single"/>
        </w:rPr>
        <w:t>Disqualification.</w:t>
      </w:r>
      <w:r w:rsidRPr="002C4604">
        <w:rPr>
          <w:rFonts w:ascii="Arial" w:hAnsi="Arial" w:cs="Arial"/>
          <w:sz w:val="20"/>
        </w:rPr>
        <w:t xml:space="preserve"> The Offer of an Offeror who is currently debarred, suspended or otherwise lawfully prohibited from any public procurement activity may be rejected.</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26"/>
        </w:numPr>
        <w:jc w:val="both"/>
        <w:rPr>
          <w:rFonts w:ascii="Arial" w:hAnsi="Arial" w:cs="Arial"/>
          <w:sz w:val="20"/>
        </w:rPr>
      </w:pPr>
      <w:r w:rsidRPr="002C4604">
        <w:rPr>
          <w:rFonts w:ascii="Arial" w:hAnsi="Arial" w:cs="Arial"/>
          <w:sz w:val="20"/>
          <w:u w:val="single"/>
        </w:rPr>
        <w:t>Offer Acceptance Period.</w:t>
      </w:r>
      <w:r w:rsidRPr="002C4604">
        <w:rPr>
          <w:rFonts w:ascii="Arial" w:hAnsi="Arial" w:cs="Arial"/>
          <w:sz w:val="20"/>
        </w:rPr>
        <w:t xml:space="preserve"> An Offeror submitting an Offer under this Solicitation shall hold its Offer open for the number of days from the Offer due date that is stated in the Solicitation. If the Solicitation does not specifically state a number of days for the Offer acceptance, the number of days shall be ninety (90).  If a Best and Final Offer is requested pursuant to a Request for Proposals, an Offeror shall hold its Offer open for ninety (90) days from the Best and Final due date.</w:t>
      </w:r>
    </w:p>
    <w:p w:rsidR="00656293" w:rsidRPr="002C4604" w:rsidRDefault="00656293" w:rsidP="00656293">
      <w:pPr>
        <w:tabs>
          <w:tab w:val="left" w:pos="720"/>
        </w:tabs>
        <w:jc w:val="both"/>
        <w:rPr>
          <w:rFonts w:ascii="Arial" w:hAnsi="Arial" w:cs="Arial"/>
          <w:sz w:val="20"/>
        </w:rPr>
      </w:pPr>
      <w:r w:rsidRPr="002C4604">
        <w:rPr>
          <w:rFonts w:ascii="Arial" w:hAnsi="Arial" w:cs="Arial"/>
          <w:sz w:val="20"/>
        </w:rPr>
        <w:t xml:space="preserve">  </w:t>
      </w:r>
    </w:p>
    <w:p w:rsidR="00656293" w:rsidRPr="002C4604" w:rsidRDefault="00656293" w:rsidP="00A641B3">
      <w:pPr>
        <w:numPr>
          <w:ilvl w:val="0"/>
          <w:numId w:val="26"/>
        </w:numPr>
        <w:jc w:val="both"/>
        <w:rPr>
          <w:rFonts w:ascii="Arial" w:hAnsi="Arial" w:cs="Arial"/>
          <w:sz w:val="20"/>
        </w:rPr>
      </w:pPr>
      <w:r w:rsidRPr="002C4604">
        <w:rPr>
          <w:rFonts w:ascii="Arial" w:hAnsi="Arial" w:cs="Arial"/>
          <w:sz w:val="20"/>
          <w:u w:val="single"/>
        </w:rPr>
        <w:t>Payment.</w:t>
      </w:r>
      <w:r w:rsidRPr="002C4604">
        <w:rPr>
          <w:rFonts w:ascii="Arial" w:hAnsi="Arial" w:cs="Arial"/>
          <w:sz w:val="20"/>
        </w:rPr>
        <w:t xml:space="preserve">  Payments shall comply with the requirements of A.R.S. Titles 35 and 41, Net 30 days.  Upon receipt and acceptance of goods or services, the Contractor shall submit a complete and accurate invoice for payment within thirty (30) days.</w:t>
      </w:r>
    </w:p>
    <w:p w:rsidR="00656293" w:rsidRPr="002C4604" w:rsidRDefault="00656293" w:rsidP="00656293">
      <w:pPr>
        <w:tabs>
          <w:tab w:val="left" w:pos="1440"/>
        </w:tabs>
        <w:ind w:left="720"/>
        <w:jc w:val="both"/>
        <w:rPr>
          <w:rFonts w:ascii="Arial" w:hAnsi="Arial" w:cs="Arial"/>
          <w:sz w:val="20"/>
        </w:rPr>
      </w:pPr>
    </w:p>
    <w:p w:rsidR="00656293" w:rsidRPr="002C4604" w:rsidRDefault="00656293" w:rsidP="00A641B3">
      <w:pPr>
        <w:numPr>
          <w:ilvl w:val="0"/>
          <w:numId w:val="26"/>
        </w:numPr>
        <w:tabs>
          <w:tab w:val="left" w:pos="720"/>
        </w:tabs>
        <w:jc w:val="both"/>
        <w:rPr>
          <w:rFonts w:ascii="Arial" w:hAnsi="Arial" w:cs="Arial"/>
          <w:sz w:val="20"/>
        </w:rPr>
      </w:pPr>
      <w:r w:rsidRPr="002C4604">
        <w:rPr>
          <w:rFonts w:ascii="Arial" w:hAnsi="Arial" w:cs="Arial"/>
          <w:sz w:val="20"/>
          <w:u w:val="single"/>
        </w:rPr>
        <w:t>Waiver and Rejection Rights.</w:t>
      </w:r>
      <w:r w:rsidRPr="002C4604">
        <w:rPr>
          <w:rFonts w:ascii="Arial" w:hAnsi="Arial" w:cs="Arial"/>
          <w:sz w:val="20"/>
        </w:rPr>
        <w:t xml:space="preserve"> Notwithstanding any other provision of the solicitation, the School District/Public Entity reserves the right to:</w:t>
      </w:r>
    </w:p>
    <w:p w:rsidR="00656293" w:rsidRPr="002C4604" w:rsidRDefault="00656293" w:rsidP="00656293">
      <w:pPr>
        <w:tabs>
          <w:tab w:val="left" w:pos="720"/>
          <w:tab w:val="left" w:pos="1440"/>
        </w:tabs>
        <w:ind w:left="1440" w:hanging="1440"/>
        <w:jc w:val="both"/>
        <w:rPr>
          <w:rFonts w:ascii="Arial" w:hAnsi="Arial" w:cs="Arial"/>
          <w:sz w:val="20"/>
        </w:rPr>
      </w:pPr>
    </w:p>
    <w:p w:rsidR="00656293" w:rsidRPr="002C4604" w:rsidRDefault="00656293" w:rsidP="00656293">
      <w:pPr>
        <w:tabs>
          <w:tab w:val="left" w:pos="720"/>
          <w:tab w:val="left" w:pos="1440"/>
          <w:tab w:val="left" w:pos="1980"/>
        </w:tabs>
        <w:ind w:left="1440" w:hanging="1440"/>
        <w:jc w:val="both"/>
        <w:rPr>
          <w:rFonts w:ascii="Arial" w:hAnsi="Arial" w:cs="Arial"/>
          <w:sz w:val="20"/>
        </w:rPr>
      </w:pPr>
      <w:r w:rsidRPr="002C4604">
        <w:rPr>
          <w:rFonts w:ascii="Arial" w:hAnsi="Arial" w:cs="Arial"/>
          <w:sz w:val="20"/>
        </w:rPr>
        <w:tab/>
      </w:r>
      <w:r w:rsidRPr="002C4604">
        <w:rPr>
          <w:rFonts w:ascii="Arial" w:hAnsi="Arial" w:cs="Arial"/>
          <w:sz w:val="20"/>
        </w:rPr>
        <w:tab/>
        <w:t>1.</w:t>
      </w:r>
      <w:r w:rsidRPr="002C4604">
        <w:rPr>
          <w:rFonts w:ascii="Arial" w:hAnsi="Arial" w:cs="Arial"/>
          <w:sz w:val="20"/>
        </w:rPr>
        <w:tab/>
        <w:t>Waive any minor informality;</w:t>
      </w:r>
    </w:p>
    <w:p w:rsidR="00656293" w:rsidRPr="002C4604" w:rsidRDefault="00656293" w:rsidP="00656293">
      <w:pPr>
        <w:tabs>
          <w:tab w:val="left" w:pos="720"/>
          <w:tab w:val="left" w:pos="1440"/>
          <w:tab w:val="left" w:pos="1980"/>
        </w:tabs>
        <w:ind w:left="1440" w:hanging="1440"/>
        <w:jc w:val="both"/>
        <w:rPr>
          <w:rFonts w:ascii="Arial" w:hAnsi="Arial" w:cs="Arial"/>
          <w:sz w:val="20"/>
        </w:rPr>
      </w:pPr>
      <w:r w:rsidRPr="002C4604">
        <w:rPr>
          <w:rFonts w:ascii="Arial" w:hAnsi="Arial" w:cs="Arial"/>
          <w:sz w:val="20"/>
        </w:rPr>
        <w:tab/>
      </w:r>
      <w:r w:rsidRPr="002C4604">
        <w:rPr>
          <w:rFonts w:ascii="Arial" w:hAnsi="Arial" w:cs="Arial"/>
          <w:sz w:val="20"/>
        </w:rPr>
        <w:tab/>
        <w:t>2.</w:t>
      </w:r>
      <w:r w:rsidRPr="002C4604">
        <w:rPr>
          <w:rFonts w:ascii="Arial" w:hAnsi="Arial" w:cs="Arial"/>
          <w:sz w:val="20"/>
        </w:rPr>
        <w:tab/>
        <w:t>Reject any and all Offers or portions thereof; or</w:t>
      </w:r>
    </w:p>
    <w:p w:rsidR="00656293" w:rsidRPr="002C4604" w:rsidRDefault="00656293" w:rsidP="00656293">
      <w:pPr>
        <w:tabs>
          <w:tab w:val="left" w:pos="720"/>
          <w:tab w:val="left" w:pos="1440"/>
          <w:tab w:val="left" w:pos="1980"/>
        </w:tabs>
        <w:ind w:left="1440" w:hanging="1440"/>
        <w:jc w:val="both"/>
        <w:rPr>
          <w:rFonts w:ascii="Arial" w:hAnsi="Arial" w:cs="Arial"/>
          <w:sz w:val="20"/>
        </w:rPr>
      </w:pPr>
      <w:r w:rsidRPr="002C4604">
        <w:rPr>
          <w:rFonts w:ascii="Arial" w:hAnsi="Arial" w:cs="Arial"/>
          <w:sz w:val="20"/>
        </w:rPr>
        <w:tab/>
      </w:r>
      <w:r w:rsidRPr="002C4604">
        <w:rPr>
          <w:rFonts w:ascii="Arial" w:hAnsi="Arial" w:cs="Arial"/>
          <w:sz w:val="20"/>
        </w:rPr>
        <w:tab/>
        <w:t>3.</w:t>
      </w:r>
      <w:r w:rsidRPr="002C4604">
        <w:rPr>
          <w:rFonts w:ascii="Arial" w:hAnsi="Arial" w:cs="Arial"/>
          <w:sz w:val="20"/>
        </w:rPr>
        <w:tab/>
        <w:t>Cancel a Solicitation.</w:t>
      </w:r>
    </w:p>
    <w:p w:rsidR="00656293" w:rsidRDefault="00656293" w:rsidP="00656293">
      <w:pPr>
        <w:tabs>
          <w:tab w:val="left" w:pos="720"/>
          <w:tab w:val="left" w:pos="1440"/>
        </w:tabs>
        <w:ind w:left="1440" w:hanging="1440"/>
        <w:jc w:val="both"/>
        <w:rPr>
          <w:rFonts w:ascii="Arial" w:hAnsi="Arial" w:cs="Arial"/>
          <w:sz w:val="20"/>
        </w:rPr>
      </w:pPr>
    </w:p>
    <w:p w:rsidR="00F4505F" w:rsidRDefault="00F4505F" w:rsidP="00656293">
      <w:pPr>
        <w:tabs>
          <w:tab w:val="left" w:pos="720"/>
          <w:tab w:val="left" w:pos="1440"/>
        </w:tabs>
        <w:ind w:left="1440" w:hanging="1440"/>
        <w:jc w:val="both"/>
        <w:rPr>
          <w:rFonts w:ascii="Arial" w:hAnsi="Arial" w:cs="Arial"/>
          <w:sz w:val="20"/>
        </w:rPr>
      </w:pPr>
    </w:p>
    <w:p w:rsidR="00F4505F" w:rsidRPr="002C4604" w:rsidRDefault="00F4505F" w:rsidP="00656293">
      <w:pPr>
        <w:tabs>
          <w:tab w:val="left" w:pos="720"/>
          <w:tab w:val="left" w:pos="1440"/>
        </w:tabs>
        <w:ind w:left="1440" w:hanging="1440"/>
        <w:jc w:val="both"/>
        <w:rPr>
          <w:rFonts w:ascii="Arial" w:hAnsi="Arial" w:cs="Arial"/>
          <w:sz w:val="20"/>
        </w:rPr>
      </w:pPr>
    </w:p>
    <w:p w:rsidR="00656293" w:rsidRPr="002C4604" w:rsidRDefault="00656293" w:rsidP="00656293">
      <w:pPr>
        <w:tabs>
          <w:tab w:val="left" w:pos="720"/>
          <w:tab w:val="left" w:pos="1440"/>
        </w:tabs>
        <w:jc w:val="both"/>
        <w:rPr>
          <w:rFonts w:ascii="Arial" w:hAnsi="Arial" w:cs="Arial"/>
          <w:sz w:val="20"/>
        </w:rPr>
      </w:pPr>
      <w:r w:rsidRPr="002C4604">
        <w:rPr>
          <w:rFonts w:ascii="Arial" w:hAnsi="Arial" w:cs="Arial"/>
          <w:sz w:val="20"/>
        </w:rPr>
        <w:lastRenderedPageBreak/>
        <w:t>6.</w:t>
      </w:r>
      <w:r w:rsidRPr="002C4604">
        <w:rPr>
          <w:rFonts w:ascii="Arial" w:hAnsi="Arial" w:cs="Arial"/>
          <w:sz w:val="20"/>
        </w:rPr>
        <w:tab/>
      </w:r>
      <w:r w:rsidRPr="002C4604">
        <w:rPr>
          <w:rFonts w:ascii="Arial" w:hAnsi="Arial" w:cs="Arial"/>
          <w:b/>
          <w:sz w:val="20"/>
        </w:rPr>
        <w:t xml:space="preserve">Award </w:t>
      </w: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ab/>
        <w:t>A.</w:t>
      </w:r>
      <w:r w:rsidRPr="002C4604">
        <w:rPr>
          <w:rFonts w:ascii="Arial" w:hAnsi="Arial" w:cs="Arial"/>
          <w:sz w:val="20"/>
        </w:rPr>
        <w:tab/>
      </w:r>
      <w:r w:rsidRPr="002C4604">
        <w:rPr>
          <w:rFonts w:ascii="Arial" w:hAnsi="Arial" w:cs="Arial"/>
          <w:sz w:val="20"/>
          <w:u w:val="single"/>
        </w:rPr>
        <w:t>Number or Types of Awards</w:t>
      </w:r>
      <w:r w:rsidRPr="002C4604">
        <w:rPr>
          <w:rFonts w:ascii="Arial" w:hAnsi="Arial" w:cs="Arial"/>
          <w:sz w:val="20"/>
        </w:rPr>
        <w:t>. Where applicable, the School District/Public Entity reserves the right to make multiple awards or to award a Contract by individual line items, by a group of line items, or to make an aggregate award, whichever is deemed most advantageous to the School District/Public Entity. If the Procurement Officer determines that an aggregate award to one Offeror is not in the School District/Public Entity’s interest, “all or none” Offers shall be rejected.</w:t>
      </w: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ab/>
      </w:r>
    </w:p>
    <w:p w:rsidR="00656293" w:rsidRPr="002C4604" w:rsidRDefault="00656293" w:rsidP="00A641B3">
      <w:pPr>
        <w:numPr>
          <w:ilvl w:val="0"/>
          <w:numId w:val="29"/>
        </w:numPr>
        <w:tabs>
          <w:tab w:val="left" w:pos="720"/>
        </w:tabs>
        <w:jc w:val="both"/>
        <w:rPr>
          <w:rFonts w:ascii="Arial" w:hAnsi="Arial" w:cs="Arial"/>
          <w:color w:val="000000"/>
          <w:sz w:val="20"/>
        </w:rPr>
      </w:pPr>
      <w:r w:rsidRPr="002C4604">
        <w:rPr>
          <w:rFonts w:ascii="Arial" w:hAnsi="Arial" w:cs="Arial"/>
          <w:sz w:val="20"/>
          <w:u w:val="single"/>
        </w:rPr>
        <w:t>Contract Inception</w:t>
      </w:r>
      <w:r w:rsidRPr="002C4604">
        <w:rPr>
          <w:rFonts w:ascii="Arial" w:hAnsi="Arial" w:cs="Arial"/>
          <w:sz w:val="20"/>
        </w:rPr>
        <w:t xml:space="preserve">.  An Offer does not constitute a Contract nor does it confer any rights on the Offeror to the award of a Contract. A Contract is not created until the Offer is accepted in writing </w:t>
      </w:r>
      <w:r w:rsidRPr="002C4604">
        <w:rPr>
          <w:rFonts w:ascii="Arial" w:hAnsi="Arial" w:cs="Arial"/>
          <w:color w:val="000000"/>
          <w:sz w:val="20"/>
        </w:rPr>
        <w:t xml:space="preserve">by the </w:t>
      </w:r>
      <w:r w:rsidRPr="002C4604">
        <w:rPr>
          <w:rFonts w:ascii="Arial" w:hAnsi="Arial" w:cs="Arial"/>
          <w:sz w:val="20"/>
        </w:rPr>
        <w:t>School District/Public Entity’s</w:t>
      </w:r>
      <w:r w:rsidRPr="002C4604">
        <w:rPr>
          <w:rFonts w:ascii="Arial" w:hAnsi="Arial" w:cs="Arial"/>
          <w:color w:val="000000"/>
          <w:sz w:val="20"/>
        </w:rPr>
        <w:t xml:space="preserve"> with an authorized signature on the Offer and Acceptance Form.  A letter or other notice of award or of the intent to award shall not constitute acceptance of the offer.</w:t>
      </w:r>
    </w:p>
    <w:p w:rsidR="00656293" w:rsidRPr="002C4604" w:rsidRDefault="00656293" w:rsidP="00656293">
      <w:pPr>
        <w:tabs>
          <w:tab w:val="left" w:pos="720"/>
          <w:tab w:val="left" w:pos="1440"/>
        </w:tabs>
        <w:ind w:left="1440" w:hanging="1440"/>
        <w:jc w:val="both"/>
        <w:rPr>
          <w:rFonts w:ascii="Arial" w:hAnsi="Arial" w:cs="Arial"/>
          <w:sz w:val="20"/>
        </w:rPr>
      </w:pP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ab/>
        <w:t>C.</w:t>
      </w:r>
      <w:r w:rsidRPr="002C4604">
        <w:rPr>
          <w:rFonts w:ascii="Arial" w:hAnsi="Arial" w:cs="Arial"/>
          <w:sz w:val="20"/>
        </w:rPr>
        <w:tab/>
      </w:r>
      <w:r w:rsidRPr="002C4604">
        <w:rPr>
          <w:rFonts w:ascii="Arial" w:hAnsi="Arial" w:cs="Arial"/>
          <w:sz w:val="20"/>
          <w:u w:val="single"/>
        </w:rPr>
        <w:t>Effective Date.</w:t>
      </w:r>
      <w:r w:rsidRPr="002C4604">
        <w:rPr>
          <w:rFonts w:ascii="Arial" w:hAnsi="Arial" w:cs="Arial"/>
          <w:sz w:val="20"/>
        </w:rPr>
        <w:t xml:space="preserve">  The effective date of this Contract shall be the date that the School District/Public Entity signs the Offer and Acceptance Form or other official contract form, unless another date is specifically stated in the Contract.  </w:t>
      </w:r>
    </w:p>
    <w:p w:rsidR="00656293" w:rsidRPr="002C4604" w:rsidRDefault="00656293" w:rsidP="00656293">
      <w:pPr>
        <w:tabs>
          <w:tab w:val="left" w:pos="720"/>
          <w:tab w:val="left" w:pos="1440"/>
        </w:tabs>
        <w:ind w:left="1440" w:hanging="1440"/>
        <w:jc w:val="both"/>
        <w:rPr>
          <w:rFonts w:ascii="Arial" w:hAnsi="Arial" w:cs="Arial"/>
          <w:sz w:val="20"/>
        </w:rPr>
      </w:pP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7.</w:t>
      </w:r>
      <w:r w:rsidRPr="002C4604">
        <w:rPr>
          <w:rFonts w:ascii="Arial" w:hAnsi="Arial" w:cs="Arial"/>
          <w:sz w:val="20"/>
        </w:rPr>
        <w:tab/>
      </w:r>
      <w:r w:rsidRPr="002C4604">
        <w:rPr>
          <w:rFonts w:ascii="Arial" w:hAnsi="Arial" w:cs="Arial"/>
          <w:b/>
          <w:sz w:val="20"/>
        </w:rPr>
        <w:t>Protests</w:t>
      </w:r>
    </w:p>
    <w:p w:rsidR="00656293" w:rsidRPr="002C4604" w:rsidRDefault="00656293" w:rsidP="00656293">
      <w:pPr>
        <w:tabs>
          <w:tab w:val="left" w:pos="720"/>
          <w:tab w:val="left" w:pos="1440"/>
        </w:tabs>
        <w:ind w:left="720" w:hanging="720"/>
        <w:jc w:val="both"/>
        <w:rPr>
          <w:rFonts w:ascii="Arial" w:hAnsi="Arial" w:cs="Arial"/>
          <w:sz w:val="20"/>
        </w:rPr>
      </w:pPr>
      <w:r w:rsidRPr="002C4604">
        <w:rPr>
          <w:rFonts w:ascii="Arial" w:hAnsi="Arial" w:cs="Arial"/>
          <w:sz w:val="20"/>
        </w:rPr>
        <w:tab/>
        <w:t xml:space="preserve">A protest shall comply with and be resolved according to Arizona Department of Education School District Procurement Code Rule A.A.C. R7-2-1141 through R7-2-1153. Protests shall be in writing and be filed with the </w:t>
      </w:r>
      <w:r w:rsidRPr="002C4604">
        <w:rPr>
          <w:rFonts w:ascii="Arial" w:hAnsi="Arial" w:cs="Arial"/>
          <w:iCs/>
          <w:sz w:val="20"/>
        </w:rPr>
        <w:t xml:space="preserve">District Representative, </w:t>
      </w:r>
      <w:r w:rsidR="00BC5EE3">
        <w:rPr>
          <w:rFonts w:ascii="Arial" w:hAnsi="Arial" w:cs="Arial"/>
          <w:iCs/>
          <w:sz w:val="20"/>
        </w:rPr>
        <w:t>Faith Hanley</w:t>
      </w:r>
      <w:r w:rsidRPr="002C4604">
        <w:rPr>
          <w:rFonts w:ascii="Arial" w:hAnsi="Arial" w:cs="Arial"/>
          <w:iCs/>
          <w:sz w:val="20"/>
        </w:rPr>
        <w:t xml:space="preserve">, </w:t>
      </w:r>
      <w:r w:rsidR="00BC5EE3">
        <w:rPr>
          <w:rFonts w:ascii="Arial" w:hAnsi="Arial" w:cs="Arial"/>
          <w:iCs/>
          <w:sz w:val="20"/>
        </w:rPr>
        <w:t>Buyer</w:t>
      </w:r>
      <w:r w:rsidRPr="002C4604">
        <w:rPr>
          <w:rFonts w:ascii="Arial" w:hAnsi="Arial" w:cs="Arial"/>
          <w:iCs/>
          <w:sz w:val="20"/>
        </w:rPr>
        <w:t>.  A</w:t>
      </w:r>
      <w:r w:rsidRPr="002C4604">
        <w:rPr>
          <w:rFonts w:ascii="Arial" w:hAnsi="Arial" w:cs="Arial"/>
          <w:sz w:val="20"/>
        </w:rPr>
        <w:t xml:space="preserve"> protest of a Solicitation shall be received by the District Representative before the Offer due date. A protest of a proposed award or of an award shall be filed with the Procurement Officer within ten (10) days after the protester knows or should have known the basis of the protest. A protest shall include:</w:t>
      </w:r>
    </w:p>
    <w:p w:rsidR="00656293" w:rsidRPr="002C4604" w:rsidRDefault="00656293" w:rsidP="00656293">
      <w:pPr>
        <w:tabs>
          <w:tab w:val="left" w:pos="720"/>
          <w:tab w:val="left" w:pos="1440"/>
        </w:tabs>
        <w:ind w:left="720" w:hanging="720"/>
        <w:jc w:val="both"/>
        <w:rPr>
          <w:rFonts w:ascii="Arial" w:hAnsi="Arial" w:cs="Arial"/>
          <w:sz w:val="20"/>
        </w:rPr>
      </w:pPr>
    </w:p>
    <w:p w:rsidR="00656293" w:rsidRPr="002C4604" w:rsidRDefault="00656293" w:rsidP="00656293">
      <w:pPr>
        <w:tabs>
          <w:tab w:val="left" w:pos="720"/>
          <w:tab w:val="left" w:pos="1440"/>
        </w:tabs>
        <w:ind w:left="720" w:hanging="720"/>
        <w:jc w:val="both"/>
        <w:rPr>
          <w:rFonts w:ascii="Arial" w:hAnsi="Arial" w:cs="Arial"/>
          <w:sz w:val="20"/>
        </w:rPr>
      </w:pPr>
      <w:r w:rsidRPr="002C4604">
        <w:rPr>
          <w:rFonts w:ascii="Arial" w:hAnsi="Arial" w:cs="Arial"/>
          <w:sz w:val="20"/>
        </w:rPr>
        <w:tab/>
        <w:t>A.</w:t>
      </w:r>
      <w:r w:rsidRPr="002C4604">
        <w:rPr>
          <w:rFonts w:ascii="Arial" w:hAnsi="Arial" w:cs="Arial"/>
          <w:sz w:val="20"/>
        </w:rPr>
        <w:tab/>
        <w:t>The name, addresses, and telephone number of the protester;</w:t>
      </w:r>
    </w:p>
    <w:p w:rsidR="00656293" w:rsidRPr="002C4604" w:rsidRDefault="00656293" w:rsidP="00656293">
      <w:pPr>
        <w:tabs>
          <w:tab w:val="left" w:pos="720"/>
          <w:tab w:val="left" w:pos="1440"/>
        </w:tabs>
        <w:ind w:left="720" w:hanging="720"/>
        <w:jc w:val="both"/>
        <w:rPr>
          <w:rFonts w:ascii="Arial" w:hAnsi="Arial" w:cs="Arial"/>
          <w:sz w:val="20"/>
        </w:rPr>
      </w:pPr>
    </w:p>
    <w:p w:rsidR="00656293" w:rsidRPr="002C4604" w:rsidRDefault="00656293" w:rsidP="00656293">
      <w:pPr>
        <w:tabs>
          <w:tab w:val="left" w:pos="720"/>
          <w:tab w:val="left" w:pos="1440"/>
        </w:tabs>
        <w:ind w:left="720" w:hanging="720"/>
        <w:jc w:val="both"/>
        <w:rPr>
          <w:rFonts w:ascii="Arial" w:hAnsi="Arial" w:cs="Arial"/>
          <w:sz w:val="20"/>
        </w:rPr>
      </w:pPr>
      <w:r w:rsidRPr="002C4604">
        <w:rPr>
          <w:rFonts w:ascii="Arial" w:hAnsi="Arial" w:cs="Arial"/>
          <w:sz w:val="20"/>
        </w:rPr>
        <w:tab/>
        <w:t>B.</w:t>
      </w:r>
      <w:r w:rsidRPr="002C4604">
        <w:rPr>
          <w:rFonts w:ascii="Arial" w:hAnsi="Arial" w:cs="Arial"/>
          <w:sz w:val="20"/>
        </w:rPr>
        <w:tab/>
        <w:t>The signature of the protester or its representative;</w:t>
      </w:r>
    </w:p>
    <w:p w:rsidR="00656293" w:rsidRPr="002C4604" w:rsidRDefault="00656293" w:rsidP="00656293">
      <w:pPr>
        <w:tabs>
          <w:tab w:val="left" w:pos="720"/>
          <w:tab w:val="left" w:pos="1440"/>
        </w:tabs>
        <w:ind w:left="720" w:hanging="720"/>
        <w:jc w:val="both"/>
        <w:rPr>
          <w:rFonts w:ascii="Arial" w:hAnsi="Arial" w:cs="Arial"/>
          <w:sz w:val="20"/>
        </w:rPr>
      </w:pP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ab/>
        <w:t>C.</w:t>
      </w:r>
      <w:r w:rsidRPr="002C4604">
        <w:rPr>
          <w:rFonts w:ascii="Arial" w:hAnsi="Arial" w:cs="Arial"/>
          <w:sz w:val="20"/>
        </w:rPr>
        <w:tab/>
        <w:t>Identification of the purchasing agency and the Solicitation or Contract number;</w:t>
      </w:r>
    </w:p>
    <w:p w:rsidR="00656293" w:rsidRPr="002C4604" w:rsidRDefault="00656293" w:rsidP="00656293">
      <w:pPr>
        <w:tabs>
          <w:tab w:val="left" w:pos="720"/>
          <w:tab w:val="left" w:pos="1440"/>
        </w:tabs>
        <w:ind w:left="1440" w:hanging="1440"/>
        <w:jc w:val="both"/>
        <w:rPr>
          <w:rFonts w:ascii="Arial" w:hAnsi="Arial" w:cs="Arial"/>
          <w:sz w:val="20"/>
        </w:rPr>
      </w:pPr>
    </w:p>
    <w:p w:rsidR="00656293" w:rsidRPr="002C4604" w:rsidRDefault="00656293" w:rsidP="00656293">
      <w:pPr>
        <w:tabs>
          <w:tab w:val="left" w:pos="720"/>
          <w:tab w:val="left" w:pos="1440"/>
        </w:tabs>
        <w:ind w:left="1440" w:hanging="1440"/>
        <w:jc w:val="both"/>
        <w:rPr>
          <w:rFonts w:ascii="Arial" w:hAnsi="Arial" w:cs="Arial"/>
          <w:sz w:val="20"/>
        </w:rPr>
      </w:pPr>
      <w:r w:rsidRPr="002C4604">
        <w:rPr>
          <w:rFonts w:ascii="Arial" w:hAnsi="Arial" w:cs="Arial"/>
          <w:sz w:val="20"/>
        </w:rPr>
        <w:tab/>
        <w:t>D.</w:t>
      </w:r>
      <w:r w:rsidRPr="002C4604">
        <w:rPr>
          <w:rFonts w:ascii="Arial" w:hAnsi="Arial" w:cs="Arial"/>
          <w:sz w:val="20"/>
        </w:rPr>
        <w:tab/>
        <w:t xml:space="preserve">A detailed statement of the legal and factual grounds of the protest including copies of relevant documents; and </w:t>
      </w:r>
    </w:p>
    <w:p w:rsidR="00656293" w:rsidRPr="002C4604" w:rsidRDefault="00656293" w:rsidP="00656293">
      <w:pPr>
        <w:tabs>
          <w:tab w:val="left" w:pos="720"/>
          <w:tab w:val="left" w:pos="1440"/>
        </w:tabs>
        <w:ind w:left="1440" w:hanging="1440"/>
        <w:jc w:val="both"/>
        <w:rPr>
          <w:rFonts w:ascii="Arial" w:hAnsi="Arial" w:cs="Arial"/>
          <w:sz w:val="20"/>
        </w:rPr>
      </w:pPr>
    </w:p>
    <w:p w:rsidR="00656293" w:rsidRPr="002C4604" w:rsidRDefault="00656293" w:rsidP="00A641B3">
      <w:pPr>
        <w:numPr>
          <w:ilvl w:val="0"/>
          <w:numId w:val="30"/>
        </w:numPr>
        <w:tabs>
          <w:tab w:val="left" w:pos="720"/>
        </w:tabs>
        <w:jc w:val="both"/>
        <w:rPr>
          <w:rFonts w:ascii="Arial" w:hAnsi="Arial" w:cs="Arial"/>
          <w:sz w:val="20"/>
        </w:rPr>
      </w:pPr>
      <w:r w:rsidRPr="002C4604">
        <w:rPr>
          <w:rFonts w:ascii="Arial" w:hAnsi="Arial" w:cs="Arial"/>
          <w:sz w:val="20"/>
        </w:rPr>
        <w:t>The form of relief requested.</w:t>
      </w:r>
    </w:p>
    <w:p w:rsidR="00656293" w:rsidRDefault="00656293" w:rsidP="00656293">
      <w:pPr>
        <w:tabs>
          <w:tab w:val="left" w:pos="720"/>
        </w:tabs>
        <w:jc w:val="both"/>
        <w:rPr>
          <w:rFonts w:ascii="Arial" w:hAnsi="Arial" w:cs="Arial"/>
        </w:rPr>
      </w:pPr>
    </w:p>
    <w:p w:rsidR="00656293" w:rsidRDefault="00656293">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2C4604" w:rsidRDefault="002C4604">
      <w:pPr>
        <w:rPr>
          <w:rFonts w:ascii="Arial" w:eastAsia="Arial" w:hAnsi="Arial"/>
          <w:b/>
          <w:color w:val="000000"/>
          <w:sz w:val="22"/>
          <w:szCs w:val="22"/>
        </w:rPr>
      </w:pPr>
    </w:p>
    <w:p w:rsidR="00656293" w:rsidRPr="002C4604" w:rsidRDefault="00656293">
      <w:pPr>
        <w:rPr>
          <w:rFonts w:ascii="Arial" w:eastAsia="Arial" w:hAnsi="Arial" w:cs="Arial"/>
          <w:b/>
          <w:color w:val="000000"/>
          <w:sz w:val="22"/>
          <w:szCs w:val="22"/>
        </w:rPr>
      </w:pPr>
      <w:r w:rsidRPr="002C4604">
        <w:rPr>
          <w:rFonts w:ascii="Arial" w:hAnsi="Arial" w:cs="Arial"/>
          <w:b/>
          <w:sz w:val="22"/>
          <w:szCs w:val="22"/>
        </w:rPr>
        <w:lastRenderedPageBreak/>
        <w:t>UNIFORM TERMS AND CONDITIONS</w:t>
      </w:r>
      <w:r w:rsidRPr="002C4604">
        <w:rPr>
          <w:rFonts w:ascii="Arial" w:eastAsia="Arial" w:hAnsi="Arial" w:cs="Arial"/>
          <w:b/>
          <w:color w:val="000000"/>
          <w:sz w:val="22"/>
          <w:szCs w:val="22"/>
        </w:rPr>
        <w:t xml:space="preserve"> </w:t>
      </w:r>
    </w:p>
    <w:p w:rsidR="00656293" w:rsidRPr="002C4604" w:rsidRDefault="00656293" w:rsidP="00656293">
      <w:pPr>
        <w:jc w:val="both"/>
        <w:rPr>
          <w:rFonts w:ascii="Arial" w:hAnsi="Arial" w:cs="Arial"/>
          <w:b/>
          <w:sz w:val="20"/>
        </w:rPr>
      </w:pPr>
      <w:r w:rsidRPr="002C4604">
        <w:rPr>
          <w:rFonts w:ascii="Arial" w:hAnsi="Arial" w:cs="Arial"/>
          <w:sz w:val="20"/>
        </w:rPr>
        <w:t>1.</w:t>
      </w:r>
      <w:r w:rsidRPr="002C4604">
        <w:rPr>
          <w:rFonts w:ascii="Arial" w:hAnsi="Arial" w:cs="Arial"/>
          <w:b/>
          <w:sz w:val="20"/>
        </w:rPr>
        <w:tab/>
        <w:t>Contract Interpretation</w:t>
      </w:r>
    </w:p>
    <w:p w:rsidR="00656293" w:rsidRPr="002C4604" w:rsidRDefault="00656293" w:rsidP="00A641B3">
      <w:pPr>
        <w:numPr>
          <w:ilvl w:val="0"/>
          <w:numId w:val="51"/>
        </w:numPr>
        <w:tabs>
          <w:tab w:val="left" w:pos="720"/>
        </w:tabs>
        <w:jc w:val="both"/>
        <w:rPr>
          <w:rFonts w:ascii="Arial" w:hAnsi="Arial" w:cs="Arial"/>
          <w:sz w:val="20"/>
        </w:rPr>
      </w:pPr>
      <w:r w:rsidRPr="002C4604">
        <w:rPr>
          <w:rFonts w:ascii="Arial" w:hAnsi="Arial" w:cs="Arial"/>
          <w:sz w:val="20"/>
          <w:u w:val="single"/>
        </w:rPr>
        <w:t>Arizona Law</w:t>
      </w:r>
      <w:r w:rsidRPr="002C4604">
        <w:rPr>
          <w:rFonts w:ascii="Arial" w:hAnsi="Arial" w:cs="Arial"/>
          <w:sz w:val="20"/>
        </w:rPr>
        <w:t>. The law of Arizona applies to this Contract including, where applicable, the Uniform Commercial Code as adopted by the State of Arizona and the Arizona School District Procurement Code, Arizona Revised Statutes (A.R.S.) 15-213, and its implementing rules, Arizona Administrative Code (A.A.C.) Title 7, Chapter 2, Articles 10 and 11.</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A641B3">
      <w:pPr>
        <w:numPr>
          <w:ilvl w:val="0"/>
          <w:numId w:val="51"/>
        </w:numPr>
        <w:tabs>
          <w:tab w:val="left" w:pos="720"/>
        </w:tabs>
        <w:jc w:val="both"/>
        <w:rPr>
          <w:rFonts w:ascii="Arial" w:hAnsi="Arial" w:cs="Arial"/>
          <w:sz w:val="20"/>
        </w:rPr>
      </w:pPr>
      <w:r w:rsidRPr="002C4604">
        <w:rPr>
          <w:rFonts w:ascii="Arial" w:hAnsi="Arial" w:cs="Arial"/>
          <w:sz w:val="20"/>
          <w:u w:val="single"/>
        </w:rPr>
        <w:t>Implied Contract Terms</w:t>
      </w:r>
      <w:r w:rsidRPr="002C4604">
        <w:rPr>
          <w:rFonts w:ascii="Arial" w:hAnsi="Arial" w:cs="Arial"/>
          <w:sz w:val="20"/>
        </w:rPr>
        <w:t>. Each Provision of law and any terms required by law to be in this Contract are a part of this Contract as if fully stated in it.</w:t>
      </w:r>
    </w:p>
    <w:p w:rsidR="00656293" w:rsidRPr="002C4604" w:rsidRDefault="00656293" w:rsidP="00656293">
      <w:pPr>
        <w:tabs>
          <w:tab w:val="left" w:pos="720"/>
        </w:tabs>
        <w:jc w:val="both"/>
        <w:rPr>
          <w:rFonts w:ascii="Arial" w:hAnsi="Arial" w:cs="Arial"/>
          <w:sz w:val="20"/>
          <w:u w:val="single"/>
        </w:rPr>
      </w:pPr>
    </w:p>
    <w:p w:rsidR="00656293" w:rsidRPr="002C4604" w:rsidRDefault="00656293" w:rsidP="00656293">
      <w:pPr>
        <w:tabs>
          <w:tab w:val="left" w:pos="720"/>
        </w:tabs>
        <w:ind w:left="1440" w:hanging="720"/>
        <w:jc w:val="both"/>
        <w:rPr>
          <w:rFonts w:ascii="Arial" w:hAnsi="Arial" w:cs="Arial"/>
          <w:sz w:val="20"/>
        </w:rPr>
      </w:pPr>
      <w:r w:rsidRPr="002C4604">
        <w:rPr>
          <w:rFonts w:ascii="Arial" w:hAnsi="Arial" w:cs="Arial"/>
          <w:sz w:val="20"/>
        </w:rPr>
        <w:t>C.</w:t>
      </w:r>
      <w:r w:rsidRPr="002C4604">
        <w:rPr>
          <w:rFonts w:ascii="Arial" w:hAnsi="Arial" w:cs="Arial"/>
          <w:sz w:val="20"/>
        </w:rPr>
        <w:tab/>
      </w:r>
      <w:r w:rsidRPr="002C4604">
        <w:rPr>
          <w:rFonts w:ascii="Arial" w:hAnsi="Arial" w:cs="Arial"/>
          <w:sz w:val="20"/>
          <w:u w:val="single"/>
        </w:rPr>
        <w:t>Relationship of Parties.</w:t>
      </w:r>
      <w:r w:rsidRPr="002C4604">
        <w:rPr>
          <w:rFonts w:ascii="Arial" w:hAnsi="Arial" w:cs="Arial"/>
          <w:sz w:val="20"/>
        </w:rPr>
        <w:t xml:space="preserve"> The Contractor under this Contract is an independent Contractor. Neither party to this Contract shall be deemed to be the employee or agent of the other party to the Contract.</w:t>
      </w:r>
    </w:p>
    <w:p w:rsidR="00656293" w:rsidRPr="002C4604" w:rsidRDefault="00656293" w:rsidP="00656293">
      <w:pPr>
        <w:tabs>
          <w:tab w:val="left" w:pos="720"/>
          <w:tab w:val="left" w:pos="1440"/>
        </w:tabs>
        <w:ind w:left="720"/>
        <w:jc w:val="both"/>
        <w:rPr>
          <w:rFonts w:ascii="Arial" w:hAnsi="Arial" w:cs="Arial"/>
          <w:sz w:val="20"/>
        </w:rPr>
      </w:pPr>
    </w:p>
    <w:p w:rsidR="00656293" w:rsidRPr="002C4604" w:rsidRDefault="00656293" w:rsidP="00A641B3">
      <w:pPr>
        <w:numPr>
          <w:ilvl w:val="0"/>
          <w:numId w:val="35"/>
        </w:numPr>
        <w:tabs>
          <w:tab w:val="left" w:pos="720"/>
        </w:tabs>
        <w:jc w:val="both"/>
        <w:rPr>
          <w:rFonts w:ascii="Arial" w:hAnsi="Arial" w:cs="Arial"/>
          <w:sz w:val="20"/>
        </w:rPr>
      </w:pPr>
      <w:r w:rsidRPr="002C4604">
        <w:rPr>
          <w:rFonts w:ascii="Arial" w:hAnsi="Arial" w:cs="Arial"/>
          <w:sz w:val="20"/>
          <w:u w:val="single"/>
        </w:rPr>
        <w:t>Severability.</w:t>
      </w:r>
      <w:r w:rsidRPr="002C4604">
        <w:rPr>
          <w:rFonts w:ascii="Arial" w:hAnsi="Arial" w:cs="Arial"/>
          <w:sz w:val="20"/>
        </w:rPr>
        <w:t xml:space="preserve"> The provisions of this Contract are severable. Any term or condition deemed illegal or invalid shall not affect any other term or condition of the Contract.</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35"/>
        </w:numPr>
        <w:tabs>
          <w:tab w:val="left" w:pos="720"/>
          <w:tab w:val="left" w:pos="2160"/>
        </w:tabs>
        <w:jc w:val="both"/>
        <w:rPr>
          <w:rFonts w:ascii="Arial" w:hAnsi="Arial" w:cs="Arial"/>
          <w:sz w:val="20"/>
        </w:rPr>
      </w:pPr>
      <w:r w:rsidRPr="002C4604">
        <w:rPr>
          <w:rFonts w:ascii="Arial" w:hAnsi="Arial" w:cs="Arial"/>
          <w:sz w:val="20"/>
          <w:u w:val="single"/>
        </w:rPr>
        <w:t>No Parol Evidence.</w:t>
      </w:r>
      <w:r w:rsidRPr="002C4604">
        <w:rPr>
          <w:rFonts w:ascii="Arial" w:hAnsi="Arial" w:cs="Arial"/>
          <w:sz w:val="20"/>
        </w:rPr>
        <w:t xml:space="preserve"> This Contract is intended by the parties as a final and complete expression of their agreement. No course of prior dealings between the parties and no usage of the trade shall supplement or explain any terms used in this document.</w:t>
      </w:r>
    </w:p>
    <w:p w:rsidR="00656293" w:rsidRPr="002C4604" w:rsidRDefault="00656293" w:rsidP="00656293">
      <w:pPr>
        <w:tabs>
          <w:tab w:val="left" w:pos="720"/>
          <w:tab w:val="left" w:pos="2160"/>
        </w:tabs>
        <w:jc w:val="both"/>
        <w:rPr>
          <w:rFonts w:ascii="Arial" w:hAnsi="Arial" w:cs="Arial"/>
          <w:sz w:val="20"/>
        </w:rPr>
      </w:pPr>
    </w:p>
    <w:p w:rsidR="00656293" w:rsidRPr="002C4604" w:rsidRDefault="00656293" w:rsidP="00A641B3">
      <w:pPr>
        <w:numPr>
          <w:ilvl w:val="0"/>
          <w:numId w:val="35"/>
        </w:numPr>
        <w:tabs>
          <w:tab w:val="left" w:pos="720"/>
          <w:tab w:val="left" w:pos="2160"/>
        </w:tabs>
        <w:jc w:val="both"/>
        <w:rPr>
          <w:rFonts w:ascii="Arial" w:hAnsi="Arial" w:cs="Arial"/>
          <w:sz w:val="20"/>
        </w:rPr>
      </w:pPr>
      <w:r w:rsidRPr="002C4604">
        <w:rPr>
          <w:rFonts w:ascii="Arial" w:hAnsi="Arial" w:cs="Arial"/>
          <w:sz w:val="20"/>
          <w:u w:val="single"/>
        </w:rPr>
        <w:t>No Waiver.</w:t>
      </w:r>
      <w:r w:rsidRPr="002C4604">
        <w:rPr>
          <w:rFonts w:ascii="Arial" w:hAnsi="Arial" w:cs="Arial"/>
          <w:sz w:val="20"/>
        </w:rPr>
        <w:t xml:space="preserve">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rsidR="00656293" w:rsidRPr="002C4604" w:rsidRDefault="00656293" w:rsidP="00656293">
      <w:pPr>
        <w:tabs>
          <w:tab w:val="left" w:pos="720"/>
        </w:tabs>
        <w:ind w:left="720" w:hanging="720"/>
        <w:jc w:val="both"/>
        <w:rPr>
          <w:rFonts w:ascii="Arial" w:hAnsi="Arial" w:cs="Arial"/>
          <w:sz w:val="20"/>
        </w:rPr>
      </w:pPr>
      <w:r w:rsidRPr="002C4604">
        <w:rPr>
          <w:rFonts w:ascii="Arial" w:hAnsi="Arial" w:cs="Arial"/>
          <w:sz w:val="20"/>
        </w:rPr>
        <w:tab/>
      </w:r>
    </w:p>
    <w:p w:rsidR="00656293" w:rsidRPr="002C4604" w:rsidRDefault="00656293" w:rsidP="00A641B3">
      <w:pPr>
        <w:numPr>
          <w:ilvl w:val="0"/>
          <w:numId w:val="34"/>
        </w:numPr>
        <w:tabs>
          <w:tab w:val="left" w:pos="1440"/>
          <w:tab w:val="left" w:pos="2160"/>
        </w:tabs>
        <w:jc w:val="both"/>
        <w:rPr>
          <w:rFonts w:ascii="Arial" w:hAnsi="Arial" w:cs="Arial"/>
          <w:b/>
          <w:sz w:val="20"/>
        </w:rPr>
      </w:pPr>
      <w:r w:rsidRPr="002C4604">
        <w:rPr>
          <w:rFonts w:ascii="Arial" w:hAnsi="Arial" w:cs="Arial"/>
          <w:b/>
          <w:sz w:val="20"/>
        </w:rPr>
        <w:t>Contract Administration and Operation</w:t>
      </w:r>
    </w:p>
    <w:p w:rsidR="00656293" w:rsidRPr="002C4604" w:rsidRDefault="00656293" w:rsidP="00A641B3">
      <w:pPr>
        <w:numPr>
          <w:ilvl w:val="0"/>
          <w:numId w:val="36"/>
        </w:numPr>
        <w:tabs>
          <w:tab w:val="clear" w:pos="2160"/>
          <w:tab w:val="left" w:pos="720"/>
          <w:tab w:val="num" w:pos="1440"/>
        </w:tabs>
        <w:ind w:left="1440"/>
        <w:jc w:val="both"/>
        <w:rPr>
          <w:rFonts w:ascii="Arial" w:hAnsi="Arial" w:cs="Arial"/>
          <w:sz w:val="20"/>
        </w:rPr>
      </w:pPr>
      <w:r w:rsidRPr="002C4604">
        <w:rPr>
          <w:rFonts w:ascii="Arial" w:hAnsi="Arial" w:cs="Arial"/>
          <w:sz w:val="20"/>
          <w:u w:val="single"/>
        </w:rPr>
        <w:t>Records.</w:t>
      </w:r>
      <w:r w:rsidRPr="002C4604">
        <w:rPr>
          <w:rFonts w:ascii="Arial" w:hAnsi="Arial" w:cs="Arial"/>
          <w:b/>
          <w:sz w:val="20"/>
        </w:rPr>
        <w:t xml:space="preserve">  </w:t>
      </w:r>
      <w:r w:rsidRPr="002C4604">
        <w:rPr>
          <w:rFonts w:ascii="Arial" w:hAnsi="Arial" w:cs="Arial"/>
          <w:sz w:val="20"/>
        </w:rPr>
        <w:t>Under A.R.S. § 35-214 and</w:t>
      </w:r>
      <w:r w:rsidRPr="002C4604">
        <w:rPr>
          <w:rFonts w:ascii="Arial" w:hAnsi="Arial" w:cs="Arial"/>
          <w:b/>
          <w:sz w:val="20"/>
        </w:rPr>
        <w:t xml:space="preserve"> </w:t>
      </w:r>
      <w:r w:rsidRPr="002C4604">
        <w:rPr>
          <w:rFonts w:ascii="Arial" w:hAnsi="Arial" w:cs="Arial"/>
          <w:sz w:val="20"/>
        </w:rPr>
        <w:t>§ 35-215,</w:t>
      </w:r>
      <w:r w:rsidRPr="002C4604">
        <w:rPr>
          <w:rFonts w:ascii="Arial" w:hAnsi="Arial" w:cs="Arial"/>
          <w:b/>
          <w:sz w:val="20"/>
        </w:rPr>
        <w:t xml:space="preserve"> </w:t>
      </w:r>
      <w:r w:rsidRPr="002C4604">
        <w:rPr>
          <w:rFonts w:ascii="Arial" w:hAnsi="Arial" w:cs="Arial"/>
          <w:sz w:val="20"/>
        </w:rPr>
        <w:t>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by the District at reasonable times. Upon request, the Contractor shall produce a legible copy of any or all such records.</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A641B3">
      <w:pPr>
        <w:numPr>
          <w:ilvl w:val="0"/>
          <w:numId w:val="36"/>
        </w:numPr>
        <w:tabs>
          <w:tab w:val="left" w:pos="720"/>
          <w:tab w:val="left" w:pos="1440"/>
        </w:tabs>
        <w:ind w:left="1440"/>
        <w:jc w:val="both"/>
        <w:rPr>
          <w:rFonts w:ascii="Arial" w:hAnsi="Arial" w:cs="Arial"/>
          <w:sz w:val="20"/>
        </w:rPr>
      </w:pPr>
      <w:r w:rsidRPr="002C4604">
        <w:rPr>
          <w:rFonts w:ascii="Arial" w:hAnsi="Arial" w:cs="Arial"/>
          <w:sz w:val="20"/>
          <w:u w:val="single"/>
        </w:rPr>
        <w:t>Non-Discrimination.</w:t>
      </w:r>
      <w:r w:rsidRPr="002C4604">
        <w:rPr>
          <w:rFonts w:ascii="Arial" w:hAnsi="Arial" w:cs="Arial"/>
          <w:sz w:val="20"/>
        </w:rPr>
        <w:t xml:space="preserve"> The Contractor shall comply with State Executive Order No. 99-4, 2004-4 and all other applicable Federal and State laws, rules and regulations, including the Americans with Disabilities Act.</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37"/>
        </w:numPr>
        <w:tabs>
          <w:tab w:val="left" w:pos="720"/>
        </w:tabs>
        <w:jc w:val="both"/>
        <w:rPr>
          <w:rFonts w:ascii="Arial" w:hAnsi="Arial" w:cs="Arial"/>
          <w:sz w:val="20"/>
        </w:rPr>
      </w:pPr>
      <w:r w:rsidRPr="002C4604">
        <w:rPr>
          <w:rFonts w:ascii="Arial" w:hAnsi="Arial" w:cs="Arial"/>
          <w:sz w:val="20"/>
          <w:u w:val="single"/>
        </w:rPr>
        <w:t>Audit.</w:t>
      </w:r>
      <w:r w:rsidRPr="002C4604">
        <w:rPr>
          <w:rFonts w:ascii="Arial" w:hAnsi="Arial" w:cs="Arial"/>
          <w:sz w:val="20"/>
        </w:rPr>
        <w:t xml:space="preserve"> At any time during the term of this Contract and five (5) years thereafter, the Contractor’s or any Subcontractor’s books and records shall be subject to audit by the School District/Public Entity and, where applicable, the Federal Government, to the extent that the books and records relate to the performance of the Contract or Subcontract.</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37"/>
        </w:numPr>
        <w:tabs>
          <w:tab w:val="left" w:pos="720"/>
          <w:tab w:val="left" w:pos="2880"/>
        </w:tabs>
        <w:jc w:val="both"/>
        <w:rPr>
          <w:rFonts w:ascii="Arial" w:hAnsi="Arial" w:cs="Arial"/>
          <w:sz w:val="20"/>
        </w:rPr>
      </w:pPr>
      <w:r w:rsidRPr="002C4604">
        <w:rPr>
          <w:rFonts w:ascii="Arial" w:hAnsi="Arial" w:cs="Arial"/>
          <w:sz w:val="20"/>
          <w:u w:val="single"/>
        </w:rPr>
        <w:t>Inspection and Testing.</w:t>
      </w:r>
      <w:r w:rsidRPr="002C4604">
        <w:rPr>
          <w:rFonts w:ascii="Arial" w:hAnsi="Arial" w:cs="Arial"/>
          <w:sz w:val="20"/>
        </w:rPr>
        <w:t xml:space="preserve">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rsidR="00656293" w:rsidRPr="002C4604" w:rsidRDefault="00656293" w:rsidP="00656293">
      <w:pPr>
        <w:tabs>
          <w:tab w:val="left" w:pos="720"/>
          <w:tab w:val="left" w:pos="2880"/>
        </w:tabs>
        <w:jc w:val="both"/>
        <w:rPr>
          <w:rFonts w:ascii="Arial" w:hAnsi="Arial" w:cs="Arial"/>
          <w:sz w:val="20"/>
        </w:rPr>
      </w:pPr>
    </w:p>
    <w:p w:rsidR="00656293" w:rsidRPr="002C4604" w:rsidRDefault="00656293" w:rsidP="00A641B3">
      <w:pPr>
        <w:numPr>
          <w:ilvl w:val="0"/>
          <w:numId w:val="37"/>
        </w:numPr>
        <w:tabs>
          <w:tab w:val="left" w:pos="720"/>
          <w:tab w:val="left" w:pos="2880"/>
        </w:tabs>
        <w:jc w:val="both"/>
        <w:rPr>
          <w:rFonts w:ascii="Arial" w:hAnsi="Arial" w:cs="Arial"/>
          <w:sz w:val="20"/>
        </w:rPr>
      </w:pPr>
      <w:r w:rsidRPr="002C4604">
        <w:rPr>
          <w:rFonts w:ascii="Arial" w:hAnsi="Arial" w:cs="Arial"/>
          <w:sz w:val="20"/>
          <w:u w:val="single"/>
        </w:rPr>
        <w:t>Notices.</w:t>
      </w:r>
      <w:r w:rsidRPr="002C4604">
        <w:rPr>
          <w:rFonts w:ascii="Arial" w:hAnsi="Arial" w:cs="Arial"/>
          <w:sz w:val="20"/>
        </w:rPr>
        <w:t xml:space="preserve">  Notices to the Contractor required by this Contract shall be made by the School District/Public Entity to the person indicated on the Offer and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rsidR="00656293" w:rsidRPr="002C4604" w:rsidRDefault="00656293" w:rsidP="00656293">
      <w:pPr>
        <w:tabs>
          <w:tab w:val="left" w:pos="720"/>
          <w:tab w:val="left" w:pos="2880"/>
        </w:tabs>
        <w:jc w:val="both"/>
        <w:rPr>
          <w:rFonts w:ascii="Arial" w:hAnsi="Arial" w:cs="Arial"/>
          <w:sz w:val="20"/>
        </w:rPr>
      </w:pPr>
    </w:p>
    <w:p w:rsidR="00656293" w:rsidRPr="002C4604" w:rsidRDefault="00656293" w:rsidP="00A641B3">
      <w:pPr>
        <w:numPr>
          <w:ilvl w:val="0"/>
          <w:numId w:val="37"/>
        </w:numPr>
        <w:tabs>
          <w:tab w:val="left" w:pos="720"/>
        </w:tabs>
        <w:jc w:val="both"/>
        <w:rPr>
          <w:rFonts w:ascii="Arial" w:hAnsi="Arial" w:cs="Arial"/>
          <w:sz w:val="20"/>
        </w:rPr>
      </w:pPr>
      <w:r w:rsidRPr="002C4604">
        <w:rPr>
          <w:rFonts w:ascii="Arial" w:hAnsi="Arial" w:cs="Arial"/>
          <w:sz w:val="20"/>
          <w:u w:val="single"/>
        </w:rPr>
        <w:t>Advertising and Promotion of Contract.</w:t>
      </w:r>
      <w:r w:rsidRPr="002C4604">
        <w:rPr>
          <w:rFonts w:ascii="Arial" w:hAnsi="Arial" w:cs="Arial"/>
          <w:sz w:val="20"/>
        </w:rPr>
        <w:t xml:space="preserve"> The Contractor shall not advertise or publish information for commercial benefit concerning this Contract without the prior written approval of the Procurement Officer.</w:t>
      </w:r>
    </w:p>
    <w:p w:rsidR="00656293" w:rsidRDefault="00656293" w:rsidP="00656293">
      <w:pPr>
        <w:tabs>
          <w:tab w:val="left" w:pos="720"/>
        </w:tabs>
        <w:ind w:left="720" w:hanging="720"/>
        <w:jc w:val="both"/>
        <w:rPr>
          <w:rFonts w:ascii="Arial" w:hAnsi="Arial" w:cs="Arial"/>
          <w:sz w:val="20"/>
        </w:rPr>
      </w:pPr>
    </w:p>
    <w:p w:rsidR="00F02485" w:rsidRPr="002C4604" w:rsidRDefault="00F02485" w:rsidP="00656293">
      <w:pPr>
        <w:tabs>
          <w:tab w:val="left" w:pos="720"/>
        </w:tabs>
        <w:ind w:left="720" w:hanging="720"/>
        <w:jc w:val="both"/>
        <w:rPr>
          <w:rFonts w:ascii="Arial" w:hAnsi="Arial" w:cs="Arial"/>
          <w:sz w:val="20"/>
        </w:rPr>
      </w:pPr>
    </w:p>
    <w:p w:rsidR="00F4505F" w:rsidRPr="002C4604" w:rsidRDefault="00656293" w:rsidP="00F4505F">
      <w:pPr>
        <w:tabs>
          <w:tab w:val="left" w:pos="2880"/>
        </w:tabs>
        <w:ind w:left="1440"/>
        <w:jc w:val="both"/>
        <w:rPr>
          <w:rFonts w:ascii="Arial" w:hAnsi="Arial" w:cs="Arial"/>
          <w:sz w:val="20"/>
        </w:rPr>
      </w:pPr>
      <w:r w:rsidRPr="002C4604">
        <w:rPr>
          <w:rFonts w:ascii="Arial" w:hAnsi="Arial" w:cs="Arial"/>
          <w:sz w:val="20"/>
          <w:u w:val="single"/>
        </w:rPr>
        <w:lastRenderedPageBreak/>
        <w:t>Property of the School District/Public Entity.</w:t>
      </w:r>
      <w:r w:rsidRPr="002C4604">
        <w:rPr>
          <w:rFonts w:ascii="Arial" w:hAnsi="Arial" w:cs="Arial"/>
          <w:sz w:val="20"/>
        </w:rPr>
        <w:t xml:space="preserve">  Any materials, including reports, computer programs and other deliverables, created under this Contract are the sole property of the School District/Public Entity.  The Contractor is not entitled to a patent or copyright on those materials and may not transfer the patent or</w:t>
      </w:r>
      <w:r w:rsidR="00F4505F" w:rsidRPr="00F4505F">
        <w:rPr>
          <w:rFonts w:ascii="Arial" w:hAnsi="Arial" w:cs="Arial"/>
          <w:sz w:val="20"/>
        </w:rPr>
        <w:t xml:space="preserve"> </w:t>
      </w:r>
      <w:r w:rsidR="00F4505F" w:rsidRPr="002C4604">
        <w:rPr>
          <w:rFonts w:ascii="Arial" w:hAnsi="Arial" w:cs="Arial"/>
          <w:sz w:val="20"/>
        </w:rPr>
        <w:t>copyright to anyone else.  The Contractor shall not use or release these materials without the prior written consent of the School District/Public Entity.</w:t>
      </w:r>
    </w:p>
    <w:p w:rsidR="00656293" w:rsidRDefault="00656293" w:rsidP="00F4505F">
      <w:pPr>
        <w:tabs>
          <w:tab w:val="left" w:pos="720"/>
          <w:tab w:val="left" w:pos="2880"/>
        </w:tabs>
        <w:ind w:left="1440"/>
        <w:jc w:val="both"/>
        <w:rPr>
          <w:rFonts w:ascii="Arial" w:hAnsi="Arial" w:cs="Arial"/>
          <w:sz w:val="20"/>
        </w:rPr>
      </w:pPr>
      <w:r w:rsidRPr="002C4604">
        <w:rPr>
          <w:rFonts w:ascii="Arial" w:hAnsi="Arial" w:cs="Arial"/>
          <w:sz w:val="20"/>
        </w:rPr>
        <w:t xml:space="preserve"> </w:t>
      </w:r>
    </w:p>
    <w:p w:rsidR="00F4505F" w:rsidRPr="002C4604" w:rsidRDefault="00F4505F" w:rsidP="00F4505F">
      <w:pPr>
        <w:tabs>
          <w:tab w:val="left" w:pos="720"/>
          <w:tab w:val="left" w:pos="2880"/>
        </w:tabs>
        <w:ind w:left="720"/>
        <w:jc w:val="both"/>
        <w:rPr>
          <w:rFonts w:ascii="Arial" w:hAnsi="Arial" w:cs="Arial"/>
          <w:sz w:val="20"/>
        </w:rPr>
        <w:sectPr w:rsidR="00F4505F" w:rsidRPr="002C4604" w:rsidSect="004D128B">
          <w:footerReference w:type="default" r:id="rId16"/>
          <w:headerReference w:type="first" r:id="rId17"/>
          <w:type w:val="continuous"/>
          <w:pgSz w:w="12240" w:h="15840" w:code="1"/>
          <w:pgMar w:top="720" w:right="720" w:bottom="720" w:left="720" w:header="418" w:footer="432" w:gutter="0"/>
          <w:cols w:space="720"/>
          <w:titlePg/>
          <w:docGrid w:linePitch="326"/>
        </w:sectPr>
      </w:pPr>
    </w:p>
    <w:p w:rsidR="00656293" w:rsidRPr="002C4604" w:rsidRDefault="00656293" w:rsidP="00656293">
      <w:pPr>
        <w:pStyle w:val="Heading1"/>
        <w:jc w:val="both"/>
        <w:rPr>
          <w:rFonts w:ascii="Arial" w:hAnsi="Arial" w:cs="Arial"/>
          <w:sz w:val="20"/>
          <w:u w:val="single"/>
        </w:rPr>
      </w:pPr>
      <w:r w:rsidRPr="002C4604">
        <w:rPr>
          <w:rFonts w:ascii="Arial" w:hAnsi="Arial" w:cs="Arial"/>
          <w:b w:val="0"/>
          <w:sz w:val="20"/>
        </w:rPr>
        <w:lastRenderedPageBreak/>
        <w:t>3.</w:t>
      </w:r>
      <w:r w:rsidRPr="002C4604">
        <w:rPr>
          <w:rFonts w:ascii="Arial" w:hAnsi="Arial" w:cs="Arial"/>
          <w:sz w:val="20"/>
        </w:rPr>
        <w:tab/>
        <w:t>Costs and Payments</w:t>
      </w:r>
    </w:p>
    <w:p w:rsidR="00656293" w:rsidRPr="002C4604" w:rsidRDefault="00656293" w:rsidP="00656293">
      <w:pPr>
        <w:ind w:left="1440" w:hanging="720"/>
        <w:jc w:val="both"/>
        <w:rPr>
          <w:rFonts w:ascii="Arial" w:hAnsi="Arial" w:cs="Arial"/>
          <w:i/>
          <w:sz w:val="20"/>
          <w:highlight w:val="darkGray"/>
        </w:rPr>
      </w:pPr>
      <w:r w:rsidRPr="002C4604">
        <w:rPr>
          <w:rFonts w:ascii="Arial" w:hAnsi="Arial" w:cs="Arial"/>
          <w:sz w:val="20"/>
        </w:rPr>
        <w:t>A.</w:t>
      </w:r>
      <w:r w:rsidRPr="002C4604">
        <w:rPr>
          <w:rFonts w:ascii="Arial" w:hAnsi="Arial" w:cs="Arial"/>
          <w:sz w:val="20"/>
        </w:rPr>
        <w:tab/>
      </w:r>
      <w:r w:rsidRPr="002C4604">
        <w:rPr>
          <w:rFonts w:ascii="Arial" w:hAnsi="Arial" w:cs="Arial"/>
          <w:sz w:val="20"/>
          <w:u w:val="single"/>
        </w:rPr>
        <w:t>Payments.</w:t>
      </w:r>
      <w:r w:rsidRPr="002C4604">
        <w:rPr>
          <w:rFonts w:ascii="Arial" w:hAnsi="Arial" w:cs="Arial"/>
          <w:sz w:val="20"/>
        </w:rPr>
        <w:t xml:space="preserve">  Payments shall comply with the requirements of A.R.S. Titles 35 and 41, Net 30 days.  Upon receipt and acceptance of goods or services, the Contractor shall submit a complete and accurate invoice for payment from the School District/Public Entity within thirty (30) days.  </w:t>
      </w:r>
      <w:r w:rsidRPr="002C4604">
        <w:rPr>
          <w:rFonts w:ascii="Arial" w:hAnsi="Arial" w:cs="Arial"/>
          <w:i/>
          <w:sz w:val="20"/>
        </w:rPr>
        <w:t>The Purchase Order number must be referenced on the invoice.</w:t>
      </w:r>
    </w:p>
    <w:p w:rsidR="00656293" w:rsidRPr="002C4604" w:rsidRDefault="00656293" w:rsidP="00656293">
      <w:pPr>
        <w:tabs>
          <w:tab w:val="left" w:pos="720"/>
        </w:tabs>
        <w:ind w:left="720" w:hanging="720"/>
        <w:jc w:val="both"/>
        <w:rPr>
          <w:rFonts w:ascii="Arial" w:hAnsi="Arial" w:cs="Arial"/>
          <w:sz w:val="20"/>
        </w:rPr>
      </w:pPr>
    </w:p>
    <w:p w:rsidR="00656293" w:rsidRPr="002C4604" w:rsidRDefault="00656293" w:rsidP="00656293">
      <w:pPr>
        <w:tabs>
          <w:tab w:val="left" w:pos="1440"/>
        </w:tabs>
        <w:ind w:left="1440" w:hanging="720"/>
        <w:jc w:val="both"/>
        <w:rPr>
          <w:rFonts w:ascii="Arial" w:hAnsi="Arial" w:cs="Arial"/>
          <w:sz w:val="20"/>
        </w:rPr>
      </w:pPr>
      <w:r w:rsidRPr="002C4604">
        <w:rPr>
          <w:rFonts w:ascii="Arial" w:hAnsi="Arial" w:cs="Arial"/>
          <w:sz w:val="20"/>
        </w:rPr>
        <w:t>B.</w:t>
      </w:r>
      <w:r w:rsidRPr="002C4604">
        <w:rPr>
          <w:rFonts w:ascii="Arial" w:hAnsi="Arial" w:cs="Arial"/>
          <w:sz w:val="20"/>
        </w:rPr>
        <w:tab/>
      </w:r>
      <w:r w:rsidRPr="002C4604">
        <w:rPr>
          <w:rFonts w:ascii="Arial" w:hAnsi="Arial" w:cs="Arial"/>
          <w:sz w:val="20"/>
          <w:u w:val="single"/>
        </w:rPr>
        <w:t>Applicable Taxes.</w:t>
      </w:r>
    </w:p>
    <w:p w:rsidR="00656293" w:rsidRPr="002C4604" w:rsidRDefault="00656293" w:rsidP="00656293">
      <w:pPr>
        <w:tabs>
          <w:tab w:val="left" w:pos="720"/>
        </w:tabs>
        <w:ind w:left="720"/>
        <w:jc w:val="both"/>
        <w:rPr>
          <w:rFonts w:ascii="Arial" w:hAnsi="Arial" w:cs="Arial"/>
          <w:sz w:val="20"/>
          <w:u w:val="single"/>
        </w:rPr>
      </w:pPr>
    </w:p>
    <w:p w:rsidR="00656293" w:rsidRPr="002C4604" w:rsidRDefault="00656293" w:rsidP="00A641B3">
      <w:pPr>
        <w:numPr>
          <w:ilvl w:val="0"/>
          <w:numId w:val="53"/>
        </w:numPr>
        <w:tabs>
          <w:tab w:val="left" w:pos="720"/>
        </w:tabs>
        <w:ind w:left="1800"/>
        <w:jc w:val="both"/>
        <w:rPr>
          <w:rFonts w:ascii="Arial" w:hAnsi="Arial" w:cs="Arial"/>
          <w:sz w:val="20"/>
        </w:rPr>
      </w:pPr>
      <w:r w:rsidRPr="002C4604">
        <w:rPr>
          <w:rFonts w:ascii="Arial" w:hAnsi="Arial" w:cs="Arial"/>
          <w:sz w:val="20"/>
          <w:u w:val="single"/>
        </w:rPr>
        <w:t>Payment of Taxes by the School District/Public Entity.</w:t>
      </w:r>
      <w:r w:rsidRPr="002C4604">
        <w:rPr>
          <w:rFonts w:ascii="Arial" w:hAnsi="Arial" w:cs="Arial"/>
          <w:sz w:val="20"/>
        </w:rPr>
        <w:t xml:space="preserve">  The School District/Public Entity will pay only the rate and/or amount of taxes identified in the Offer and in any resulting Contract.</w:t>
      </w:r>
    </w:p>
    <w:p w:rsidR="00656293" w:rsidRPr="002C4604" w:rsidRDefault="00656293" w:rsidP="00656293">
      <w:pPr>
        <w:tabs>
          <w:tab w:val="left" w:pos="720"/>
        </w:tabs>
        <w:ind w:left="1800" w:hanging="360"/>
        <w:jc w:val="both"/>
        <w:rPr>
          <w:rFonts w:ascii="Arial" w:hAnsi="Arial" w:cs="Arial"/>
          <w:sz w:val="20"/>
        </w:rPr>
      </w:pPr>
    </w:p>
    <w:p w:rsidR="00656293" w:rsidRPr="002C4604" w:rsidRDefault="00656293" w:rsidP="00A641B3">
      <w:pPr>
        <w:numPr>
          <w:ilvl w:val="0"/>
          <w:numId w:val="53"/>
        </w:numPr>
        <w:tabs>
          <w:tab w:val="left" w:pos="720"/>
        </w:tabs>
        <w:ind w:left="1800"/>
        <w:jc w:val="both"/>
        <w:rPr>
          <w:rFonts w:ascii="Arial" w:hAnsi="Arial" w:cs="Arial"/>
          <w:sz w:val="20"/>
        </w:rPr>
      </w:pPr>
      <w:r w:rsidRPr="002C4604">
        <w:rPr>
          <w:rFonts w:ascii="Arial" w:hAnsi="Arial" w:cs="Arial"/>
          <w:sz w:val="20"/>
          <w:u w:val="single"/>
        </w:rPr>
        <w:t>State and Local Transaction Privilege Taxes.</w:t>
      </w:r>
      <w:r w:rsidRPr="002C4604">
        <w:rPr>
          <w:rFonts w:ascii="Arial" w:hAnsi="Arial" w:cs="Arial"/>
          <w:sz w:val="20"/>
        </w:rPr>
        <w:t xml:space="preserve">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rsidR="00656293" w:rsidRPr="002C4604" w:rsidRDefault="00656293" w:rsidP="00656293">
      <w:pPr>
        <w:tabs>
          <w:tab w:val="left" w:pos="720"/>
        </w:tabs>
        <w:ind w:left="1800" w:hanging="360"/>
        <w:jc w:val="both"/>
        <w:rPr>
          <w:rFonts w:ascii="Arial" w:hAnsi="Arial" w:cs="Arial"/>
          <w:sz w:val="20"/>
        </w:rPr>
      </w:pPr>
    </w:p>
    <w:p w:rsidR="00656293" w:rsidRPr="002C4604" w:rsidRDefault="00656293" w:rsidP="00A641B3">
      <w:pPr>
        <w:numPr>
          <w:ilvl w:val="0"/>
          <w:numId w:val="53"/>
        </w:numPr>
        <w:tabs>
          <w:tab w:val="left" w:pos="720"/>
        </w:tabs>
        <w:ind w:left="1800"/>
        <w:jc w:val="both"/>
        <w:rPr>
          <w:rFonts w:ascii="Arial" w:hAnsi="Arial" w:cs="Arial"/>
          <w:sz w:val="20"/>
        </w:rPr>
      </w:pPr>
      <w:r w:rsidRPr="002C4604">
        <w:rPr>
          <w:rFonts w:ascii="Arial" w:hAnsi="Arial" w:cs="Arial"/>
          <w:sz w:val="20"/>
          <w:u w:val="single"/>
        </w:rPr>
        <w:t>Tax Indemnification.</w:t>
      </w:r>
      <w:r w:rsidRPr="002C4604">
        <w:rPr>
          <w:rFonts w:ascii="Arial" w:hAnsi="Arial" w:cs="Arial"/>
          <w:sz w:val="20"/>
        </w:rPr>
        <w:t xml:space="preserve">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656293" w:rsidRPr="002C4604" w:rsidRDefault="00656293" w:rsidP="00656293">
      <w:pPr>
        <w:tabs>
          <w:tab w:val="left" w:pos="720"/>
        </w:tabs>
        <w:ind w:left="1800" w:hanging="360"/>
        <w:jc w:val="both"/>
        <w:rPr>
          <w:rFonts w:ascii="Arial" w:hAnsi="Arial" w:cs="Arial"/>
          <w:sz w:val="20"/>
        </w:rPr>
      </w:pPr>
    </w:p>
    <w:p w:rsidR="00656293" w:rsidRPr="002C4604" w:rsidRDefault="00656293" w:rsidP="00A641B3">
      <w:pPr>
        <w:numPr>
          <w:ilvl w:val="0"/>
          <w:numId w:val="53"/>
        </w:numPr>
        <w:tabs>
          <w:tab w:val="left" w:pos="720"/>
        </w:tabs>
        <w:ind w:left="1800"/>
        <w:jc w:val="both"/>
        <w:rPr>
          <w:rFonts w:ascii="Arial" w:hAnsi="Arial" w:cs="Arial"/>
          <w:sz w:val="20"/>
        </w:rPr>
      </w:pPr>
      <w:r w:rsidRPr="002C4604">
        <w:rPr>
          <w:rFonts w:ascii="Arial" w:hAnsi="Arial" w:cs="Arial"/>
          <w:sz w:val="20"/>
          <w:u w:val="single"/>
        </w:rPr>
        <w:t>IRS W-9.</w:t>
      </w:r>
      <w:r w:rsidRPr="002C4604">
        <w:rPr>
          <w:rFonts w:ascii="Arial" w:hAnsi="Arial" w:cs="Arial"/>
          <w:sz w:val="20"/>
        </w:rPr>
        <w:t xml:space="preserve">  In order to receive payment under any resulting Contract, Contractor shall have a current I.R.S. W-9 Form on file with the School District/Public Entity.</w:t>
      </w:r>
    </w:p>
    <w:p w:rsidR="00656293" w:rsidRPr="002C4604" w:rsidRDefault="00656293" w:rsidP="00656293">
      <w:pPr>
        <w:tabs>
          <w:tab w:val="left" w:pos="720"/>
        </w:tabs>
        <w:ind w:left="1800" w:hanging="360"/>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C.</w:t>
      </w:r>
      <w:r w:rsidRPr="002C4604">
        <w:rPr>
          <w:rFonts w:ascii="Arial" w:hAnsi="Arial" w:cs="Arial"/>
          <w:sz w:val="20"/>
        </w:rPr>
        <w:tab/>
      </w:r>
      <w:r w:rsidRPr="002C4604">
        <w:rPr>
          <w:rFonts w:ascii="Arial" w:hAnsi="Arial" w:cs="Arial"/>
          <w:sz w:val="20"/>
          <w:u w:val="single"/>
        </w:rPr>
        <w:t>Availability of Funds for the Next Fiscal Year.</w:t>
      </w:r>
      <w:r w:rsidRPr="002C4604">
        <w:rPr>
          <w:rFonts w:ascii="Arial" w:hAnsi="Arial" w:cs="Arial"/>
          <w:sz w:val="20"/>
        </w:rPr>
        <w:t xml:space="preserve">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rsidR="00656293" w:rsidRPr="002C4604" w:rsidRDefault="00656293" w:rsidP="00656293">
      <w:pPr>
        <w:ind w:left="1440" w:hanging="720"/>
        <w:jc w:val="both"/>
        <w:rPr>
          <w:rFonts w:ascii="Arial" w:hAnsi="Arial" w:cs="Arial"/>
          <w:sz w:val="20"/>
        </w:rPr>
      </w:pPr>
    </w:p>
    <w:p w:rsidR="00656293" w:rsidRPr="002C4604" w:rsidRDefault="00656293" w:rsidP="00656293">
      <w:pPr>
        <w:jc w:val="both"/>
        <w:rPr>
          <w:rFonts w:ascii="Arial" w:hAnsi="Arial" w:cs="Arial"/>
          <w:sz w:val="20"/>
        </w:rPr>
      </w:pPr>
      <w:r w:rsidRPr="002C4604">
        <w:rPr>
          <w:rFonts w:ascii="Arial" w:hAnsi="Arial" w:cs="Arial"/>
          <w:sz w:val="20"/>
        </w:rPr>
        <w:t>4.</w:t>
      </w:r>
      <w:r w:rsidRPr="002C4604">
        <w:rPr>
          <w:rFonts w:ascii="Arial" w:hAnsi="Arial" w:cs="Arial"/>
          <w:b/>
          <w:sz w:val="20"/>
        </w:rPr>
        <w:tab/>
        <w:t>Contract Changes</w:t>
      </w:r>
    </w:p>
    <w:p w:rsidR="00656293" w:rsidRPr="002C4604" w:rsidRDefault="00656293" w:rsidP="00A641B3">
      <w:pPr>
        <w:numPr>
          <w:ilvl w:val="0"/>
          <w:numId w:val="38"/>
        </w:numPr>
        <w:tabs>
          <w:tab w:val="left" w:pos="720"/>
          <w:tab w:val="left" w:pos="2160"/>
        </w:tabs>
        <w:jc w:val="both"/>
        <w:rPr>
          <w:rFonts w:ascii="Arial" w:hAnsi="Arial" w:cs="Arial"/>
          <w:sz w:val="20"/>
        </w:rPr>
      </w:pPr>
      <w:r w:rsidRPr="002C4604">
        <w:rPr>
          <w:rFonts w:ascii="Arial" w:hAnsi="Arial" w:cs="Arial"/>
          <w:sz w:val="20"/>
          <w:u w:val="single"/>
        </w:rPr>
        <w:t>Amendments.</w:t>
      </w:r>
      <w:r w:rsidRPr="002C4604">
        <w:rPr>
          <w:rFonts w:ascii="Arial" w:hAnsi="Arial" w:cs="Arial"/>
          <w:sz w:val="20"/>
        </w:rPr>
        <w:t xml:space="preserve">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rsidR="00656293" w:rsidRPr="002C4604" w:rsidRDefault="00656293" w:rsidP="00656293">
      <w:pPr>
        <w:tabs>
          <w:tab w:val="left" w:pos="720"/>
          <w:tab w:val="left" w:pos="1440"/>
          <w:tab w:val="left" w:pos="2160"/>
        </w:tabs>
        <w:ind w:left="720"/>
        <w:jc w:val="both"/>
        <w:rPr>
          <w:rFonts w:ascii="Arial" w:hAnsi="Arial" w:cs="Arial"/>
          <w:sz w:val="20"/>
        </w:rPr>
      </w:pPr>
    </w:p>
    <w:p w:rsidR="00656293" w:rsidRPr="002C4604" w:rsidRDefault="00656293" w:rsidP="00656293">
      <w:pPr>
        <w:ind w:left="1440" w:hanging="720"/>
        <w:jc w:val="both"/>
        <w:rPr>
          <w:rFonts w:ascii="Arial" w:hAnsi="Arial" w:cs="Arial"/>
          <w:strike/>
          <w:sz w:val="20"/>
        </w:rPr>
      </w:pPr>
      <w:r w:rsidRPr="002C4604">
        <w:rPr>
          <w:rFonts w:ascii="Arial" w:hAnsi="Arial" w:cs="Arial"/>
          <w:sz w:val="20"/>
        </w:rPr>
        <w:t>B.</w:t>
      </w:r>
      <w:r w:rsidRPr="002C4604">
        <w:rPr>
          <w:rFonts w:ascii="Arial" w:hAnsi="Arial" w:cs="Arial"/>
          <w:sz w:val="20"/>
        </w:rPr>
        <w:tab/>
      </w:r>
      <w:r w:rsidRPr="002C4604">
        <w:rPr>
          <w:rFonts w:ascii="Arial" w:hAnsi="Arial" w:cs="Arial"/>
          <w:sz w:val="20"/>
          <w:u w:val="single"/>
        </w:rPr>
        <w:t>Subcontracts.</w:t>
      </w:r>
      <w:r w:rsidRPr="002C4604">
        <w:rPr>
          <w:rFonts w:ascii="Arial" w:hAnsi="Arial" w:cs="Arial"/>
          <w:sz w:val="20"/>
        </w:rPr>
        <w:t xml:space="preserve"> The Contractor shall not enter into any Subcontract under this Contract without the advance written approval of the Procurement Officer. The Subcontract shall incorporate by reference the terms and conditions of this Contract. </w:t>
      </w:r>
    </w:p>
    <w:p w:rsidR="00656293" w:rsidRPr="002C4604" w:rsidRDefault="00656293" w:rsidP="00656293">
      <w:pPr>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C.</w:t>
      </w:r>
      <w:r w:rsidRPr="002C4604">
        <w:rPr>
          <w:rFonts w:ascii="Arial" w:hAnsi="Arial" w:cs="Arial"/>
          <w:sz w:val="20"/>
        </w:rPr>
        <w:tab/>
      </w:r>
      <w:r w:rsidRPr="002C4604">
        <w:rPr>
          <w:rFonts w:ascii="Arial" w:hAnsi="Arial" w:cs="Arial"/>
          <w:sz w:val="20"/>
          <w:u w:val="single"/>
        </w:rPr>
        <w:t>Assignment and Delegation.</w:t>
      </w:r>
      <w:r w:rsidRPr="002C4604">
        <w:rPr>
          <w:rFonts w:ascii="Arial" w:hAnsi="Arial" w:cs="Arial"/>
          <w:sz w:val="20"/>
        </w:rPr>
        <w:t xml:space="preserve"> The Contractor shall not assign any right nor delegate any duty under this Contract without the prior written approval of the Procurement Officer. The Procurement Officer shall not unreasonably withhold approval.</w:t>
      </w:r>
    </w:p>
    <w:p w:rsidR="00656293" w:rsidRPr="002C4604" w:rsidRDefault="00656293" w:rsidP="00656293">
      <w:pPr>
        <w:tabs>
          <w:tab w:val="left" w:pos="720"/>
        </w:tabs>
        <w:ind w:left="720" w:hanging="720"/>
        <w:jc w:val="both"/>
        <w:rPr>
          <w:rFonts w:ascii="Arial" w:hAnsi="Arial" w:cs="Arial"/>
          <w:sz w:val="20"/>
        </w:rPr>
      </w:pPr>
      <w:r w:rsidRPr="002C4604">
        <w:rPr>
          <w:rFonts w:ascii="Arial" w:hAnsi="Arial" w:cs="Arial"/>
          <w:sz w:val="20"/>
        </w:rPr>
        <w:tab/>
      </w:r>
      <w:r w:rsidRPr="002C4604">
        <w:rPr>
          <w:rFonts w:ascii="Arial" w:hAnsi="Arial" w:cs="Arial"/>
          <w:sz w:val="20"/>
        </w:rPr>
        <w:tab/>
      </w:r>
    </w:p>
    <w:p w:rsidR="00656293" w:rsidRPr="002C4604" w:rsidRDefault="00656293" w:rsidP="00656293">
      <w:pPr>
        <w:tabs>
          <w:tab w:val="left" w:pos="720"/>
        </w:tabs>
        <w:ind w:left="720" w:hanging="720"/>
        <w:jc w:val="both"/>
        <w:rPr>
          <w:rFonts w:ascii="Arial" w:hAnsi="Arial" w:cs="Arial"/>
          <w:b/>
          <w:sz w:val="20"/>
        </w:rPr>
      </w:pPr>
      <w:r w:rsidRPr="002C4604">
        <w:rPr>
          <w:rFonts w:ascii="Arial" w:hAnsi="Arial" w:cs="Arial"/>
          <w:sz w:val="20"/>
        </w:rPr>
        <w:t xml:space="preserve">5. </w:t>
      </w:r>
      <w:r w:rsidRPr="002C4604">
        <w:rPr>
          <w:rFonts w:ascii="Arial" w:hAnsi="Arial" w:cs="Arial"/>
          <w:sz w:val="20"/>
        </w:rPr>
        <w:tab/>
      </w:r>
      <w:r w:rsidRPr="002C4604">
        <w:rPr>
          <w:rFonts w:ascii="Arial" w:hAnsi="Arial" w:cs="Arial"/>
          <w:b/>
          <w:sz w:val="20"/>
        </w:rPr>
        <w:t>Risk and Liability</w:t>
      </w:r>
    </w:p>
    <w:p w:rsidR="00656293" w:rsidRPr="002C4604" w:rsidRDefault="00656293" w:rsidP="00A641B3">
      <w:pPr>
        <w:numPr>
          <w:ilvl w:val="0"/>
          <w:numId w:val="39"/>
        </w:numPr>
        <w:jc w:val="both"/>
        <w:rPr>
          <w:rFonts w:ascii="Arial" w:hAnsi="Arial" w:cs="Arial"/>
          <w:sz w:val="20"/>
        </w:rPr>
      </w:pPr>
      <w:r w:rsidRPr="002C4604">
        <w:rPr>
          <w:rFonts w:ascii="Arial" w:hAnsi="Arial" w:cs="Arial"/>
          <w:sz w:val="20"/>
          <w:u w:val="single"/>
        </w:rPr>
        <w:t>Risk of Loss.</w:t>
      </w:r>
      <w:r w:rsidRPr="002C4604">
        <w:rPr>
          <w:rFonts w:ascii="Arial" w:hAnsi="Arial" w:cs="Arial"/>
          <w:sz w:val="20"/>
        </w:rPr>
        <w:t xml:space="preserve">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39"/>
        </w:numPr>
        <w:tabs>
          <w:tab w:val="left" w:pos="720"/>
        </w:tabs>
        <w:jc w:val="both"/>
        <w:rPr>
          <w:rFonts w:ascii="Arial" w:hAnsi="Arial" w:cs="Arial"/>
          <w:sz w:val="20"/>
        </w:rPr>
      </w:pPr>
      <w:r w:rsidRPr="002C4604">
        <w:rPr>
          <w:rFonts w:ascii="Arial" w:hAnsi="Arial" w:cs="Arial"/>
          <w:sz w:val="20"/>
          <w:u w:val="single"/>
        </w:rPr>
        <w:t>General Indemnification.</w:t>
      </w:r>
      <w:r w:rsidRPr="002C4604">
        <w:rPr>
          <w:rFonts w:ascii="Arial" w:hAnsi="Arial" w:cs="Arial"/>
          <w:sz w:val="20"/>
        </w:rPr>
        <w:t xml:space="preserve">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C.</w:t>
      </w:r>
      <w:r w:rsidRPr="002C4604">
        <w:rPr>
          <w:rFonts w:ascii="Arial" w:hAnsi="Arial" w:cs="Arial"/>
          <w:sz w:val="20"/>
        </w:rPr>
        <w:tab/>
      </w:r>
      <w:r w:rsidRPr="002C4604">
        <w:rPr>
          <w:rFonts w:ascii="Arial" w:hAnsi="Arial" w:cs="Arial"/>
          <w:sz w:val="20"/>
          <w:u w:val="single"/>
        </w:rPr>
        <w:t>Indemnification - Patent and Copyright.</w:t>
      </w:r>
      <w:r w:rsidRPr="002C4604">
        <w:rPr>
          <w:rFonts w:ascii="Arial" w:hAnsi="Arial" w:cs="Arial"/>
          <w:sz w:val="20"/>
        </w:rPr>
        <w:t xml:space="preserve">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rsidR="00656293" w:rsidRPr="002C4604" w:rsidRDefault="00656293" w:rsidP="00656293">
      <w:pPr>
        <w:ind w:left="1440" w:hanging="720"/>
        <w:jc w:val="both"/>
        <w:rPr>
          <w:rFonts w:ascii="Arial" w:hAnsi="Arial" w:cs="Arial"/>
          <w:sz w:val="20"/>
        </w:rPr>
      </w:pPr>
    </w:p>
    <w:p w:rsidR="00656293" w:rsidRPr="002C4604" w:rsidRDefault="00656293" w:rsidP="00A641B3">
      <w:pPr>
        <w:numPr>
          <w:ilvl w:val="0"/>
          <w:numId w:val="52"/>
        </w:numPr>
        <w:tabs>
          <w:tab w:val="left" w:pos="720"/>
        </w:tabs>
        <w:jc w:val="both"/>
        <w:rPr>
          <w:rFonts w:ascii="Arial" w:hAnsi="Arial" w:cs="Arial"/>
          <w:sz w:val="20"/>
        </w:rPr>
      </w:pPr>
      <w:r w:rsidRPr="002C4604">
        <w:rPr>
          <w:rFonts w:ascii="Arial" w:hAnsi="Arial" w:cs="Arial"/>
          <w:sz w:val="20"/>
          <w:u w:val="single"/>
        </w:rPr>
        <w:t>Force Majeure.</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A641B3">
      <w:pPr>
        <w:numPr>
          <w:ilvl w:val="0"/>
          <w:numId w:val="40"/>
        </w:numPr>
        <w:tabs>
          <w:tab w:val="clear" w:pos="2160"/>
          <w:tab w:val="num" w:pos="1800"/>
        </w:tabs>
        <w:ind w:left="1800" w:hanging="360"/>
        <w:jc w:val="both"/>
        <w:rPr>
          <w:rFonts w:ascii="Arial" w:hAnsi="Arial" w:cs="Arial"/>
          <w:sz w:val="20"/>
        </w:rPr>
      </w:pPr>
      <w:r w:rsidRPr="002C4604">
        <w:rPr>
          <w:rFonts w:ascii="Arial" w:hAnsi="Arial" w:cs="Arial"/>
          <w:sz w:val="20"/>
        </w:rPr>
        <w:t>Except for payment of sums due, neither party shall be liable to the other nor deemed in default under this Contract if and to the extent that such party’s performance of this Contract is prevented by reason of force majeure. The term “</w:t>
      </w:r>
      <w:r w:rsidRPr="002C4604">
        <w:rPr>
          <w:rFonts w:ascii="Arial" w:hAnsi="Arial" w:cs="Arial"/>
          <w:i/>
          <w:sz w:val="20"/>
        </w:rPr>
        <w:t>force majeure”</w:t>
      </w:r>
      <w:r w:rsidRPr="002C4604">
        <w:rPr>
          <w:rFonts w:ascii="Arial" w:hAnsi="Arial" w:cs="Arial"/>
          <w:sz w:val="20"/>
        </w:rPr>
        <w:t xml:space="preserv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rsidR="00656293" w:rsidRPr="002C4604" w:rsidRDefault="00656293" w:rsidP="00656293">
      <w:pPr>
        <w:tabs>
          <w:tab w:val="num" w:pos="1800"/>
        </w:tabs>
        <w:ind w:left="1800" w:hanging="360"/>
        <w:jc w:val="both"/>
        <w:rPr>
          <w:rFonts w:ascii="Arial" w:hAnsi="Arial" w:cs="Arial"/>
          <w:sz w:val="20"/>
        </w:rPr>
      </w:pPr>
    </w:p>
    <w:p w:rsidR="00656293" w:rsidRPr="002C4604" w:rsidRDefault="00656293" w:rsidP="00A641B3">
      <w:pPr>
        <w:numPr>
          <w:ilvl w:val="0"/>
          <w:numId w:val="40"/>
        </w:numPr>
        <w:tabs>
          <w:tab w:val="clear" w:pos="2160"/>
          <w:tab w:val="num" w:pos="1800"/>
        </w:tabs>
        <w:ind w:left="1800" w:hanging="360"/>
        <w:jc w:val="both"/>
        <w:rPr>
          <w:rFonts w:ascii="Arial" w:hAnsi="Arial" w:cs="Arial"/>
          <w:sz w:val="20"/>
        </w:rPr>
      </w:pPr>
      <w:r w:rsidRPr="002C4604">
        <w:rPr>
          <w:rFonts w:ascii="Arial" w:hAnsi="Arial" w:cs="Arial"/>
          <w:sz w:val="20"/>
        </w:rPr>
        <w:t xml:space="preserve">Force Majeure shall </w:t>
      </w:r>
      <w:r w:rsidRPr="002C4604">
        <w:rPr>
          <w:rFonts w:ascii="Arial" w:hAnsi="Arial" w:cs="Arial"/>
          <w:sz w:val="20"/>
          <w:u w:val="single"/>
        </w:rPr>
        <w:t>not</w:t>
      </w:r>
      <w:r w:rsidRPr="002C4604">
        <w:rPr>
          <w:rFonts w:ascii="Arial" w:hAnsi="Arial" w:cs="Arial"/>
          <w:sz w:val="20"/>
        </w:rPr>
        <w:t xml:space="preserve"> include the following occurrences:</w:t>
      </w:r>
    </w:p>
    <w:p w:rsidR="00656293" w:rsidRPr="002C4604" w:rsidRDefault="00656293" w:rsidP="00656293">
      <w:pPr>
        <w:tabs>
          <w:tab w:val="num" w:pos="1800"/>
        </w:tabs>
        <w:ind w:left="1800" w:hanging="360"/>
        <w:jc w:val="both"/>
        <w:rPr>
          <w:rFonts w:ascii="Arial" w:hAnsi="Arial" w:cs="Arial"/>
          <w:sz w:val="20"/>
        </w:rPr>
      </w:pPr>
    </w:p>
    <w:p w:rsidR="00656293" w:rsidRPr="002C4604" w:rsidRDefault="00656293" w:rsidP="00656293">
      <w:pPr>
        <w:tabs>
          <w:tab w:val="num" w:pos="1800"/>
        </w:tabs>
        <w:ind w:left="2160" w:hanging="360"/>
        <w:jc w:val="both"/>
        <w:rPr>
          <w:rFonts w:ascii="Arial" w:hAnsi="Arial" w:cs="Arial"/>
          <w:sz w:val="20"/>
        </w:rPr>
      </w:pPr>
      <w:r w:rsidRPr="002C4604">
        <w:rPr>
          <w:rFonts w:ascii="Arial" w:hAnsi="Arial" w:cs="Arial"/>
          <w:sz w:val="20"/>
        </w:rPr>
        <w:t>a.</w:t>
      </w:r>
      <w:r w:rsidRPr="002C4604">
        <w:rPr>
          <w:rFonts w:ascii="Arial" w:hAnsi="Arial" w:cs="Arial"/>
          <w:sz w:val="20"/>
        </w:rPr>
        <w:tab/>
        <w:t>Late delivery of equipment or materials caused by congestion at a manufacturer’s plant or elsewhere, or an oversold condition of the market; or</w:t>
      </w:r>
    </w:p>
    <w:p w:rsidR="00656293" w:rsidRPr="002C4604" w:rsidRDefault="00656293" w:rsidP="00656293">
      <w:pPr>
        <w:tabs>
          <w:tab w:val="num" w:pos="1800"/>
        </w:tabs>
        <w:ind w:left="2160" w:hanging="360"/>
        <w:jc w:val="both"/>
        <w:rPr>
          <w:rFonts w:ascii="Arial" w:hAnsi="Arial" w:cs="Arial"/>
          <w:sz w:val="20"/>
        </w:rPr>
      </w:pPr>
      <w:r w:rsidRPr="002C4604">
        <w:rPr>
          <w:rFonts w:ascii="Arial" w:hAnsi="Arial" w:cs="Arial"/>
          <w:sz w:val="20"/>
        </w:rPr>
        <w:t>b.</w:t>
      </w:r>
      <w:r w:rsidRPr="002C4604">
        <w:rPr>
          <w:rFonts w:ascii="Arial" w:hAnsi="Arial" w:cs="Arial"/>
          <w:sz w:val="20"/>
        </w:rPr>
        <w:tab/>
        <w:t>Late performance by a Subcontractor unless the delay arises out of a force majeure occurrence in accordance with this force majeure term and condition; or</w:t>
      </w:r>
    </w:p>
    <w:p w:rsidR="00656293" w:rsidRPr="002C4604" w:rsidRDefault="00656293" w:rsidP="00656293">
      <w:pPr>
        <w:tabs>
          <w:tab w:val="num" w:pos="1800"/>
        </w:tabs>
        <w:ind w:left="2160" w:hanging="360"/>
        <w:jc w:val="both"/>
        <w:rPr>
          <w:rFonts w:ascii="Arial" w:hAnsi="Arial" w:cs="Arial"/>
          <w:sz w:val="20"/>
        </w:rPr>
      </w:pPr>
      <w:r w:rsidRPr="002C4604">
        <w:rPr>
          <w:rFonts w:ascii="Arial" w:hAnsi="Arial" w:cs="Arial"/>
          <w:sz w:val="20"/>
        </w:rPr>
        <w:t>c.</w:t>
      </w:r>
      <w:r w:rsidRPr="002C4604">
        <w:rPr>
          <w:rFonts w:ascii="Arial" w:hAnsi="Arial" w:cs="Arial"/>
          <w:sz w:val="20"/>
        </w:rPr>
        <w:tab/>
        <w:t>Inability of either the Contractor or any Subcontractor to acquire or maintain any required insurance, bonds, licenses, or permits.</w:t>
      </w:r>
    </w:p>
    <w:p w:rsidR="00656293" w:rsidRPr="002C4604" w:rsidRDefault="00656293" w:rsidP="00656293">
      <w:pPr>
        <w:tabs>
          <w:tab w:val="num" w:pos="1800"/>
        </w:tabs>
        <w:ind w:left="1800" w:hanging="360"/>
        <w:jc w:val="both"/>
        <w:rPr>
          <w:rFonts w:ascii="Arial" w:hAnsi="Arial" w:cs="Arial"/>
          <w:sz w:val="20"/>
        </w:rPr>
      </w:pPr>
    </w:p>
    <w:p w:rsidR="00656293" w:rsidRPr="002C4604" w:rsidRDefault="00656293" w:rsidP="00656293">
      <w:pPr>
        <w:pStyle w:val="BodyTextIndent2"/>
        <w:ind w:left="1800"/>
        <w:rPr>
          <w:rFonts w:ascii="Arial" w:hAnsi="Arial" w:cs="Arial"/>
          <w:sz w:val="20"/>
        </w:rPr>
      </w:pPr>
      <w:r w:rsidRPr="002C4604">
        <w:rPr>
          <w:rFonts w:ascii="Arial" w:hAnsi="Arial" w:cs="Arial"/>
          <w:sz w:val="20"/>
        </w:rPr>
        <w:t>3.</w:t>
      </w:r>
      <w:r w:rsidRPr="002C4604">
        <w:rPr>
          <w:rFonts w:ascii="Arial" w:hAnsi="Arial" w:cs="Arial"/>
          <w:sz w:val="20"/>
        </w:rPr>
        <w:tab/>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rsidR="00656293" w:rsidRPr="002C4604" w:rsidRDefault="00656293" w:rsidP="00656293">
      <w:pPr>
        <w:tabs>
          <w:tab w:val="left" w:pos="2160"/>
        </w:tabs>
        <w:ind w:left="2160" w:hanging="720"/>
        <w:jc w:val="both"/>
        <w:rPr>
          <w:rFonts w:ascii="Arial" w:hAnsi="Arial" w:cs="Arial"/>
          <w:sz w:val="20"/>
        </w:rPr>
      </w:pPr>
    </w:p>
    <w:p w:rsidR="00656293" w:rsidRPr="002C4604" w:rsidRDefault="00656293" w:rsidP="00A641B3">
      <w:pPr>
        <w:numPr>
          <w:ilvl w:val="0"/>
          <w:numId w:val="41"/>
        </w:numPr>
        <w:tabs>
          <w:tab w:val="clear" w:pos="2160"/>
          <w:tab w:val="num" w:pos="1800"/>
        </w:tabs>
        <w:ind w:left="1800" w:hanging="360"/>
        <w:jc w:val="both"/>
        <w:rPr>
          <w:rFonts w:ascii="Arial" w:hAnsi="Arial" w:cs="Arial"/>
          <w:sz w:val="20"/>
        </w:rPr>
      </w:pPr>
      <w:r w:rsidRPr="002C4604">
        <w:rPr>
          <w:rFonts w:ascii="Arial" w:hAnsi="Arial" w:cs="Arial"/>
          <w:sz w:val="20"/>
        </w:rPr>
        <w:t>Any delay or failure in performance by either party hereto shall not constitute default hereunder or give rise to any claim for damages or loss of anticipated profits if, and to the extent that such delay or failure is caused by force majeure.</w:t>
      </w:r>
    </w:p>
    <w:p w:rsidR="00656293" w:rsidRPr="002C4604" w:rsidRDefault="00656293" w:rsidP="00656293">
      <w:pPr>
        <w:tabs>
          <w:tab w:val="left" w:pos="2160"/>
        </w:tabs>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E.</w:t>
      </w:r>
      <w:r w:rsidRPr="002C4604">
        <w:rPr>
          <w:rFonts w:ascii="Arial" w:hAnsi="Arial" w:cs="Arial"/>
          <w:sz w:val="20"/>
        </w:rPr>
        <w:tab/>
      </w:r>
      <w:r w:rsidRPr="002C4604">
        <w:rPr>
          <w:rFonts w:ascii="Arial" w:hAnsi="Arial" w:cs="Arial"/>
          <w:sz w:val="20"/>
          <w:u w:val="single"/>
        </w:rPr>
        <w:t>Third Party Antitrust Violations.</w:t>
      </w:r>
      <w:r w:rsidRPr="002C4604">
        <w:rPr>
          <w:rFonts w:ascii="Arial" w:hAnsi="Arial" w:cs="Arial"/>
          <w:sz w:val="20"/>
        </w:rPr>
        <w:t xml:space="preserve"> The Contractor assigns to the School District/Public Entity any claim for overcharges resulting from antitrust violation the extent that those violations concern materials of services supplied by third parties to the Contractor toward fulfillment of this Contract.</w:t>
      </w:r>
    </w:p>
    <w:p w:rsidR="00656293" w:rsidRPr="002C4604" w:rsidRDefault="00656293" w:rsidP="00656293">
      <w:pPr>
        <w:tabs>
          <w:tab w:val="left" w:pos="720"/>
          <w:tab w:val="left" w:pos="2880"/>
        </w:tabs>
        <w:jc w:val="both"/>
        <w:rPr>
          <w:rFonts w:ascii="Arial" w:hAnsi="Arial" w:cs="Arial"/>
          <w:sz w:val="20"/>
        </w:rPr>
      </w:pPr>
    </w:p>
    <w:p w:rsidR="00656293" w:rsidRPr="002C4604" w:rsidRDefault="00656293" w:rsidP="00656293">
      <w:pPr>
        <w:tabs>
          <w:tab w:val="left" w:pos="720"/>
          <w:tab w:val="left" w:pos="2880"/>
        </w:tabs>
        <w:ind w:left="720" w:hanging="720"/>
        <w:jc w:val="both"/>
        <w:rPr>
          <w:rFonts w:ascii="Arial" w:hAnsi="Arial" w:cs="Arial"/>
          <w:sz w:val="20"/>
        </w:rPr>
      </w:pPr>
      <w:r w:rsidRPr="002C4604">
        <w:rPr>
          <w:rFonts w:ascii="Arial" w:hAnsi="Arial" w:cs="Arial"/>
          <w:sz w:val="20"/>
        </w:rPr>
        <w:t>6.</w:t>
      </w:r>
      <w:r w:rsidRPr="002C4604">
        <w:rPr>
          <w:rFonts w:ascii="Arial" w:hAnsi="Arial" w:cs="Arial"/>
          <w:sz w:val="20"/>
        </w:rPr>
        <w:tab/>
      </w:r>
      <w:r w:rsidRPr="002C4604">
        <w:rPr>
          <w:rFonts w:ascii="Arial" w:hAnsi="Arial" w:cs="Arial"/>
          <w:b/>
          <w:sz w:val="20"/>
        </w:rPr>
        <w:t>Warranties</w:t>
      </w:r>
    </w:p>
    <w:p w:rsidR="00656293" w:rsidRPr="002C4604" w:rsidRDefault="00656293" w:rsidP="00656293">
      <w:pPr>
        <w:tabs>
          <w:tab w:val="left" w:pos="1440"/>
        </w:tabs>
        <w:ind w:left="1440" w:hanging="720"/>
        <w:jc w:val="both"/>
        <w:rPr>
          <w:rFonts w:ascii="Arial" w:hAnsi="Arial" w:cs="Arial"/>
          <w:sz w:val="20"/>
        </w:rPr>
      </w:pPr>
      <w:r w:rsidRPr="002C4604">
        <w:rPr>
          <w:rFonts w:ascii="Arial" w:hAnsi="Arial" w:cs="Arial"/>
          <w:sz w:val="20"/>
        </w:rPr>
        <w:t>A.</w:t>
      </w:r>
      <w:r w:rsidRPr="002C4604">
        <w:rPr>
          <w:rFonts w:ascii="Arial" w:hAnsi="Arial" w:cs="Arial"/>
          <w:sz w:val="20"/>
        </w:rPr>
        <w:tab/>
      </w:r>
      <w:r w:rsidRPr="002C4604">
        <w:rPr>
          <w:rFonts w:ascii="Arial" w:hAnsi="Arial" w:cs="Arial"/>
          <w:sz w:val="20"/>
          <w:u w:val="single"/>
        </w:rPr>
        <w:t>Liens</w:t>
      </w:r>
      <w:r w:rsidRPr="002C4604">
        <w:rPr>
          <w:rFonts w:ascii="Arial" w:hAnsi="Arial" w:cs="Arial"/>
          <w:sz w:val="20"/>
        </w:rPr>
        <w:t>. The Contractor warrants that the materials supplied under this Contract are free of liens.</w:t>
      </w:r>
    </w:p>
    <w:p w:rsidR="00656293" w:rsidRPr="002C4604" w:rsidRDefault="00656293" w:rsidP="00656293">
      <w:pPr>
        <w:tabs>
          <w:tab w:val="left" w:pos="1440"/>
        </w:tabs>
        <w:ind w:left="1440" w:hanging="720"/>
        <w:jc w:val="both"/>
        <w:rPr>
          <w:rFonts w:ascii="Arial" w:hAnsi="Arial" w:cs="Arial"/>
          <w:sz w:val="20"/>
        </w:rPr>
      </w:pPr>
    </w:p>
    <w:p w:rsidR="00656293" w:rsidRPr="002C4604" w:rsidRDefault="00656293" w:rsidP="00656293">
      <w:pPr>
        <w:tabs>
          <w:tab w:val="left" w:pos="1440"/>
        </w:tabs>
        <w:ind w:left="1440" w:hanging="720"/>
        <w:jc w:val="both"/>
        <w:rPr>
          <w:rFonts w:ascii="Arial" w:hAnsi="Arial" w:cs="Arial"/>
          <w:sz w:val="20"/>
        </w:rPr>
      </w:pPr>
      <w:r w:rsidRPr="002C4604">
        <w:rPr>
          <w:rFonts w:ascii="Arial" w:hAnsi="Arial" w:cs="Arial"/>
          <w:sz w:val="20"/>
        </w:rPr>
        <w:t>B.</w:t>
      </w:r>
      <w:r w:rsidRPr="002C4604">
        <w:rPr>
          <w:rFonts w:ascii="Arial" w:hAnsi="Arial" w:cs="Arial"/>
          <w:sz w:val="20"/>
        </w:rPr>
        <w:tab/>
      </w:r>
      <w:r w:rsidRPr="002C4604">
        <w:rPr>
          <w:rFonts w:ascii="Arial" w:hAnsi="Arial" w:cs="Arial"/>
          <w:sz w:val="20"/>
          <w:u w:val="single"/>
        </w:rPr>
        <w:t>Quality</w:t>
      </w:r>
      <w:r w:rsidRPr="002C4604">
        <w:rPr>
          <w:rFonts w:ascii="Arial" w:hAnsi="Arial" w:cs="Arial"/>
          <w:sz w:val="20"/>
        </w:rPr>
        <w:t>. Unless otherwise modified elsewhere in these terms and conditions, the Contractor warrants that, for one year after acceptance by the School District/Public Entity of the materials or services, they shall be:</w:t>
      </w:r>
    </w:p>
    <w:p w:rsidR="00656293" w:rsidRPr="002C4604" w:rsidRDefault="00656293" w:rsidP="00656293">
      <w:pPr>
        <w:tabs>
          <w:tab w:val="left" w:pos="1440"/>
        </w:tabs>
        <w:ind w:left="1440" w:hanging="720"/>
        <w:jc w:val="both"/>
        <w:rPr>
          <w:rFonts w:ascii="Arial" w:hAnsi="Arial" w:cs="Arial"/>
          <w:sz w:val="20"/>
        </w:rPr>
      </w:pPr>
    </w:p>
    <w:p w:rsidR="00656293" w:rsidRPr="002C4604" w:rsidRDefault="00656293" w:rsidP="00656293">
      <w:pPr>
        <w:tabs>
          <w:tab w:val="left" w:pos="1800"/>
        </w:tabs>
        <w:ind w:left="1440"/>
        <w:jc w:val="both"/>
        <w:rPr>
          <w:rFonts w:ascii="Arial" w:hAnsi="Arial" w:cs="Arial"/>
          <w:sz w:val="20"/>
        </w:rPr>
      </w:pPr>
      <w:r w:rsidRPr="002C4604">
        <w:rPr>
          <w:rFonts w:ascii="Arial" w:hAnsi="Arial" w:cs="Arial"/>
          <w:sz w:val="20"/>
        </w:rPr>
        <w:t>1.</w:t>
      </w:r>
      <w:r w:rsidRPr="002C4604">
        <w:rPr>
          <w:rFonts w:ascii="Arial" w:hAnsi="Arial" w:cs="Arial"/>
          <w:sz w:val="20"/>
        </w:rPr>
        <w:tab/>
        <w:t>Of a quality to pass without objection in the trade under the Contract description;</w:t>
      </w:r>
    </w:p>
    <w:p w:rsidR="00656293" w:rsidRPr="002C4604" w:rsidRDefault="00656293" w:rsidP="00656293">
      <w:pPr>
        <w:ind w:left="1800" w:hanging="36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t>2.</w:t>
      </w:r>
      <w:r w:rsidRPr="002C4604">
        <w:rPr>
          <w:rFonts w:ascii="Arial" w:hAnsi="Arial" w:cs="Arial"/>
          <w:sz w:val="20"/>
        </w:rPr>
        <w:tab/>
        <w:t>Fit for the intended purposes for which the materials or services are used;</w:t>
      </w:r>
    </w:p>
    <w:p w:rsidR="00656293" w:rsidRPr="002C4604" w:rsidRDefault="00656293" w:rsidP="00656293">
      <w:pPr>
        <w:ind w:left="1800" w:hanging="36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lastRenderedPageBreak/>
        <w:t>3.</w:t>
      </w:r>
      <w:r w:rsidRPr="002C4604">
        <w:rPr>
          <w:rFonts w:ascii="Arial" w:hAnsi="Arial" w:cs="Arial"/>
          <w:sz w:val="20"/>
        </w:rPr>
        <w:tab/>
        <w:t>Within the variations permitted by the Contract and are of even kind, quality, and quality within each unit and among all units;</w:t>
      </w:r>
    </w:p>
    <w:p w:rsidR="00656293" w:rsidRPr="002C4604" w:rsidRDefault="00656293" w:rsidP="00656293">
      <w:pPr>
        <w:ind w:left="1800" w:hanging="36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t>4.</w:t>
      </w:r>
      <w:r w:rsidRPr="002C4604">
        <w:rPr>
          <w:rFonts w:ascii="Arial" w:hAnsi="Arial" w:cs="Arial"/>
          <w:sz w:val="20"/>
        </w:rPr>
        <w:tab/>
        <w:t>Adequately contained, packaged and marked as the Contract may require; and</w:t>
      </w:r>
    </w:p>
    <w:p w:rsidR="00656293" w:rsidRPr="002C4604" w:rsidRDefault="00656293" w:rsidP="00656293">
      <w:pPr>
        <w:ind w:left="1800" w:hanging="36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t>5.</w:t>
      </w:r>
      <w:r w:rsidRPr="002C4604">
        <w:rPr>
          <w:rFonts w:ascii="Arial" w:hAnsi="Arial" w:cs="Arial"/>
          <w:sz w:val="20"/>
        </w:rPr>
        <w:tab/>
        <w:t>Conform to the written promises or affirmations of fact made by the Contractor.</w:t>
      </w:r>
    </w:p>
    <w:p w:rsidR="00656293" w:rsidRPr="002C4604" w:rsidRDefault="00656293" w:rsidP="00656293">
      <w:pPr>
        <w:ind w:left="1800" w:hanging="360"/>
        <w:jc w:val="both"/>
        <w:rPr>
          <w:rFonts w:ascii="Arial" w:hAnsi="Arial" w:cs="Arial"/>
          <w:sz w:val="20"/>
        </w:rPr>
      </w:pPr>
    </w:p>
    <w:p w:rsidR="00656293" w:rsidRPr="002C4604" w:rsidRDefault="00656293" w:rsidP="00A641B3">
      <w:pPr>
        <w:numPr>
          <w:ilvl w:val="0"/>
          <w:numId w:val="39"/>
        </w:numPr>
        <w:tabs>
          <w:tab w:val="left" w:pos="2880"/>
        </w:tabs>
        <w:jc w:val="both"/>
        <w:rPr>
          <w:rFonts w:ascii="Arial" w:hAnsi="Arial" w:cs="Arial"/>
          <w:sz w:val="20"/>
        </w:rPr>
      </w:pPr>
      <w:r w:rsidRPr="002C4604">
        <w:rPr>
          <w:rFonts w:ascii="Arial" w:hAnsi="Arial" w:cs="Arial"/>
          <w:sz w:val="20"/>
          <w:u w:val="single"/>
        </w:rPr>
        <w:t>Fitness</w:t>
      </w:r>
      <w:r w:rsidRPr="002C4604">
        <w:rPr>
          <w:rFonts w:ascii="Arial" w:hAnsi="Arial" w:cs="Arial"/>
          <w:sz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rsidR="00656293" w:rsidRPr="002C4604" w:rsidRDefault="00656293" w:rsidP="00656293">
      <w:pPr>
        <w:tabs>
          <w:tab w:val="left" w:pos="1440"/>
          <w:tab w:val="left" w:pos="2880"/>
        </w:tabs>
        <w:ind w:left="720"/>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D.</w:t>
      </w:r>
      <w:r w:rsidRPr="002C4604">
        <w:rPr>
          <w:rFonts w:ascii="Arial" w:hAnsi="Arial" w:cs="Arial"/>
          <w:sz w:val="20"/>
        </w:rPr>
        <w:tab/>
      </w:r>
      <w:r w:rsidRPr="002C4604">
        <w:rPr>
          <w:rFonts w:ascii="Arial" w:hAnsi="Arial" w:cs="Arial"/>
          <w:sz w:val="20"/>
          <w:u w:val="single"/>
        </w:rPr>
        <w:t>Inspection/Testing</w:t>
      </w:r>
      <w:r w:rsidRPr="002C4604">
        <w:rPr>
          <w:rFonts w:ascii="Arial" w:hAnsi="Arial" w:cs="Arial"/>
          <w:sz w:val="20"/>
        </w:rPr>
        <w:t>. The warranties set forth in subparagraphs A through C of this paragraph are not affected by inspection or testing of or payment for the materials or services by the School District/Public Entity.</w:t>
      </w:r>
    </w:p>
    <w:p w:rsidR="00656293" w:rsidRPr="002C4604" w:rsidRDefault="00656293" w:rsidP="00656293">
      <w:pPr>
        <w:ind w:left="1440" w:hanging="720"/>
        <w:jc w:val="both"/>
        <w:rPr>
          <w:rFonts w:ascii="Arial" w:hAnsi="Arial" w:cs="Arial"/>
          <w:sz w:val="20"/>
        </w:rPr>
      </w:pPr>
    </w:p>
    <w:p w:rsidR="00656293" w:rsidRPr="002C4604" w:rsidRDefault="00656293" w:rsidP="00656293">
      <w:pPr>
        <w:ind w:left="1440" w:hanging="720"/>
        <w:jc w:val="both"/>
        <w:rPr>
          <w:rFonts w:ascii="Arial" w:hAnsi="Arial" w:cs="Arial"/>
          <w:sz w:val="20"/>
        </w:rPr>
      </w:pPr>
      <w:r w:rsidRPr="002C4604">
        <w:rPr>
          <w:rFonts w:ascii="Arial" w:hAnsi="Arial" w:cs="Arial"/>
          <w:sz w:val="20"/>
        </w:rPr>
        <w:t>E.</w:t>
      </w:r>
      <w:r w:rsidRPr="002C4604">
        <w:rPr>
          <w:rFonts w:ascii="Arial" w:hAnsi="Arial" w:cs="Arial"/>
          <w:sz w:val="20"/>
        </w:rPr>
        <w:tab/>
      </w:r>
      <w:r w:rsidRPr="002C4604">
        <w:rPr>
          <w:rFonts w:ascii="Arial" w:hAnsi="Arial" w:cs="Arial"/>
          <w:sz w:val="20"/>
          <w:u w:val="single"/>
        </w:rPr>
        <w:t>Exclusions</w:t>
      </w:r>
      <w:r w:rsidRPr="002C4604">
        <w:rPr>
          <w:rFonts w:ascii="Arial" w:hAnsi="Arial" w:cs="Arial"/>
          <w:sz w:val="20"/>
        </w:rPr>
        <w:t>. Except as otherwise set forth in this Contract, there are no express or implied warranties or merchant ability or fitness.</w:t>
      </w:r>
    </w:p>
    <w:p w:rsidR="00656293" w:rsidRPr="002C4604" w:rsidRDefault="00656293" w:rsidP="00656293">
      <w:pPr>
        <w:ind w:left="720"/>
        <w:jc w:val="both"/>
        <w:rPr>
          <w:rFonts w:ascii="Arial" w:hAnsi="Arial" w:cs="Arial"/>
          <w:sz w:val="20"/>
        </w:rPr>
      </w:pPr>
    </w:p>
    <w:p w:rsidR="00656293" w:rsidRPr="002C4604" w:rsidRDefault="00656293" w:rsidP="00A641B3">
      <w:pPr>
        <w:numPr>
          <w:ilvl w:val="0"/>
          <w:numId w:val="42"/>
        </w:numPr>
        <w:jc w:val="both"/>
        <w:rPr>
          <w:rFonts w:ascii="Arial" w:hAnsi="Arial" w:cs="Arial"/>
          <w:sz w:val="20"/>
        </w:rPr>
      </w:pPr>
      <w:r w:rsidRPr="002C4604">
        <w:rPr>
          <w:rFonts w:ascii="Arial" w:hAnsi="Arial" w:cs="Arial"/>
          <w:sz w:val="20"/>
          <w:u w:val="single"/>
        </w:rPr>
        <w:t>Compliance with Applicable Laws.</w:t>
      </w:r>
      <w:r w:rsidRPr="002C4604">
        <w:rPr>
          <w:rFonts w:ascii="Arial" w:hAnsi="Arial" w:cs="Arial"/>
          <w:sz w:val="20"/>
        </w:rPr>
        <w:t xml:space="preserve"> The materials and services supplied under this Contract shall comply with all applicable federal, state and local laws, and the Contractor shall maintain all applicable licenses and permits.</w:t>
      </w:r>
    </w:p>
    <w:p w:rsidR="00656293" w:rsidRPr="002C4604" w:rsidRDefault="00656293" w:rsidP="00656293">
      <w:pPr>
        <w:jc w:val="both"/>
        <w:rPr>
          <w:rFonts w:ascii="Arial" w:hAnsi="Arial" w:cs="Arial"/>
          <w:sz w:val="20"/>
        </w:rPr>
      </w:pPr>
    </w:p>
    <w:p w:rsidR="00656293" w:rsidRPr="002C4604" w:rsidRDefault="00656293" w:rsidP="00A641B3">
      <w:pPr>
        <w:numPr>
          <w:ilvl w:val="0"/>
          <w:numId w:val="42"/>
        </w:numPr>
        <w:jc w:val="both"/>
        <w:rPr>
          <w:rFonts w:ascii="Arial" w:hAnsi="Arial" w:cs="Arial"/>
          <w:sz w:val="20"/>
        </w:rPr>
      </w:pPr>
      <w:r w:rsidRPr="002C4604">
        <w:rPr>
          <w:rFonts w:ascii="Arial" w:hAnsi="Arial" w:cs="Arial"/>
          <w:sz w:val="20"/>
          <w:u w:val="single"/>
        </w:rPr>
        <w:t>Survival of Rights and Obligations after Contract Expiration or Termination.</w:t>
      </w:r>
    </w:p>
    <w:p w:rsidR="00656293" w:rsidRPr="002C4604" w:rsidRDefault="00656293" w:rsidP="00656293">
      <w:pPr>
        <w:jc w:val="both"/>
        <w:rPr>
          <w:rFonts w:ascii="Arial" w:hAnsi="Arial" w:cs="Arial"/>
          <w:sz w:val="20"/>
        </w:rPr>
      </w:pPr>
    </w:p>
    <w:p w:rsidR="00656293" w:rsidRPr="002C4604" w:rsidRDefault="00656293" w:rsidP="00A641B3">
      <w:pPr>
        <w:numPr>
          <w:ilvl w:val="0"/>
          <w:numId w:val="43"/>
        </w:numPr>
        <w:tabs>
          <w:tab w:val="clear" w:pos="2160"/>
          <w:tab w:val="num" w:pos="1800"/>
        </w:tabs>
        <w:ind w:left="1800"/>
        <w:jc w:val="both"/>
        <w:rPr>
          <w:rFonts w:ascii="Arial" w:hAnsi="Arial" w:cs="Arial"/>
          <w:sz w:val="20"/>
        </w:rPr>
      </w:pPr>
      <w:r w:rsidRPr="002C4604">
        <w:rPr>
          <w:rFonts w:ascii="Arial" w:hAnsi="Arial" w:cs="Arial"/>
          <w:sz w:val="20"/>
          <w:u w:val="single"/>
        </w:rPr>
        <w:t>Contractor’s Representations and Warranties.</w:t>
      </w:r>
      <w:r w:rsidRPr="002C4604">
        <w:rPr>
          <w:rFonts w:ascii="Arial" w:hAnsi="Arial" w:cs="Arial"/>
          <w:sz w:val="20"/>
        </w:rPr>
        <w:t xml:space="preserve">  All representations and warranties made by the Contractor under this Contract shall survive the expiration of termination hereof.  In addition, the parties hereto acknowledge that pursuant to A.R.S. § 12-510, except as provided in A.R.S.  § 12-529, the School District/Public Entity is not subject to or barred by any limitations of actions prescribed in A.R.S. Title 12, Chapter 5.</w:t>
      </w:r>
    </w:p>
    <w:p w:rsidR="00656293" w:rsidRPr="002C4604" w:rsidRDefault="00656293" w:rsidP="00656293">
      <w:pPr>
        <w:ind w:left="1080"/>
        <w:jc w:val="both"/>
        <w:rPr>
          <w:rFonts w:ascii="Arial" w:hAnsi="Arial" w:cs="Arial"/>
          <w:sz w:val="20"/>
        </w:rPr>
      </w:pPr>
    </w:p>
    <w:p w:rsidR="00656293" w:rsidRPr="002C4604" w:rsidRDefault="00656293" w:rsidP="00A641B3">
      <w:pPr>
        <w:numPr>
          <w:ilvl w:val="0"/>
          <w:numId w:val="43"/>
        </w:numPr>
        <w:tabs>
          <w:tab w:val="clear" w:pos="2160"/>
          <w:tab w:val="num" w:pos="1800"/>
        </w:tabs>
        <w:ind w:left="1800"/>
        <w:jc w:val="both"/>
        <w:rPr>
          <w:rFonts w:ascii="Arial" w:hAnsi="Arial" w:cs="Arial"/>
          <w:sz w:val="20"/>
        </w:rPr>
      </w:pPr>
      <w:r w:rsidRPr="002C4604">
        <w:rPr>
          <w:rFonts w:ascii="Arial" w:hAnsi="Arial" w:cs="Arial"/>
          <w:sz w:val="20"/>
          <w:u w:val="single"/>
        </w:rPr>
        <w:t>Purchase Orders.</w:t>
      </w:r>
      <w:r w:rsidRPr="002C4604">
        <w:rPr>
          <w:rFonts w:ascii="Arial" w:hAnsi="Arial" w:cs="Arial"/>
          <w:sz w:val="20"/>
        </w:rPr>
        <w:t xml:space="preserve">  The Contractor shall, in accordance with all terms </w:t>
      </w:r>
      <w:r w:rsidRPr="002C4604">
        <w:rPr>
          <w:rFonts w:ascii="Arial" w:hAnsi="Arial" w:cs="Arial"/>
          <w:sz w:val="20"/>
          <w:u w:val="single"/>
        </w:rPr>
        <w:t>and</w:t>
      </w:r>
      <w:r w:rsidRPr="002C4604">
        <w:rPr>
          <w:rFonts w:ascii="Arial" w:hAnsi="Arial" w:cs="Arial"/>
          <w:sz w:val="20"/>
        </w:rPr>
        <w:t xml:space="preserve"> conditions of the Contract, fully perform and shall be obligated to comply with all purchase orders received by the Contractor prior to the expiration or termination hereof, unless otherwise directed in writing by the Procurement Officer, including, without limitation, all purchase orders received prior to but not fully performed and satisfied at the expiration or termination of this Contract.</w:t>
      </w:r>
    </w:p>
    <w:p w:rsidR="00656293" w:rsidRPr="002C4604" w:rsidRDefault="00656293" w:rsidP="00656293">
      <w:pPr>
        <w:jc w:val="both"/>
        <w:rPr>
          <w:rFonts w:ascii="Arial" w:hAnsi="Arial" w:cs="Arial"/>
          <w:sz w:val="20"/>
        </w:rPr>
      </w:pPr>
    </w:p>
    <w:p w:rsidR="00656293" w:rsidRPr="002C4604" w:rsidRDefault="00656293" w:rsidP="00656293">
      <w:pPr>
        <w:jc w:val="both"/>
        <w:rPr>
          <w:rFonts w:ascii="Arial" w:hAnsi="Arial" w:cs="Arial"/>
          <w:sz w:val="20"/>
        </w:rPr>
      </w:pPr>
      <w:r w:rsidRPr="002C4604">
        <w:rPr>
          <w:rFonts w:ascii="Arial" w:hAnsi="Arial" w:cs="Arial"/>
          <w:sz w:val="20"/>
        </w:rPr>
        <w:t>7.</w:t>
      </w:r>
      <w:r w:rsidRPr="002C4604">
        <w:rPr>
          <w:rFonts w:ascii="Arial" w:hAnsi="Arial" w:cs="Arial"/>
          <w:b/>
          <w:sz w:val="20"/>
        </w:rPr>
        <w:tab/>
        <w:t>School District/Public Entity’s Contractual Remedies</w:t>
      </w:r>
    </w:p>
    <w:p w:rsidR="00656293" w:rsidRPr="002C4604" w:rsidRDefault="00656293" w:rsidP="00A641B3">
      <w:pPr>
        <w:numPr>
          <w:ilvl w:val="0"/>
          <w:numId w:val="45"/>
        </w:numPr>
        <w:tabs>
          <w:tab w:val="left" w:pos="720"/>
        </w:tabs>
        <w:jc w:val="both"/>
        <w:rPr>
          <w:rFonts w:ascii="Arial" w:hAnsi="Arial" w:cs="Arial"/>
          <w:sz w:val="20"/>
        </w:rPr>
      </w:pPr>
      <w:r w:rsidRPr="002C4604">
        <w:rPr>
          <w:rFonts w:ascii="Arial" w:hAnsi="Arial" w:cs="Arial"/>
          <w:sz w:val="20"/>
          <w:u w:val="single"/>
        </w:rPr>
        <w:t>Right to Assurance.</w:t>
      </w:r>
      <w:r w:rsidRPr="002C4604">
        <w:rPr>
          <w:rFonts w:ascii="Arial" w:hAnsi="Arial" w:cs="Arial"/>
          <w:sz w:val="20"/>
        </w:rPr>
        <w:t xml:space="preserve"> If the School District/Public Entity in good faith has reason to believe that the Contractor does not intend to, or is unable to perform or continue performing under this Contract, the Procurement Officer may demand in writing that the Contractor give a written assurance of intent or ability to perform. Failure by the Contractor to provide written assurance within the number of days specified in the demand may, at the School District/Public Entity’s option, be the basis for terminating the Contract under the Uniform General Terms and Conditions.</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45"/>
        </w:numPr>
        <w:tabs>
          <w:tab w:val="left" w:pos="720"/>
        </w:tabs>
        <w:jc w:val="both"/>
        <w:rPr>
          <w:rFonts w:ascii="Arial" w:hAnsi="Arial" w:cs="Arial"/>
          <w:sz w:val="20"/>
        </w:rPr>
      </w:pPr>
      <w:r w:rsidRPr="002C4604">
        <w:rPr>
          <w:rFonts w:ascii="Arial" w:hAnsi="Arial" w:cs="Arial"/>
          <w:sz w:val="20"/>
          <w:u w:val="single"/>
        </w:rPr>
        <w:t>Stop Work Order.</w:t>
      </w:r>
      <w:r w:rsidRPr="002C4604">
        <w:rPr>
          <w:rFonts w:ascii="Arial" w:hAnsi="Arial" w:cs="Arial"/>
          <w:sz w:val="20"/>
        </w:rPr>
        <w:t xml:space="preserve">  </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A641B3">
      <w:pPr>
        <w:numPr>
          <w:ilvl w:val="0"/>
          <w:numId w:val="46"/>
        </w:numPr>
        <w:tabs>
          <w:tab w:val="clear" w:pos="2160"/>
          <w:tab w:val="left" w:pos="720"/>
          <w:tab w:val="num" w:pos="1800"/>
        </w:tabs>
        <w:ind w:left="1800"/>
        <w:jc w:val="both"/>
        <w:rPr>
          <w:rFonts w:ascii="Arial" w:hAnsi="Arial" w:cs="Arial"/>
          <w:sz w:val="20"/>
        </w:rPr>
      </w:pPr>
      <w:r w:rsidRPr="002C4604">
        <w:rPr>
          <w:rFonts w:ascii="Arial" w:hAnsi="Arial" w:cs="Arial"/>
          <w:sz w:val="20"/>
        </w:rPr>
        <w:t>The School District/Public Entity may, at any time, by written order to the Contractor, require the Contractor to stop all or any part, of the work called for by this Contract for a period of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rsidR="00656293" w:rsidRPr="002C4604" w:rsidRDefault="00656293" w:rsidP="00656293">
      <w:pPr>
        <w:tabs>
          <w:tab w:val="left" w:pos="720"/>
        </w:tabs>
        <w:ind w:left="1800" w:hanging="360"/>
        <w:jc w:val="both"/>
        <w:rPr>
          <w:rFonts w:ascii="Arial" w:hAnsi="Arial" w:cs="Arial"/>
          <w:sz w:val="20"/>
        </w:rPr>
      </w:pPr>
    </w:p>
    <w:p w:rsidR="00656293" w:rsidRPr="002C4604" w:rsidRDefault="00656293" w:rsidP="00A641B3">
      <w:pPr>
        <w:numPr>
          <w:ilvl w:val="0"/>
          <w:numId w:val="46"/>
        </w:numPr>
        <w:tabs>
          <w:tab w:val="clear" w:pos="2160"/>
          <w:tab w:val="left" w:pos="720"/>
          <w:tab w:val="num" w:pos="1800"/>
        </w:tabs>
        <w:ind w:left="1800"/>
        <w:jc w:val="both"/>
        <w:rPr>
          <w:rFonts w:ascii="Arial" w:hAnsi="Arial" w:cs="Arial"/>
          <w:sz w:val="20"/>
        </w:rPr>
      </w:pPr>
      <w:r w:rsidRPr="002C4604">
        <w:rPr>
          <w:rFonts w:ascii="Arial" w:hAnsi="Arial" w:cs="Arial"/>
          <w:sz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rsidR="00656293" w:rsidRPr="002C4604" w:rsidRDefault="00656293" w:rsidP="00656293">
      <w:pPr>
        <w:tabs>
          <w:tab w:val="left" w:pos="720"/>
        </w:tabs>
        <w:jc w:val="both"/>
        <w:rPr>
          <w:rFonts w:ascii="Arial" w:hAnsi="Arial" w:cs="Arial"/>
          <w:sz w:val="20"/>
        </w:rPr>
      </w:pPr>
    </w:p>
    <w:p w:rsidR="00656293" w:rsidRPr="002C4604" w:rsidRDefault="00656293" w:rsidP="00656293">
      <w:pPr>
        <w:tabs>
          <w:tab w:val="left" w:pos="720"/>
        </w:tabs>
        <w:ind w:left="1440" w:hanging="1440"/>
        <w:jc w:val="both"/>
        <w:rPr>
          <w:rFonts w:ascii="Arial" w:hAnsi="Arial" w:cs="Arial"/>
          <w:sz w:val="20"/>
        </w:rPr>
      </w:pPr>
      <w:r w:rsidRPr="002C4604">
        <w:rPr>
          <w:rFonts w:ascii="Arial" w:hAnsi="Arial" w:cs="Arial"/>
          <w:sz w:val="20"/>
        </w:rPr>
        <w:tab/>
        <w:t>C.</w:t>
      </w:r>
      <w:r w:rsidRPr="002C4604">
        <w:rPr>
          <w:rFonts w:ascii="Arial" w:hAnsi="Arial" w:cs="Arial"/>
          <w:sz w:val="20"/>
        </w:rPr>
        <w:tab/>
      </w:r>
      <w:r w:rsidRPr="002C4604">
        <w:rPr>
          <w:rFonts w:ascii="Arial" w:hAnsi="Arial" w:cs="Arial"/>
          <w:sz w:val="20"/>
          <w:u w:val="single"/>
        </w:rPr>
        <w:t>Non-exclusive Remedies.</w:t>
      </w:r>
      <w:r w:rsidRPr="002C4604">
        <w:rPr>
          <w:rFonts w:ascii="Arial" w:hAnsi="Arial" w:cs="Arial"/>
          <w:sz w:val="20"/>
        </w:rPr>
        <w:t xml:space="preserve"> The rights and the remedies of the School District/Public Entity under this Contract are not exclusive.</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50"/>
        </w:numPr>
        <w:tabs>
          <w:tab w:val="left" w:pos="720"/>
          <w:tab w:val="left" w:pos="2880"/>
        </w:tabs>
        <w:jc w:val="both"/>
        <w:rPr>
          <w:rFonts w:ascii="Arial" w:hAnsi="Arial" w:cs="Arial"/>
          <w:sz w:val="20"/>
        </w:rPr>
      </w:pPr>
      <w:r w:rsidRPr="002C4604">
        <w:rPr>
          <w:rFonts w:ascii="Arial" w:hAnsi="Arial" w:cs="Arial"/>
          <w:sz w:val="20"/>
          <w:u w:val="single"/>
        </w:rPr>
        <w:lastRenderedPageBreak/>
        <w:t>Nonconforming Tender.</w:t>
      </w:r>
      <w:r w:rsidRPr="002C4604">
        <w:rPr>
          <w:rFonts w:ascii="Arial" w:hAnsi="Arial" w:cs="Arial"/>
          <w:sz w:val="20"/>
        </w:rPr>
        <w:t xml:space="preserve">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rsidR="00656293" w:rsidRPr="002C4604" w:rsidRDefault="00656293" w:rsidP="00656293">
      <w:pPr>
        <w:tabs>
          <w:tab w:val="left" w:pos="720"/>
          <w:tab w:val="left" w:pos="2880"/>
        </w:tabs>
        <w:ind w:left="720"/>
        <w:jc w:val="both"/>
        <w:rPr>
          <w:rFonts w:ascii="Arial" w:hAnsi="Arial" w:cs="Arial"/>
          <w:sz w:val="20"/>
        </w:rPr>
      </w:pPr>
    </w:p>
    <w:p w:rsidR="00656293" w:rsidRPr="002C4604" w:rsidRDefault="00656293" w:rsidP="00A641B3">
      <w:pPr>
        <w:numPr>
          <w:ilvl w:val="0"/>
          <w:numId w:val="47"/>
        </w:numPr>
        <w:tabs>
          <w:tab w:val="left" w:pos="720"/>
        </w:tabs>
        <w:jc w:val="both"/>
        <w:rPr>
          <w:rFonts w:ascii="Arial" w:hAnsi="Arial" w:cs="Arial"/>
          <w:sz w:val="20"/>
        </w:rPr>
      </w:pPr>
      <w:r w:rsidRPr="002C4604">
        <w:rPr>
          <w:rFonts w:ascii="Arial" w:hAnsi="Arial" w:cs="Arial"/>
          <w:sz w:val="20"/>
          <w:u w:val="single"/>
        </w:rPr>
        <w:t>Right of Offset.</w:t>
      </w:r>
      <w:r w:rsidRPr="002C4604">
        <w:rPr>
          <w:rFonts w:ascii="Arial" w:hAnsi="Arial" w:cs="Arial"/>
          <w:sz w:val="20"/>
        </w:rPr>
        <w:t xml:space="preserve">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rsidR="00656293" w:rsidRPr="002C4604" w:rsidRDefault="00656293" w:rsidP="00656293">
      <w:pPr>
        <w:pStyle w:val="CommentText"/>
        <w:tabs>
          <w:tab w:val="left" w:pos="720"/>
        </w:tabs>
        <w:jc w:val="both"/>
        <w:rPr>
          <w:rFonts w:ascii="Arial" w:hAnsi="Arial" w:cs="Arial"/>
          <w:bCs/>
        </w:rPr>
      </w:pPr>
    </w:p>
    <w:p w:rsidR="00656293" w:rsidRPr="002C4604" w:rsidRDefault="00656293" w:rsidP="00A641B3">
      <w:pPr>
        <w:numPr>
          <w:ilvl w:val="0"/>
          <w:numId w:val="44"/>
        </w:numPr>
        <w:jc w:val="both"/>
        <w:rPr>
          <w:rFonts w:ascii="Arial" w:hAnsi="Arial" w:cs="Arial"/>
          <w:b/>
          <w:sz w:val="20"/>
        </w:rPr>
      </w:pPr>
      <w:r w:rsidRPr="002C4604">
        <w:rPr>
          <w:rFonts w:ascii="Arial" w:hAnsi="Arial" w:cs="Arial"/>
          <w:b/>
          <w:sz w:val="20"/>
        </w:rPr>
        <w:t>Contract Termination</w:t>
      </w:r>
    </w:p>
    <w:p w:rsidR="00656293" w:rsidRPr="002C4604" w:rsidRDefault="00656293" w:rsidP="00A641B3">
      <w:pPr>
        <w:numPr>
          <w:ilvl w:val="0"/>
          <w:numId w:val="48"/>
        </w:numPr>
        <w:tabs>
          <w:tab w:val="left" w:pos="720"/>
        </w:tabs>
        <w:jc w:val="both"/>
        <w:rPr>
          <w:rFonts w:ascii="Arial" w:hAnsi="Arial" w:cs="Arial"/>
          <w:strike/>
          <w:sz w:val="20"/>
        </w:rPr>
      </w:pPr>
      <w:r w:rsidRPr="002C4604">
        <w:rPr>
          <w:rFonts w:ascii="Arial" w:hAnsi="Arial" w:cs="Arial"/>
          <w:sz w:val="20"/>
          <w:u w:val="single"/>
        </w:rPr>
        <w:t>Cancellation for Conflict of Interest.</w:t>
      </w:r>
      <w:r w:rsidRPr="002C4604">
        <w:rPr>
          <w:rFonts w:ascii="Arial" w:hAnsi="Arial" w:cs="Arial"/>
          <w:sz w:val="20"/>
        </w:rPr>
        <w:t xml:space="preserve"> Per A.R.S. 38-511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A641B3">
      <w:pPr>
        <w:numPr>
          <w:ilvl w:val="0"/>
          <w:numId w:val="48"/>
        </w:numPr>
        <w:tabs>
          <w:tab w:val="left" w:pos="720"/>
        </w:tabs>
        <w:jc w:val="both"/>
        <w:rPr>
          <w:rFonts w:ascii="Arial" w:hAnsi="Arial" w:cs="Arial"/>
          <w:b/>
          <w:sz w:val="20"/>
        </w:rPr>
      </w:pPr>
      <w:r w:rsidRPr="002C4604">
        <w:rPr>
          <w:rFonts w:ascii="Arial" w:hAnsi="Arial" w:cs="Arial"/>
          <w:sz w:val="20"/>
          <w:u w:val="single"/>
        </w:rPr>
        <w:t>Gratuities.</w:t>
      </w:r>
      <w:r w:rsidRPr="002C4604">
        <w:rPr>
          <w:rFonts w:ascii="Arial" w:hAnsi="Arial" w:cs="Arial"/>
          <w:sz w:val="20"/>
        </w:rPr>
        <w:t xml:space="preserve">  The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w:t>
      </w:r>
    </w:p>
    <w:p w:rsidR="00656293" w:rsidRPr="002C4604" w:rsidRDefault="00656293" w:rsidP="00656293">
      <w:pPr>
        <w:ind w:left="1440"/>
        <w:jc w:val="both"/>
        <w:rPr>
          <w:rFonts w:ascii="Arial" w:hAnsi="Arial" w:cs="Arial"/>
          <w:b/>
          <w:sz w:val="20"/>
        </w:rPr>
      </w:pPr>
      <w:r w:rsidRPr="002C4604">
        <w:rPr>
          <w:rFonts w:ascii="Arial" w:hAnsi="Arial" w:cs="Arial"/>
          <w:sz w:val="20"/>
        </w:rPr>
        <w:t>decision about Contract performance. The School District/Public Entity, in addition to any other rights or remedies, shall be entitled to recover exemplary damages in the amount of three (3) times the value of the gratuity offered by the Contractor.</w:t>
      </w:r>
    </w:p>
    <w:p w:rsidR="00656293" w:rsidRPr="002C4604" w:rsidRDefault="00656293" w:rsidP="00656293">
      <w:pPr>
        <w:tabs>
          <w:tab w:val="left" w:pos="720"/>
        </w:tabs>
        <w:ind w:left="720"/>
        <w:jc w:val="both"/>
        <w:rPr>
          <w:rFonts w:ascii="Arial" w:hAnsi="Arial" w:cs="Arial"/>
          <w:sz w:val="20"/>
        </w:rPr>
      </w:pPr>
    </w:p>
    <w:p w:rsidR="00656293" w:rsidRPr="002C4604" w:rsidRDefault="00656293" w:rsidP="00A641B3">
      <w:pPr>
        <w:numPr>
          <w:ilvl w:val="0"/>
          <w:numId w:val="48"/>
        </w:numPr>
        <w:tabs>
          <w:tab w:val="left" w:pos="720"/>
        </w:tabs>
        <w:jc w:val="both"/>
        <w:rPr>
          <w:rFonts w:ascii="Arial" w:hAnsi="Arial" w:cs="Arial"/>
          <w:sz w:val="20"/>
        </w:rPr>
      </w:pPr>
      <w:r w:rsidRPr="002C4604">
        <w:rPr>
          <w:rFonts w:ascii="Arial" w:hAnsi="Arial" w:cs="Arial"/>
          <w:sz w:val="20"/>
          <w:u w:val="single"/>
        </w:rPr>
        <w:t>Suspension or Debarment.</w:t>
      </w:r>
      <w:r w:rsidRPr="002C4604">
        <w:rPr>
          <w:rFonts w:ascii="Arial" w:hAnsi="Arial" w:cs="Arial"/>
          <w:sz w:val="20"/>
        </w:rPr>
        <w:t xml:space="preserve">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rsidR="00656293" w:rsidRPr="002C4604" w:rsidRDefault="00656293" w:rsidP="00656293">
      <w:pPr>
        <w:tabs>
          <w:tab w:val="left" w:pos="720"/>
        </w:tabs>
        <w:jc w:val="both"/>
        <w:rPr>
          <w:rFonts w:ascii="Arial" w:hAnsi="Arial" w:cs="Arial"/>
          <w:b/>
          <w:sz w:val="20"/>
        </w:rPr>
      </w:pPr>
    </w:p>
    <w:p w:rsidR="00656293" w:rsidRPr="002C4604" w:rsidRDefault="00656293" w:rsidP="00A641B3">
      <w:pPr>
        <w:numPr>
          <w:ilvl w:val="0"/>
          <w:numId w:val="48"/>
        </w:numPr>
        <w:tabs>
          <w:tab w:val="left" w:pos="720"/>
        </w:tabs>
        <w:jc w:val="both"/>
        <w:rPr>
          <w:rFonts w:ascii="Arial" w:hAnsi="Arial" w:cs="Arial"/>
          <w:sz w:val="20"/>
        </w:rPr>
      </w:pPr>
      <w:r w:rsidRPr="002C4604">
        <w:rPr>
          <w:rFonts w:ascii="Arial" w:hAnsi="Arial" w:cs="Arial"/>
          <w:sz w:val="20"/>
          <w:u w:val="single"/>
        </w:rPr>
        <w:t>Termination for Convenience.</w:t>
      </w:r>
      <w:r w:rsidRPr="002C4604">
        <w:rPr>
          <w:rFonts w:ascii="Arial" w:hAnsi="Arial" w:cs="Arial"/>
          <w:sz w:val="20"/>
        </w:rPr>
        <w:t xml:space="preserve">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rsidR="00656293" w:rsidRPr="002C4604" w:rsidRDefault="00656293" w:rsidP="00656293">
      <w:pPr>
        <w:tabs>
          <w:tab w:val="left" w:pos="720"/>
        </w:tabs>
        <w:jc w:val="both"/>
        <w:rPr>
          <w:rFonts w:ascii="Arial" w:hAnsi="Arial" w:cs="Arial"/>
          <w:b/>
          <w:sz w:val="20"/>
        </w:rPr>
      </w:pPr>
    </w:p>
    <w:p w:rsidR="00656293" w:rsidRPr="002C4604" w:rsidRDefault="00656293" w:rsidP="00A641B3">
      <w:pPr>
        <w:numPr>
          <w:ilvl w:val="0"/>
          <w:numId w:val="48"/>
        </w:numPr>
        <w:tabs>
          <w:tab w:val="left" w:pos="720"/>
        </w:tabs>
        <w:jc w:val="both"/>
        <w:rPr>
          <w:rFonts w:ascii="Arial" w:hAnsi="Arial" w:cs="Arial"/>
          <w:sz w:val="20"/>
        </w:rPr>
      </w:pPr>
      <w:r w:rsidRPr="002C4604">
        <w:rPr>
          <w:rFonts w:ascii="Arial" w:hAnsi="Arial" w:cs="Arial"/>
          <w:sz w:val="20"/>
          <w:u w:val="single"/>
        </w:rPr>
        <w:t>Termination for Default.</w:t>
      </w:r>
    </w:p>
    <w:p w:rsidR="00656293" w:rsidRPr="002C4604" w:rsidRDefault="00656293" w:rsidP="00656293">
      <w:pPr>
        <w:tabs>
          <w:tab w:val="left" w:pos="720"/>
        </w:tabs>
        <w:jc w:val="both"/>
        <w:rPr>
          <w:rFonts w:ascii="Arial" w:hAnsi="Arial" w:cs="Arial"/>
          <w:b/>
          <w:sz w:val="20"/>
        </w:rPr>
      </w:pPr>
    </w:p>
    <w:p w:rsidR="00656293" w:rsidRPr="002C4604" w:rsidRDefault="00656293" w:rsidP="00A641B3">
      <w:pPr>
        <w:numPr>
          <w:ilvl w:val="0"/>
          <w:numId w:val="49"/>
        </w:numPr>
        <w:tabs>
          <w:tab w:val="clear" w:pos="2160"/>
          <w:tab w:val="left" w:pos="720"/>
          <w:tab w:val="num" w:pos="1800"/>
        </w:tabs>
        <w:ind w:left="1800" w:hanging="360"/>
        <w:jc w:val="both"/>
        <w:rPr>
          <w:rFonts w:ascii="Arial" w:hAnsi="Arial" w:cs="Arial"/>
          <w:sz w:val="20"/>
        </w:rPr>
      </w:pPr>
      <w:r w:rsidRPr="002C4604">
        <w:rPr>
          <w:rFonts w:ascii="Arial" w:hAnsi="Arial" w:cs="Arial"/>
          <w:sz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rsidR="00656293" w:rsidRPr="002C4604" w:rsidRDefault="00656293" w:rsidP="00656293">
      <w:pPr>
        <w:tabs>
          <w:tab w:val="left" w:pos="720"/>
        </w:tabs>
        <w:ind w:left="1800" w:hanging="360"/>
        <w:jc w:val="both"/>
        <w:rPr>
          <w:rFonts w:ascii="Arial" w:hAnsi="Arial" w:cs="Arial"/>
          <w:sz w:val="20"/>
        </w:rPr>
      </w:pPr>
    </w:p>
    <w:p w:rsidR="00656293" w:rsidRPr="002C4604" w:rsidRDefault="00656293" w:rsidP="00A641B3">
      <w:pPr>
        <w:numPr>
          <w:ilvl w:val="0"/>
          <w:numId w:val="49"/>
        </w:numPr>
        <w:tabs>
          <w:tab w:val="clear" w:pos="2160"/>
          <w:tab w:val="left" w:pos="720"/>
          <w:tab w:val="num" w:pos="1800"/>
        </w:tabs>
        <w:ind w:left="1800" w:hanging="360"/>
        <w:jc w:val="both"/>
        <w:rPr>
          <w:rFonts w:ascii="Arial" w:hAnsi="Arial" w:cs="Arial"/>
          <w:sz w:val="20"/>
        </w:rPr>
      </w:pPr>
      <w:r w:rsidRPr="002C4604">
        <w:rPr>
          <w:rFonts w:ascii="Arial" w:hAnsi="Arial" w:cs="Arial"/>
          <w:sz w:val="20"/>
        </w:rPr>
        <w:t>Upon termination under this paragraph, all documents, data and reports prepared by the Contractor under the Contract shall become the property of and be delivered to the School District/Public Entity.</w:t>
      </w:r>
    </w:p>
    <w:p w:rsidR="00656293" w:rsidRDefault="00656293" w:rsidP="00656293">
      <w:pPr>
        <w:tabs>
          <w:tab w:val="left" w:pos="720"/>
        </w:tabs>
        <w:ind w:left="1800" w:hanging="360"/>
        <w:jc w:val="both"/>
        <w:rPr>
          <w:rFonts w:ascii="Arial" w:hAnsi="Arial" w:cs="Arial"/>
          <w:sz w:val="20"/>
        </w:rPr>
      </w:pPr>
    </w:p>
    <w:p w:rsidR="00F02485" w:rsidRPr="002C4604" w:rsidRDefault="00F02485" w:rsidP="00656293">
      <w:pPr>
        <w:tabs>
          <w:tab w:val="left" w:pos="720"/>
        </w:tabs>
        <w:ind w:left="1800" w:hanging="360"/>
        <w:jc w:val="both"/>
        <w:rPr>
          <w:rFonts w:ascii="Arial" w:hAnsi="Arial" w:cs="Arial"/>
          <w:sz w:val="20"/>
        </w:rPr>
      </w:pPr>
    </w:p>
    <w:p w:rsidR="00656293" w:rsidRPr="002C4604" w:rsidRDefault="00656293" w:rsidP="00656293">
      <w:pPr>
        <w:ind w:left="1800" w:hanging="360"/>
        <w:jc w:val="both"/>
        <w:rPr>
          <w:rFonts w:ascii="Arial" w:hAnsi="Arial" w:cs="Arial"/>
          <w:sz w:val="20"/>
        </w:rPr>
      </w:pPr>
      <w:r w:rsidRPr="002C4604">
        <w:rPr>
          <w:rFonts w:ascii="Arial" w:hAnsi="Arial" w:cs="Arial"/>
          <w:sz w:val="20"/>
        </w:rPr>
        <w:lastRenderedPageBreak/>
        <w:t>3.</w:t>
      </w:r>
      <w:r w:rsidRPr="002C4604">
        <w:rPr>
          <w:rFonts w:ascii="Arial" w:hAnsi="Arial" w:cs="Arial"/>
          <w:sz w:val="20"/>
        </w:rPr>
        <w:tab/>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in procuring materials or services.</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48"/>
        </w:numPr>
        <w:tabs>
          <w:tab w:val="left" w:pos="720"/>
        </w:tabs>
        <w:jc w:val="both"/>
        <w:rPr>
          <w:rFonts w:ascii="Arial" w:hAnsi="Arial" w:cs="Arial"/>
          <w:sz w:val="20"/>
        </w:rPr>
      </w:pPr>
      <w:r w:rsidRPr="002C4604">
        <w:rPr>
          <w:rFonts w:ascii="Arial" w:hAnsi="Arial" w:cs="Arial"/>
          <w:sz w:val="20"/>
          <w:u w:val="single"/>
        </w:rPr>
        <w:t>Continuation of Performance through Termination</w:t>
      </w:r>
      <w:r w:rsidRPr="002C4604">
        <w:rPr>
          <w:rFonts w:ascii="Arial" w:hAnsi="Arial" w:cs="Arial"/>
          <w:sz w:val="20"/>
        </w:rPr>
        <w:t>.  The Contractor shall continue to perform, in accordance with the requirements of the Contract, up to the date of termination, as directed in the termination notice.</w:t>
      </w:r>
    </w:p>
    <w:p w:rsidR="00656293" w:rsidRPr="002C4604" w:rsidRDefault="00656293" w:rsidP="00656293">
      <w:pPr>
        <w:tabs>
          <w:tab w:val="left" w:pos="720"/>
        </w:tabs>
        <w:jc w:val="both"/>
        <w:rPr>
          <w:rFonts w:ascii="Arial" w:hAnsi="Arial" w:cs="Arial"/>
          <w:sz w:val="20"/>
        </w:rPr>
      </w:pPr>
    </w:p>
    <w:p w:rsidR="00656293" w:rsidRPr="002C4604" w:rsidRDefault="00656293" w:rsidP="00A641B3">
      <w:pPr>
        <w:numPr>
          <w:ilvl w:val="0"/>
          <w:numId w:val="44"/>
        </w:numPr>
        <w:jc w:val="both"/>
        <w:rPr>
          <w:rFonts w:ascii="Arial" w:hAnsi="Arial" w:cs="Arial"/>
          <w:sz w:val="20"/>
        </w:rPr>
      </w:pPr>
      <w:r w:rsidRPr="002C4604">
        <w:rPr>
          <w:rFonts w:ascii="Arial" w:hAnsi="Arial" w:cs="Arial"/>
          <w:b/>
          <w:sz w:val="20"/>
        </w:rPr>
        <w:t>Contract Claims</w:t>
      </w:r>
    </w:p>
    <w:p w:rsidR="00656293" w:rsidRPr="002C4604" w:rsidRDefault="00656293" w:rsidP="00656293">
      <w:pPr>
        <w:tabs>
          <w:tab w:val="left" w:pos="720"/>
        </w:tabs>
        <w:ind w:left="720"/>
        <w:jc w:val="both"/>
        <w:rPr>
          <w:rFonts w:ascii="Arial" w:hAnsi="Arial" w:cs="Arial"/>
          <w:sz w:val="20"/>
        </w:rPr>
      </w:pPr>
      <w:r w:rsidRPr="002C4604">
        <w:rPr>
          <w:rFonts w:ascii="Arial" w:hAnsi="Arial" w:cs="Arial"/>
          <w:sz w:val="20"/>
        </w:rPr>
        <w:t xml:space="preserve">All Contract claims and controversies under this Contract shall be resolved according to A.R.S. </w:t>
      </w:r>
      <w:r w:rsidR="009F4F2C" w:rsidRPr="002C4604">
        <w:rPr>
          <w:rFonts w:ascii="Arial" w:hAnsi="Arial" w:cs="Arial"/>
          <w:sz w:val="20"/>
        </w:rPr>
        <w:t xml:space="preserve">§ </w:t>
      </w:r>
      <w:r w:rsidRPr="002C4604">
        <w:rPr>
          <w:rFonts w:ascii="Arial" w:hAnsi="Arial" w:cs="Arial"/>
          <w:sz w:val="20"/>
        </w:rPr>
        <w:t>15-213 and rules adopted thereunder.</w:t>
      </w:r>
    </w:p>
    <w:p w:rsidR="00656293" w:rsidRPr="002C4604" w:rsidRDefault="00656293" w:rsidP="00656293">
      <w:pPr>
        <w:tabs>
          <w:tab w:val="left" w:pos="720"/>
        </w:tabs>
        <w:ind w:left="720"/>
        <w:jc w:val="both"/>
        <w:rPr>
          <w:rFonts w:ascii="Arial" w:hAnsi="Arial" w:cs="Arial"/>
          <w:iCs/>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b/>
          <w:bCs/>
          <w:color w:val="000000"/>
          <w:sz w:val="20"/>
        </w:rPr>
      </w:pPr>
      <w:r w:rsidRPr="002C4604">
        <w:rPr>
          <w:rFonts w:ascii="Arial" w:hAnsi="Arial" w:cs="Arial"/>
          <w:iCs/>
          <w:sz w:val="20"/>
        </w:rPr>
        <w:t>10.</w:t>
      </w:r>
      <w:r w:rsidRPr="002C4604">
        <w:rPr>
          <w:rFonts w:ascii="Arial" w:hAnsi="Arial" w:cs="Arial"/>
          <w:iCs/>
          <w:sz w:val="20"/>
        </w:rPr>
        <w:tab/>
      </w:r>
      <w:r w:rsidRPr="002C4604">
        <w:rPr>
          <w:rFonts w:ascii="Arial" w:hAnsi="Arial" w:cs="Arial"/>
          <w:b/>
          <w:bCs/>
          <w:color w:val="000000"/>
          <w:sz w:val="20"/>
        </w:rPr>
        <w:t>Offshore Performance</w:t>
      </w: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r w:rsidRPr="002C4604">
        <w:rPr>
          <w:rFonts w:ascii="Arial" w:hAnsi="Arial" w:cs="Arial"/>
          <w:color w:val="000000"/>
          <w:sz w:val="20"/>
        </w:rPr>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b/>
          <w:bCs/>
          <w:color w:val="000000"/>
          <w:sz w:val="20"/>
        </w:rPr>
      </w:pPr>
      <w:r w:rsidRPr="002C4604">
        <w:rPr>
          <w:rFonts w:ascii="Arial" w:hAnsi="Arial" w:cs="Arial"/>
          <w:bCs/>
          <w:color w:val="000000"/>
          <w:sz w:val="20"/>
        </w:rPr>
        <w:t>11.</w:t>
      </w:r>
      <w:r w:rsidRPr="002C4604">
        <w:rPr>
          <w:rFonts w:ascii="Arial" w:hAnsi="Arial" w:cs="Arial"/>
          <w:b/>
          <w:bCs/>
          <w:color w:val="000000"/>
          <w:sz w:val="20"/>
        </w:rPr>
        <w:tab/>
        <w:t>Contractor's Employment Eligibility</w:t>
      </w: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r w:rsidRPr="002C4604">
        <w:rPr>
          <w:rFonts w:ascii="Arial" w:hAnsi="Arial" w:cs="Arial"/>
          <w:color w:val="000000"/>
          <w:sz w:val="20"/>
        </w:rPr>
        <w:t>By entering the contract, Contractor warrants compliance with ARS § 41-4401, ARS § 23-214, the Federal Immigration and Nationality Act (FINA), and all other federal immigration laws and regulations.</w:t>
      </w: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r w:rsidRPr="002C4604">
        <w:rPr>
          <w:rFonts w:ascii="Arial" w:hAnsi="Arial" w:cs="Arial"/>
          <w:color w:val="000000"/>
          <w:sz w:val="20"/>
        </w:rPr>
        <w:t>The District may request verification of compliance from any Contractor or subcontractor performing work under this Contract.  The District reserves the right to confirm compliance in accordance with the applicable laws.</w:t>
      </w: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jc w:val="both"/>
        <w:rPr>
          <w:rFonts w:ascii="Arial" w:hAnsi="Arial" w:cs="Arial"/>
          <w:color w:val="000000"/>
          <w:sz w:val="20"/>
        </w:rPr>
      </w:pPr>
      <w:r w:rsidRPr="002C4604">
        <w:rPr>
          <w:rFonts w:ascii="Arial" w:hAnsi="Arial" w:cs="Arial"/>
          <w:color w:val="000000"/>
          <w:sz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responsibility of the Contractor.</w:t>
      </w:r>
    </w:p>
    <w:p w:rsidR="00656293" w:rsidRPr="002C4604" w:rsidRDefault="00656293" w:rsidP="00656293">
      <w:pPr>
        <w:tabs>
          <w:tab w:val="left" w:pos="4608"/>
          <w:tab w:val="left" w:pos="5328"/>
        </w:tabs>
        <w:autoSpaceDE w:val="0"/>
        <w:autoSpaceDN w:val="0"/>
        <w:adjustRightInd w:val="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b/>
          <w:bCs/>
          <w:color w:val="000000"/>
          <w:sz w:val="20"/>
        </w:rPr>
      </w:pPr>
      <w:r w:rsidRPr="002C4604">
        <w:rPr>
          <w:rFonts w:ascii="Arial" w:hAnsi="Arial" w:cs="Arial"/>
          <w:bCs/>
          <w:color w:val="000000"/>
          <w:sz w:val="20"/>
        </w:rPr>
        <w:t>12</w:t>
      </w:r>
      <w:r w:rsidRPr="002C4604">
        <w:rPr>
          <w:rFonts w:ascii="Arial" w:hAnsi="Arial" w:cs="Arial"/>
          <w:b/>
          <w:bCs/>
          <w:color w:val="000000"/>
          <w:sz w:val="20"/>
        </w:rPr>
        <w:t>.</w:t>
      </w:r>
      <w:r w:rsidRPr="002C4604">
        <w:rPr>
          <w:rFonts w:ascii="Arial" w:hAnsi="Arial" w:cs="Arial"/>
          <w:b/>
          <w:bCs/>
          <w:color w:val="000000"/>
          <w:sz w:val="20"/>
        </w:rPr>
        <w:tab/>
        <w:t>Fingerprint and Background Checks</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r w:rsidRPr="002C4604">
        <w:rPr>
          <w:rFonts w:ascii="Arial" w:hAnsi="Arial" w:cs="Arial"/>
          <w:color w:val="000000"/>
          <w:sz w:val="20"/>
        </w:rPr>
        <w:tab/>
        <w:t>In accordance with ARS § 15-512(H), a contractor, subcontractor or vendor any employee of a contractor, subcontractor or vendor who is contracted to provide services on a regular basis at an individual school may be required to obtain a valid fingerprint clearance card pursuant to Title 41, Chapter 12, Article 3.1.  A</w:t>
      </w:r>
      <w:r w:rsidR="00FC3DF3" w:rsidRPr="002C4604">
        <w:rPr>
          <w:rFonts w:ascii="Arial" w:hAnsi="Arial" w:cs="Arial"/>
          <w:color w:val="000000"/>
          <w:sz w:val="20"/>
        </w:rPr>
        <w:t>n</w:t>
      </w:r>
      <w:r w:rsidRPr="002C4604">
        <w:rPr>
          <w:rFonts w:ascii="Arial" w:hAnsi="Arial" w:cs="Arial"/>
          <w:color w:val="000000"/>
          <w:sz w:val="20"/>
        </w:rPr>
        <w:t xml:space="preserve"> exception to this requirement may be made as authorized in Governing Board policy.</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r w:rsidRPr="002C4604">
        <w:rPr>
          <w:rFonts w:ascii="Arial" w:hAnsi="Arial" w:cs="Arial"/>
          <w:color w:val="000000"/>
          <w:sz w:val="20"/>
        </w:rPr>
        <w:tab/>
        <w:t>Contractor, subcontractors, vendors and their employees shall not provide services on school district properties until authorized by the District.</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r w:rsidRPr="002C4604">
        <w:rPr>
          <w:rFonts w:ascii="Arial" w:hAnsi="Arial" w:cs="Arial"/>
          <w:color w:val="000000"/>
          <w:sz w:val="20"/>
        </w:rPr>
        <w:tab/>
        <w:t>Additionally, contractor shall comply with the governing body fingerprinting policies of each individual School District or Public Entity.</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b/>
          <w:bCs/>
          <w:color w:val="000000"/>
          <w:sz w:val="20"/>
        </w:rPr>
      </w:pPr>
      <w:r w:rsidRPr="002C4604">
        <w:rPr>
          <w:rFonts w:ascii="Arial" w:hAnsi="Arial" w:cs="Arial"/>
          <w:bCs/>
          <w:color w:val="000000"/>
          <w:sz w:val="20"/>
        </w:rPr>
        <w:t>13.</w:t>
      </w:r>
      <w:r w:rsidRPr="002C4604">
        <w:rPr>
          <w:rFonts w:ascii="Arial" w:hAnsi="Arial" w:cs="Arial"/>
          <w:b/>
          <w:bCs/>
          <w:color w:val="000000"/>
          <w:sz w:val="20"/>
        </w:rPr>
        <w:tab/>
        <w:t>Scrutinized Business Operations</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r w:rsidRPr="002C4604">
        <w:rPr>
          <w:rFonts w:ascii="Arial" w:hAnsi="Arial" w:cs="Arial"/>
          <w:color w:val="000000"/>
          <w:sz w:val="20"/>
        </w:rPr>
        <w:tab/>
        <w:t xml:space="preserve">Per ARS § 35-391, the District is prohibited from purchasing from a company with scrutinized business operations in Sudan.  </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r w:rsidRPr="002C4604">
        <w:rPr>
          <w:rFonts w:ascii="Arial" w:hAnsi="Arial" w:cs="Arial"/>
          <w:color w:val="000000"/>
          <w:sz w:val="20"/>
        </w:rPr>
        <w:tab/>
        <w:t xml:space="preserve">Per ARS § 35-393, the District is prohibited from purchasing from a company with scrutinized business operations in Iran.  </w:t>
      </w:r>
    </w:p>
    <w:p w:rsidR="00656293" w:rsidRPr="002C4604" w:rsidRDefault="00656293" w:rsidP="00656293">
      <w:pPr>
        <w:tabs>
          <w:tab w:val="left" w:pos="4608"/>
          <w:tab w:val="left" w:pos="5328"/>
        </w:tabs>
        <w:autoSpaceDE w:val="0"/>
        <w:autoSpaceDN w:val="0"/>
        <w:adjustRightInd w:val="0"/>
        <w:jc w:val="both"/>
        <w:rPr>
          <w:rFonts w:ascii="Arial" w:hAnsi="Arial" w:cs="Arial"/>
          <w:color w:val="000000"/>
          <w:sz w:val="20"/>
        </w:rPr>
      </w:pP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b/>
          <w:bCs/>
          <w:color w:val="000000"/>
          <w:sz w:val="20"/>
        </w:rPr>
      </w:pPr>
      <w:r w:rsidRPr="002C4604">
        <w:rPr>
          <w:rFonts w:ascii="Arial" w:hAnsi="Arial" w:cs="Arial"/>
          <w:bCs/>
          <w:color w:val="000000"/>
          <w:sz w:val="20"/>
        </w:rPr>
        <w:t>14</w:t>
      </w:r>
      <w:r w:rsidRPr="002C4604">
        <w:rPr>
          <w:rFonts w:ascii="Arial" w:hAnsi="Arial" w:cs="Arial"/>
          <w:b/>
          <w:bCs/>
          <w:color w:val="000000"/>
          <w:sz w:val="20"/>
        </w:rPr>
        <w:t>.</w:t>
      </w:r>
      <w:r w:rsidRPr="002C4604">
        <w:rPr>
          <w:rFonts w:ascii="Arial" w:hAnsi="Arial" w:cs="Arial"/>
          <w:b/>
          <w:bCs/>
          <w:color w:val="000000"/>
          <w:sz w:val="20"/>
        </w:rPr>
        <w:tab/>
        <w:t>Terrorism Country Divestments</w:t>
      </w:r>
    </w:p>
    <w:p w:rsidR="00656293" w:rsidRPr="002C4604" w:rsidRDefault="00656293" w:rsidP="00656293">
      <w:pPr>
        <w:tabs>
          <w:tab w:val="left" w:pos="4608"/>
          <w:tab w:val="left" w:pos="5328"/>
        </w:tabs>
        <w:autoSpaceDE w:val="0"/>
        <w:autoSpaceDN w:val="0"/>
        <w:adjustRightInd w:val="0"/>
        <w:ind w:left="720" w:hanging="720"/>
        <w:jc w:val="both"/>
        <w:rPr>
          <w:rFonts w:ascii="Arial" w:hAnsi="Arial" w:cs="Arial"/>
          <w:color w:val="000000"/>
          <w:sz w:val="20"/>
        </w:rPr>
      </w:pPr>
      <w:r w:rsidRPr="002C4604">
        <w:rPr>
          <w:rFonts w:ascii="Arial" w:hAnsi="Arial" w:cs="Arial"/>
          <w:color w:val="000000"/>
          <w:sz w:val="20"/>
        </w:rPr>
        <w:tab/>
        <w:t xml:space="preserve">Per ARS § 35-392, the District is prohibited from purchasing from a company that is in violation of the Export Administration Act. </w:t>
      </w:r>
    </w:p>
    <w:p w:rsidR="00FC3DF3" w:rsidRDefault="00FC3DF3">
      <w:pPr>
        <w:rPr>
          <w:rFonts w:ascii="Arial" w:eastAsia="Arial" w:hAnsi="Arial" w:cs="Arial"/>
          <w:b/>
          <w:color w:val="000000"/>
          <w:szCs w:val="24"/>
        </w:rPr>
      </w:pPr>
    </w:p>
    <w:p w:rsidR="002C4604" w:rsidRDefault="002C4604">
      <w:pPr>
        <w:rPr>
          <w:rFonts w:ascii="Arial" w:eastAsia="Arial" w:hAnsi="Arial" w:cs="Arial"/>
          <w:b/>
          <w:color w:val="000000"/>
          <w:szCs w:val="24"/>
        </w:rPr>
      </w:pPr>
    </w:p>
    <w:p w:rsidR="002C4604" w:rsidRDefault="002C4604">
      <w:pPr>
        <w:rPr>
          <w:rFonts w:ascii="Arial" w:eastAsia="Arial" w:hAnsi="Arial" w:cs="Arial"/>
          <w:b/>
          <w:color w:val="000000"/>
          <w:szCs w:val="24"/>
        </w:rPr>
      </w:pPr>
    </w:p>
    <w:p w:rsidR="002C4604" w:rsidRDefault="002C4604">
      <w:pPr>
        <w:rPr>
          <w:rFonts w:ascii="Arial" w:eastAsia="Arial" w:hAnsi="Arial" w:cs="Arial"/>
          <w:b/>
          <w:color w:val="000000"/>
          <w:szCs w:val="24"/>
        </w:rPr>
      </w:pPr>
    </w:p>
    <w:p w:rsidR="00D66F38" w:rsidRPr="002C4604" w:rsidRDefault="00FC3DF3">
      <w:pPr>
        <w:rPr>
          <w:rFonts w:ascii="Arial" w:eastAsia="Arial" w:hAnsi="Arial" w:cs="Arial"/>
          <w:b/>
          <w:color w:val="000000"/>
          <w:sz w:val="22"/>
          <w:szCs w:val="22"/>
        </w:rPr>
      </w:pPr>
      <w:r w:rsidRPr="002C4604">
        <w:rPr>
          <w:rFonts w:ascii="Arial" w:eastAsia="Arial" w:hAnsi="Arial" w:cs="Arial"/>
          <w:b/>
          <w:color w:val="000000"/>
          <w:sz w:val="22"/>
          <w:szCs w:val="22"/>
        </w:rPr>
        <w:lastRenderedPageBreak/>
        <w:t>SPECIAL TERMS AND CONDITIONS</w:t>
      </w:r>
    </w:p>
    <w:p w:rsidR="00FC3DF3" w:rsidRDefault="00FC3DF3">
      <w:pPr>
        <w:rPr>
          <w:rFonts w:ascii="Arial" w:eastAsia="Arial" w:hAnsi="Arial" w:cs="Arial"/>
          <w:b/>
          <w:color w:val="000000"/>
          <w:sz w:val="22"/>
          <w:szCs w:val="22"/>
        </w:rPr>
      </w:pPr>
    </w:p>
    <w:tbl>
      <w:tblPr>
        <w:tblW w:w="11340" w:type="dxa"/>
        <w:tblInd w:w="108" w:type="dxa"/>
        <w:tblLayout w:type="fixed"/>
        <w:tblLook w:val="0000" w:firstRow="0" w:lastRow="0" w:firstColumn="0" w:lastColumn="0" w:noHBand="0" w:noVBand="0"/>
      </w:tblPr>
      <w:tblGrid>
        <w:gridCol w:w="540"/>
        <w:gridCol w:w="10800"/>
      </w:tblGrid>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pStyle w:val="Header"/>
              <w:tabs>
                <w:tab w:val="clear" w:pos="4320"/>
                <w:tab w:val="clear" w:pos="8640"/>
              </w:tabs>
              <w:jc w:val="both"/>
              <w:rPr>
                <w:rFonts w:ascii="Arial" w:hAnsi="Arial" w:cs="Arial"/>
                <w:sz w:val="20"/>
              </w:rPr>
            </w:pPr>
            <w:r w:rsidRPr="002C4604">
              <w:rPr>
                <w:rFonts w:ascii="Arial" w:hAnsi="Arial" w:cs="Arial"/>
                <w:b/>
                <w:bCs/>
                <w:sz w:val="20"/>
              </w:rPr>
              <w:t>PURPOSE</w:t>
            </w:r>
            <w:r w:rsidRPr="00752D6B">
              <w:rPr>
                <w:rFonts w:ascii="Arial" w:hAnsi="Arial" w:cs="Arial"/>
                <w:b/>
                <w:bCs/>
                <w:sz w:val="20"/>
              </w:rPr>
              <w:t>:</w:t>
            </w:r>
            <w:r w:rsidRPr="00752D6B">
              <w:rPr>
                <w:rFonts w:ascii="Arial" w:hAnsi="Arial" w:cs="Arial"/>
                <w:sz w:val="20"/>
              </w:rPr>
              <w:t xml:space="preserve">  Pursuant to </w:t>
            </w:r>
            <w:r w:rsidR="009947E5" w:rsidRPr="00752D6B">
              <w:rPr>
                <w:rFonts w:ascii="Arial" w:hAnsi="Arial" w:cs="Arial"/>
                <w:sz w:val="20"/>
              </w:rPr>
              <w:t xml:space="preserve">A.R.S. § 34-602, </w:t>
            </w:r>
            <w:r w:rsidR="002A6906" w:rsidRPr="00752D6B">
              <w:rPr>
                <w:rFonts w:ascii="Arial" w:hAnsi="Arial" w:cs="Arial"/>
                <w:sz w:val="20"/>
              </w:rPr>
              <w:t xml:space="preserve">§ </w:t>
            </w:r>
            <w:r w:rsidR="009947E5" w:rsidRPr="00752D6B">
              <w:rPr>
                <w:rFonts w:ascii="Arial" w:hAnsi="Arial" w:cs="Arial"/>
                <w:sz w:val="20"/>
              </w:rPr>
              <w:t xml:space="preserve">34-603, </w:t>
            </w:r>
            <w:r w:rsidR="002A6906" w:rsidRPr="00752D6B">
              <w:rPr>
                <w:rFonts w:ascii="Arial" w:hAnsi="Arial" w:cs="Arial"/>
                <w:sz w:val="20"/>
              </w:rPr>
              <w:t xml:space="preserve">§ </w:t>
            </w:r>
            <w:r w:rsidR="009947E5" w:rsidRPr="00752D6B">
              <w:rPr>
                <w:rFonts w:ascii="Arial" w:hAnsi="Arial" w:cs="Arial"/>
                <w:sz w:val="20"/>
              </w:rPr>
              <w:t xml:space="preserve">41-2503 and </w:t>
            </w:r>
            <w:r w:rsidR="002A6906" w:rsidRPr="00752D6B">
              <w:rPr>
                <w:rFonts w:ascii="Arial" w:hAnsi="Arial" w:cs="Arial"/>
                <w:sz w:val="20"/>
              </w:rPr>
              <w:t xml:space="preserve">§ </w:t>
            </w:r>
            <w:r w:rsidR="009947E5" w:rsidRPr="00752D6B">
              <w:rPr>
                <w:rFonts w:ascii="Arial" w:hAnsi="Arial" w:cs="Arial"/>
                <w:sz w:val="20"/>
              </w:rPr>
              <w:t xml:space="preserve">41-2578 and </w:t>
            </w:r>
            <w:r w:rsidRPr="00752D6B">
              <w:rPr>
                <w:rFonts w:ascii="Arial" w:hAnsi="Arial" w:cs="Arial"/>
                <w:sz w:val="20"/>
              </w:rPr>
              <w:t>provisions of the School District Procurement Rules, the Tempe Union High School District intends to establish a contract for Constructi</w:t>
            </w:r>
            <w:r w:rsidR="009947E5" w:rsidRPr="00752D6B">
              <w:rPr>
                <w:rFonts w:ascii="Arial" w:hAnsi="Arial" w:cs="Arial"/>
                <w:sz w:val="20"/>
              </w:rPr>
              <w:t>on Manager at Risk Services for renovations</w:t>
            </w:r>
            <w:r w:rsidR="009947E5">
              <w:rPr>
                <w:rFonts w:ascii="Arial" w:hAnsi="Arial" w:cs="Arial"/>
                <w:sz w:val="20"/>
              </w:rPr>
              <w:t xml:space="preserve">, improvements and additions to Compadre Academy and related District Office projects. </w:t>
            </w:r>
          </w:p>
          <w:p w:rsidR="00D66F38" w:rsidRPr="002C4604" w:rsidRDefault="00D66F38" w:rsidP="006C50DB">
            <w:pPr>
              <w:pStyle w:val="Header"/>
              <w:tabs>
                <w:tab w:val="clear" w:pos="4320"/>
                <w:tab w:val="clear" w:pos="8640"/>
              </w:tabs>
              <w:jc w:val="both"/>
              <w:rPr>
                <w:rFonts w:ascii="Arial" w:hAnsi="Arial" w:cs="Arial"/>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pStyle w:val="Header"/>
              <w:tabs>
                <w:tab w:val="clear" w:pos="4320"/>
                <w:tab w:val="clear" w:pos="8640"/>
              </w:tabs>
              <w:jc w:val="both"/>
              <w:rPr>
                <w:rFonts w:ascii="Arial" w:hAnsi="Arial" w:cs="Arial"/>
                <w:color w:val="000000"/>
                <w:sz w:val="20"/>
              </w:rPr>
            </w:pPr>
            <w:r w:rsidRPr="002C4604">
              <w:rPr>
                <w:rFonts w:ascii="Arial" w:hAnsi="Arial" w:cs="Arial"/>
                <w:b/>
                <w:bCs/>
                <w:sz w:val="20"/>
              </w:rPr>
              <w:t>CONTRACT TYPE</w:t>
            </w:r>
            <w:r w:rsidRPr="002C4604">
              <w:rPr>
                <w:rFonts w:ascii="Arial" w:hAnsi="Arial" w:cs="Arial"/>
                <w:sz w:val="20"/>
              </w:rPr>
              <w:t xml:space="preserve">:  </w:t>
            </w:r>
            <w:r w:rsidRPr="002C4604">
              <w:rPr>
                <w:rFonts w:ascii="Arial" w:hAnsi="Arial" w:cs="Arial"/>
                <w:color w:val="000000"/>
                <w:sz w:val="20"/>
              </w:rPr>
              <w:t>This Request for Qualifications (RFQ) document, firm's response, and the formal District Contract and General Conditions between Owner and Construction Manager at Risk will become the controlling contract documents for this procurement.  The terms, conditions, and requirements of this RFQ will also be part of the final contract.  The proposal contract will be shared with the short-listed firms prior to final award selection.</w:t>
            </w:r>
          </w:p>
          <w:p w:rsidR="00D66F38" w:rsidRPr="002C4604" w:rsidRDefault="00D66F38" w:rsidP="006C50DB">
            <w:pPr>
              <w:pStyle w:val="Header"/>
              <w:tabs>
                <w:tab w:val="clear" w:pos="4320"/>
                <w:tab w:val="clear" w:pos="8640"/>
              </w:tabs>
              <w:jc w:val="both"/>
              <w:rPr>
                <w:rFonts w:ascii="Arial" w:hAnsi="Arial" w:cs="Arial"/>
                <w:b/>
                <w:bCs/>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jc w:val="both"/>
              <w:rPr>
                <w:rFonts w:ascii="Arial" w:hAnsi="Arial" w:cs="Arial"/>
                <w:sz w:val="20"/>
              </w:rPr>
            </w:pPr>
            <w:r w:rsidRPr="002C4604">
              <w:rPr>
                <w:rFonts w:ascii="Arial" w:hAnsi="Arial" w:cs="Arial"/>
                <w:b/>
                <w:bCs/>
                <w:sz w:val="20"/>
              </w:rPr>
              <w:t>AUTHORITY:</w:t>
            </w:r>
            <w:r w:rsidRPr="002C4604">
              <w:rPr>
                <w:rFonts w:ascii="Arial" w:hAnsi="Arial" w:cs="Arial"/>
                <w:sz w:val="20"/>
              </w:rPr>
              <w:t xml:space="preserve">  This solicitation as well as any resultant contract is issued under the authority of the Governing Board or designee.  No alteration on any resultant contract may be made without the express written approval of the Director of Purchasing in the form of an official contract amendment.  Any attempt to alter any contract without such approval is a violation of the contract and the School District Procurement Rules.  Any such action is subject to legal and contractual remedies available to the District inclusive of, but not limited to, contract cancellation, suspension and/or debarment of the contractor. </w:t>
            </w:r>
          </w:p>
          <w:p w:rsidR="00D66F38" w:rsidRPr="002C4604" w:rsidRDefault="00D66F38" w:rsidP="006C50DB">
            <w:pPr>
              <w:jc w:val="both"/>
              <w:rPr>
                <w:rFonts w:ascii="Arial" w:hAnsi="Arial" w:cs="Arial"/>
                <w:sz w:val="20"/>
              </w:rPr>
            </w:pPr>
          </w:p>
        </w:tc>
      </w:tr>
      <w:tr w:rsidR="00D66F38" w:rsidRPr="002C4604" w:rsidTr="002C4604">
        <w:trPr>
          <w:trHeight w:val="1530"/>
        </w:trPr>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2C4604" w:rsidRDefault="00D66F38" w:rsidP="002C4604">
            <w:pPr>
              <w:autoSpaceDE w:val="0"/>
              <w:autoSpaceDN w:val="0"/>
              <w:adjustRightInd w:val="0"/>
              <w:jc w:val="both"/>
              <w:rPr>
                <w:rFonts w:ascii="Arial" w:hAnsi="Arial" w:cs="Arial"/>
                <w:color w:val="000000"/>
                <w:sz w:val="20"/>
              </w:rPr>
            </w:pPr>
            <w:r w:rsidRPr="002C4604">
              <w:rPr>
                <w:rFonts w:ascii="Arial" w:hAnsi="Arial" w:cs="Arial"/>
                <w:b/>
                <w:sz w:val="20"/>
              </w:rPr>
              <w:t xml:space="preserve">INTERPRETATIONS, ADDENDA:  </w:t>
            </w:r>
            <w:r w:rsidRPr="002C4604">
              <w:rPr>
                <w:rFonts w:ascii="Arial" w:hAnsi="Arial" w:cs="Arial"/>
                <w:color w:val="000000"/>
                <w:sz w:val="20"/>
              </w:rPr>
              <w:t xml:space="preserve">Should a firm find discrepancies in, or omissions from, the RFQ documents, or should he be in doubt as to their meaning, he shall at once notify the owner who will send a written Addendum to all interested parties.  The owner will not be responsible for oral instructions or information.  </w:t>
            </w:r>
          </w:p>
          <w:p w:rsidR="00D66F38" w:rsidRPr="002C4604" w:rsidRDefault="00D66F38" w:rsidP="002C4604">
            <w:pPr>
              <w:autoSpaceDE w:val="0"/>
              <w:autoSpaceDN w:val="0"/>
              <w:adjustRightInd w:val="0"/>
              <w:jc w:val="both"/>
              <w:rPr>
                <w:rFonts w:ascii="Arial" w:hAnsi="Arial" w:cs="Arial"/>
                <w:color w:val="000000"/>
                <w:sz w:val="20"/>
              </w:rPr>
            </w:pPr>
            <w:r w:rsidRPr="002C4604">
              <w:rPr>
                <w:rFonts w:ascii="Arial" w:hAnsi="Arial" w:cs="Arial"/>
                <w:color w:val="000000"/>
                <w:sz w:val="20"/>
              </w:rPr>
              <w:tab/>
            </w:r>
          </w:p>
          <w:p w:rsidR="00D66F38" w:rsidRPr="002C4604" w:rsidRDefault="00D66F38" w:rsidP="00F724FD">
            <w:pPr>
              <w:autoSpaceDE w:val="0"/>
              <w:autoSpaceDN w:val="0"/>
              <w:adjustRightInd w:val="0"/>
              <w:jc w:val="both"/>
              <w:rPr>
                <w:rFonts w:ascii="Arial" w:hAnsi="Arial" w:cs="Arial"/>
                <w:bCs/>
                <w:sz w:val="20"/>
              </w:rPr>
            </w:pPr>
            <w:r w:rsidRPr="002C4604">
              <w:rPr>
                <w:rFonts w:ascii="Arial" w:hAnsi="Arial" w:cs="Arial"/>
                <w:color w:val="000000"/>
                <w:sz w:val="20"/>
              </w:rPr>
              <w:t>Any addenda issued by the owner during the time of offering are to be included in the RFQ, and in closing a contract they become a part thereof.  Firms shall acknowledge receipt of any addenda within the RFQ submittal.</w:t>
            </w: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sz w:val="20"/>
              </w:rPr>
              <w:t xml:space="preserve">CHANGES TO WORK:  </w:t>
            </w:r>
            <w:r w:rsidRPr="002C4604">
              <w:rPr>
                <w:rFonts w:ascii="Arial" w:hAnsi="Arial" w:cs="Arial"/>
                <w:color w:val="000000"/>
                <w:sz w:val="20"/>
              </w:rPr>
              <w:t>The District reserves the right to revise the work quantities, locations, and schedule and make other changes within the general scope of work as may be deemed necessary to best serve the interest of the District.  All changes shall be documented by formal amendment or change order to the contract.</w:t>
            </w:r>
          </w:p>
          <w:p w:rsidR="00D66F38" w:rsidRPr="002C4604" w:rsidRDefault="00D66F38" w:rsidP="006C50DB">
            <w:pPr>
              <w:autoSpaceDE w:val="0"/>
              <w:autoSpaceDN w:val="0"/>
              <w:adjustRightInd w:val="0"/>
              <w:jc w:val="both"/>
              <w:rPr>
                <w:rFonts w:ascii="Arial" w:hAnsi="Arial" w:cs="Arial"/>
                <w:b/>
                <w:sz w:val="20"/>
              </w:rPr>
            </w:pPr>
          </w:p>
        </w:tc>
      </w:tr>
      <w:tr w:rsidR="00752D6B" w:rsidRPr="002C4604" w:rsidTr="006C50DB">
        <w:tc>
          <w:tcPr>
            <w:tcW w:w="540" w:type="dxa"/>
          </w:tcPr>
          <w:p w:rsidR="00752D6B" w:rsidRPr="002C4604" w:rsidRDefault="00752D6B" w:rsidP="00A641B3">
            <w:pPr>
              <w:numPr>
                <w:ilvl w:val="0"/>
                <w:numId w:val="54"/>
              </w:numPr>
              <w:jc w:val="both"/>
              <w:rPr>
                <w:rFonts w:ascii="Arial" w:hAnsi="Arial" w:cs="Arial"/>
                <w:b/>
                <w:bCs/>
                <w:sz w:val="20"/>
              </w:rPr>
            </w:pPr>
          </w:p>
        </w:tc>
        <w:tc>
          <w:tcPr>
            <w:tcW w:w="10800" w:type="dxa"/>
          </w:tcPr>
          <w:p w:rsidR="00752D6B" w:rsidRDefault="00752D6B" w:rsidP="006C50DB">
            <w:pPr>
              <w:jc w:val="both"/>
              <w:rPr>
                <w:rFonts w:ascii="Arial" w:hAnsi="Arial" w:cs="Arial"/>
                <w:color w:val="000000"/>
                <w:sz w:val="20"/>
              </w:rPr>
            </w:pPr>
            <w:r>
              <w:rPr>
                <w:rFonts w:ascii="Arial" w:hAnsi="Arial" w:cs="Arial"/>
                <w:b/>
                <w:color w:val="000000"/>
                <w:sz w:val="20"/>
              </w:rPr>
              <w:t>EVALUATION OF SUBCONTRACTORS:</w:t>
            </w:r>
            <w:r>
              <w:rPr>
                <w:rFonts w:ascii="Arial" w:hAnsi="Arial" w:cs="Arial"/>
                <w:color w:val="000000"/>
                <w:sz w:val="20"/>
              </w:rPr>
              <w:t xml:space="preserve">  The District reserves the right to review the subcontractor listing prior to the start of any work.  Any changes to the subcontractors will be reviewed by the Architect and District for approval.  </w:t>
            </w:r>
          </w:p>
          <w:p w:rsidR="00752D6B" w:rsidRPr="00752D6B" w:rsidRDefault="00752D6B" w:rsidP="006C50DB">
            <w:pPr>
              <w:jc w:val="both"/>
              <w:rPr>
                <w:rFonts w:ascii="Arial" w:hAnsi="Arial" w:cs="Arial"/>
                <w:color w:val="000000"/>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jc w:val="both"/>
              <w:rPr>
                <w:rFonts w:ascii="Arial" w:hAnsi="Arial" w:cs="Arial"/>
                <w:color w:val="000000"/>
                <w:sz w:val="20"/>
              </w:rPr>
            </w:pPr>
            <w:r w:rsidRPr="002C4604">
              <w:rPr>
                <w:rFonts w:ascii="Arial" w:hAnsi="Arial" w:cs="Arial"/>
                <w:b/>
                <w:color w:val="000000"/>
                <w:sz w:val="20"/>
              </w:rPr>
              <w:t>CONTRACT MODIFICATION:</w:t>
            </w:r>
            <w:r w:rsidRPr="002C4604">
              <w:rPr>
                <w:rFonts w:ascii="Arial" w:hAnsi="Arial" w:cs="Arial"/>
                <w:color w:val="000000"/>
                <w:sz w:val="20"/>
              </w:rPr>
              <w:t xml:space="preserve">  No modification of this contract shall bind the District unless a formal contract amendment is executed between the District and the contractor.</w:t>
            </w:r>
          </w:p>
          <w:p w:rsidR="00D66F38" w:rsidRPr="002C4604" w:rsidRDefault="00D66F38" w:rsidP="006C50DB">
            <w:pPr>
              <w:jc w:val="both"/>
              <w:rPr>
                <w:rFonts w:ascii="Arial" w:hAnsi="Arial" w:cs="Arial"/>
                <w:b/>
                <w:bCs/>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jc w:val="both"/>
              <w:rPr>
                <w:rFonts w:ascii="Arial" w:hAnsi="Arial" w:cs="Arial"/>
                <w:sz w:val="20"/>
              </w:rPr>
            </w:pPr>
            <w:r w:rsidRPr="002C4604">
              <w:rPr>
                <w:rFonts w:ascii="Arial" w:hAnsi="Arial" w:cs="Arial"/>
                <w:b/>
                <w:bCs/>
                <w:sz w:val="20"/>
              </w:rPr>
              <w:t xml:space="preserve">INQUIRIES:  </w:t>
            </w:r>
            <w:r w:rsidRPr="002C4604">
              <w:rPr>
                <w:rFonts w:ascii="Arial" w:hAnsi="Arial" w:cs="Arial"/>
                <w:sz w:val="20"/>
              </w:rPr>
              <w:t xml:space="preserve">All questions related to this solicitation shall be in writing.  Direct inquiries to the contact person listed on the cover of this document via mail, fax or email.  Offerors shall not contact or ask questions of the school or department for which this requirement is being procured.  Any correspondence related to a solicitation shall refer to the appropriate solicitation number, page and paragraph number.  However, the offeror shall not place the solicitation number on the outside of an envelope containing questions, since such an envelope may be identified as a sealed  proposal and may not be opened until after the official solicitation due time and date.  All questions shall be responded to as soon as possible. </w:t>
            </w:r>
          </w:p>
          <w:p w:rsidR="00D66F38" w:rsidRPr="002C4604" w:rsidRDefault="00D66F38" w:rsidP="006C50DB">
            <w:pPr>
              <w:jc w:val="both"/>
              <w:rPr>
                <w:rFonts w:ascii="Arial" w:hAnsi="Arial" w:cs="Arial"/>
                <w:sz w:val="20"/>
              </w:rPr>
            </w:pPr>
          </w:p>
        </w:tc>
      </w:tr>
      <w:tr w:rsidR="00D66F38" w:rsidRPr="002C4604" w:rsidTr="00FA3195">
        <w:trPr>
          <w:trHeight w:val="1368"/>
        </w:trPr>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F724FD" w:rsidRPr="002C4604" w:rsidRDefault="00D66F38" w:rsidP="006C50DB">
            <w:pPr>
              <w:jc w:val="both"/>
              <w:rPr>
                <w:rFonts w:ascii="Arial" w:hAnsi="Arial" w:cs="Arial"/>
                <w:sz w:val="20"/>
              </w:rPr>
            </w:pPr>
            <w:r w:rsidRPr="002C4604">
              <w:rPr>
                <w:rFonts w:ascii="Arial" w:hAnsi="Arial" w:cs="Arial"/>
                <w:b/>
                <w:bCs/>
                <w:sz w:val="20"/>
              </w:rPr>
              <w:t xml:space="preserve">SUBMITTAL OPENING:  </w:t>
            </w:r>
            <w:r w:rsidRPr="002C4604">
              <w:rPr>
                <w:rFonts w:ascii="Arial" w:hAnsi="Arial" w:cs="Arial"/>
                <w:sz w:val="20"/>
              </w:rPr>
              <w:t>Qualifications shall be opened on the date and time, and at the place designated on the cover page of this document, unless amended in writing by the District.  The name of each offeror shall be read at this time.  All offers and any modifications and other information received in response to the Request for Qualifications shall be shown only to authorized District personnel having a legitimate interest in the evaluation.  After contract award, the proposals and evaluation document shall be open for public inspection.</w:t>
            </w:r>
          </w:p>
          <w:p w:rsidR="00D66F38" w:rsidRPr="002C4604" w:rsidRDefault="00D66F38" w:rsidP="006C50DB">
            <w:pPr>
              <w:jc w:val="both"/>
              <w:rPr>
                <w:rFonts w:ascii="Arial" w:hAnsi="Arial" w:cs="Arial"/>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jc w:val="both"/>
              <w:rPr>
                <w:rFonts w:ascii="Arial" w:hAnsi="Arial" w:cs="Arial"/>
                <w:color w:val="000000"/>
                <w:sz w:val="20"/>
              </w:rPr>
            </w:pPr>
            <w:r w:rsidRPr="002C4604">
              <w:rPr>
                <w:rFonts w:ascii="Arial" w:hAnsi="Arial" w:cs="Arial"/>
                <w:b/>
                <w:bCs/>
                <w:sz w:val="20"/>
              </w:rPr>
              <w:t>TIME STAMP FOR SUBMITTALS:</w:t>
            </w:r>
            <w:r w:rsidRPr="002C4604">
              <w:rPr>
                <w:rFonts w:ascii="Arial" w:hAnsi="Arial" w:cs="Arial"/>
                <w:bCs/>
                <w:sz w:val="20"/>
              </w:rPr>
              <w:t xml:space="preserve">  Submittals</w:t>
            </w:r>
            <w:r w:rsidRPr="002C4604">
              <w:rPr>
                <w:rFonts w:ascii="Arial" w:hAnsi="Arial" w:cs="Arial"/>
                <w:color w:val="000000"/>
                <w:sz w:val="20"/>
              </w:rPr>
              <w:t xml:space="preserve"> will be time stamped when received.  They will be accepted up to, but no later than, the time indicated in the Request For Qualifications (RFQ).  All submittals received after the time stated in the RFQ will not be considered and will be returned to the vendor unopened.  The vendor assumes the risk of any delay in the U.S. Mail or in the handling of the mail by employees of the School District.  Whether sent by mail or by means of personal delivery, the vendor assumes responsibility for having his RFQ deposited on time at the place specified.</w:t>
            </w:r>
          </w:p>
          <w:p w:rsidR="00D66F38" w:rsidRPr="002C4604" w:rsidRDefault="00D66F38" w:rsidP="006C50DB">
            <w:pPr>
              <w:jc w:val="both"/>
              <w:rPr>
                <w:rFonts w:ascii="Arial" w:hAnsi="Arial" w:cs="Arial"/>
                <w:color w:val="000000"/>
                <w:sz w:val="20"/>
              </w:rPr>
            </w:pPr>
          </w:p>
          <w:p w:rsidR="00D66F38" w:rsidRPr="002C4604" w:rsidRDefault="00D66F38" w:rsidP="006C50DB">
            <w:pPr>
              <w:jc w:val="both"/>
              <w:rPr>
                <w:rFonts w:ascii="Arial" w:hAnsi="Arial" w:cs="Arial"/>
                <w:color w:val="000000"/>
                <w:sz w:val="20"/>
              </w:rPr>
            </w:pPr>
            <w:r w:rsidRPr="002C4604">
              <w:rPr>
                <w:rFonts w:ascii="Arial" w:hAnsi="Arial" w:cs="Arial"/>
                <w:color w:val="000000"/>
                <w:sz w:val="20"/>
              </w:rPr>
              <w:t>The official clock for determining the time shall be that utilized by the Purchasing Department at the place RFQ's are received and stamped.</w:t>
            </w:r>
          </w:p>
          <w:p w:rsidR="00D66F38" w:rsidRDefault="00D66F38" w:rsidP="006C50DB">
            <w:pPr>
              <w:jc w:val="both"/>
              <w:rPr>
                <w:rFonts w:ascii="Arial" w:hAnsi="Arial" w:cs="Arial"/>
                <w:b/>
                <w:bCs/>
                <w:sz w:val="20"/>
              </w:rPr>
            </w:pPr>
          </w:p>
          <w:p w:rsidR="00D41818" w:rsidRDefault="00D41818" w:rsidP="006C50DB">
            <w:pPr>
              <w:jc w:val="both"/>
              <w:rPr>
                <w:rFonts w:ascii="Arial" w:hAnsi="Arial" w:cs="Arial"/>
                <w:b/>
                <w:bCs/>
                <w:sz w:val="20"/>
              </w:rPr>
            </w:pPr>
          </w:p>
          <w:p w:rsidR="00D41818" w:rsidRDefault="00D41818" w:rsidP="006C50DB">
            <w:pPr>
              <w:jc w:val="both"/>
              <w:rPr>
                <w:rFonts w:ascii="Arial" w:hAnsi="Arial" w:cs="Arial"/>
                <w:b/>
                <w:bCs/>
                <w:sz w:val="20"/>
              </w:rPr>
            </w:pPr>
          </w:p>
          <w:p w:rsidR="00D41818" w:rsidRDefault="00D41818" w:rsidP="006C50DB">
            <w:pPr>
              <w:jc w:val="both"/>
              <w:rPr>
                <w:rFonts w:ascii="Arial" w:hAnsi="Arial" w:cs="Arial"/>
                <w:b/>
                <w:bCs/>
                <w:sz w:val="20"/>
              </w:rPr>
            </w:pPr>
          </w:p>
          <w:p w:rsidR="00D41818" w:rsidRPr="002C4604" w:rsidRDefault="00D41818" w:rsidP="006C50DB">
            <w:pPr>
              <w:jc w:val="both"/>
              <w:rPr>
                <w:rFonts w:ascii="Arial" w:hAnsi="Arial" w:cs="Arial"/>
                <w:b/>
                <w:bCs/>
                <w:sz w:val="20"/>
              </w:rPr>
            </w:pPr>
          </w:p>
        </w:tc>
      </w:tr>
      <w:tr w:rsidR="00D375F1" w:rsidRPr="002C4604" w:rsidTr="006C50DB">
        <w:tc>
          <w:tcPr>
            <w:tcW w:w="540" w:type="dxa"/>
          </w:tcPr>
          <w:p w:rsidR="00D375F1" w:rsidRPr="002C4604" w:rsidRDefault="00D375F1" w:rsidP="00A641B3">
            <w:pPr>
              <w:numPr>
                <w:ilvl w:val="0"/>
                <w:numId w:val="54"/>
              </w:numPr>
              <w:jc w:val="both"/>
              <w:rPr>
                <w:rFonts w:ascii="Arial" w:hAnsi="Arial" w:cs="Arial"/>
                <w:b/>
                <w:bCs/>
                <w:sz w:val="20"/>
              </w:rPr>
            </w:pPr>
          </w:p>
        </w:tc>
        <w:tc>
          <w:tcPr>
            <w:tcW w:w="10800" w:type="dxa"/>
          </w:tcPr>
          <w:p w:rsidR="00D375F1" w:rsidRDefault="00D375F1" w:rsidP="00D375F1">
            <w:pPr>
              <w:spacing w:line="260" w:lineRule="exact"/>
              <w:rPr>
                <w:rFonts w:ascii="Arial" w:hAnsi="Arial" w:cs="Arial"/>
                <w:sz w:val="20"/>
              </w:rPr>
            </w:pPr>
            <w:r w:rsidRPr="00D375F1">
              <w:rPr>
                <w:rFonts w:ascii="Arial" w:hAnsi="Arial" w:cs="Arial"/>
                <w:b/>
                <w:color w:val="000000"/>
                <w:sz w:val="20"/>
              </w:rPr>
              <w:t>PRE-OFFER CONFERENCE:</w:t>
            </w:r>
            <w:r w:rsidRPr="00D375F1">
              <w:rPr>
                <w:rFonts w:ascii="Arial" w:hAnsi="Arial" w:cs="Arial"/>
                <w:color w:val="000000"/>
                <w:sz w:val="20"/>
              </w:rPr>
              <w:t xml:space="preserve"> </w:t>
            </w:r>
            <w:r w:rsidRPr="00D375F1">
              <w:rPr>
                <w:rFonts w:ascii="Arial" w:hAnsi="Arial" w:cs="Arial"/>
                <w:sz w:val="20"/>
              </w:rPr>
              <w:t xml:space="preserve">Prospective </w:t>
            </w:r>
            <w:r>
              <w:rPr>
                <w:rFonts w:ascii="Arial" w:hAnsi="Arial" w:cs="Arial"/>
                <w:sz w:val="20"/>
              </w:rPr>
              <w:t>firms</w:t>
            </w:r>
            <w:r w:rsidRPr="00D375F1">
              <w:rPr>
                <w:rFonts w:ascii="Arial" w:hAnsi="Arial" w:cs="Arial"/>
                <w:sz w:val="20"/>
              </w:rPr>
              <w:t xml:space="preserve"> are invited to attend a </w:t>
            </w:r>
            <w:r w:rsidRPr="00D375F1">
              <w:rPr>
                <w:rFonts w:ascii="Arial" w:hAnsi="Arial" w:cs="Arial"/>
                <w:b/>
                <w:bCs/>
                <w:sz w:val="20"/>
              </w:rPr>
              <w:t>pre-</w:t>
            </w:r>
            <w:r>
              <w:rPr>
                <w:rFonts w:ascii="Arial" w:hAnsi="Arial" w:cs="Arial"/>
                <w:b/>
                <w:bCs/>
                <w:sz w:val="20"/>
              </w:rPr>
              <w:t>offer</w:t>
            </w:r>
            <w:r w:rsidR="00DC1802">
              <w:rPr>
                <w:rFonts w:ascii="Arial" w:hAnsi="Arial" w:cs="Arial"/>
                <w:b/>
                <w:bCs/>
                <w:sz w:val="20"/>
              </w:rPr>
              <w:t xml:space="preserve"> </w:t>
            </w:r>
            <w:r w:rsidRPr="00D375F1">
              <w:rPr>
                <w:rFonts w:ascii="Arial" w:hAnsi="Arial" w:cs="Arial"/>
                <w:b/>
                <w:bCs/>
                <w:sz w:val="20"/>
              </w:rPr>
              <w:t>conference</w:t>
            </w:r>
            <w:r w:rsidRPr="00D375F1">
              <w:rPr>
                <w:rFonts w:ascii="Arial" w:hAnsi="Arial" w:cs="Arial"/>
                <w:sz w:val="20"/>
              </w:rPr>
              <w:t xml:space="preserve">.  The date, time and location of this conference are indicated below.  The purpose of this conference will be to clarify the contents of this </w:t>
            </w:r>
            <w:r>
              <w:rPr>
                <w:rFonts w:ascii="Arial" w:hAnsi="Arial" w:cs="Arial"/>
                <w:sz w:val="20"/>
              </w:rPr>
              <w:t>Request for Qualifications (RFQ)</w:t>
            </w:r>
            <w:r w:rsidRPr="00D375F1">
              <w:rPr>
                <w:rFonts w:ascii="Arial" w:hAnsi="Arial" w:cs="Arial"/>
                <w:sz w:val="20"/>
              </w:rPr>
              <w:t xml:space="preserve"> in order to prevent any misunderstanding of the District’s position.  Any doubt as to the requirements of this </w:t>
            </w:r>
            <w:r>
              <w:rPr>
                <w:rFonts w:ascii="Arial" w:hAnsi="Arial" w:cs="Arial"/>
                <w:sz w:val="20"/>
              </w:rPr>
              <w:t>RFQ</w:t>
            </w:r>
            <w:r w:rsidRPr="00D375F1">
              <w:rPr>
                <w:rFonts w:ascii="Arial" w:hAnsi="Arial" w:cs="Arial"/>
                <w:sz w:val="20"/>
              </w:rPr>
              <w:t xml:space="preserve"> or any apparent omission or discrepancy should be presented to the District at this conference.  The District will then determine the appropriate action necessary, if any, and issue a written amendment to the </w:t>
            </w:r>
            <w:r>
              <w:rPr>
                <w:rFonts w:ascii="Arial" w:hAnsi="Arial" w:cs="Arial"/>
                <w:sz w:val="20"/>
              </w:rPr>
              <w:t>Request for Qualifications</w:t>
            </w:r>
            <w:r w:rsidRPr="00D375F1">
              <w:rPr>
                <w:rFonts w:ascii="Arial" w:hAnsi="Arial" w:cs="Arial"/>
                <w:sz w:val="20"/>
              </w:rPr>
              <w:t xml:space="preserve">.  Oral statements or instructions shall not constitute an amendment to this </w:t>
            </w:r>
            <w:r>
              <w:rPr>
                <w:rFonts w:ascii="Arial" w:hAnsi="Arial" w:cs="Arial"/>
                <w:sz w:val="20"/>
              </w:rPr>
              <w:t xml:space="preserve">Request for Qualifications.  </w:t>
            </w:r>
          </w:p>
          <w:p w:rsidR="00D375F1" w:rsidRPr="00D375F1" w:rsidRDefault="00D375F1" w:rsidP="00D375F1">
            <w:pPr>
              <w:spacing w:line="260" w:lineRule="exact"/>
              <w:rPr>
                <w:rFonts w:ascii="Arial" w:hAnsi="Arial" w:cs="Arial"/>
                <w:spacing w:val="-10"/>
                <w:sz w:val="20"/>
              </w:rPr>
            </w:pPr>
          </w:p>
          <w:p w:rsidR="00D375F1" w:rsidRPr="00D375F1" w:rsidRDefault="00D375F1" w:rsidP="00D375F1">
            <w:pPr>
              <w:spacing w:line="260" w:lineRule="exact"/>
              <w:ind w:firstLine="360"/>
              <w:jc w:val="both"/>
              <w:rPr>
                <w:rFonts w:ascii="Arial" w:hAnsi="Arial" w:cs="Arial"/>
                <w:spacing w:val="-4"/>
                <w:sz w:val="20"/>
              </w:rPr>
            </w:pPr>
            <w:r w:rsidRPr="00D375F1">
              <w:rPr>
                <w:rFonts w:ascii="Arial" w:hAnsi="Arial" w:cs="Arial"/>
                <w:spacing w:val="-4"/>
                <w:sz w:val="20"/>
              </w:rPr>
              <w:t xml:space="preserve">Conference Date: </w:t>
            </w:r>
            <w:r w:rsidR="00920993">
              <w:rPr>
                <w:rFonts w:ascii="Arial" w:hAnsi="Arial" w:cs="Arial"/>
                <w:spacing w:val="-4"/>
                <w:sz w:val="20"/>
              </w:rPr>
              <w:t>March 27</w:t>
            </w:r>
            <w:r w:rsidR="00920993" w:rsidRPr="00920993">
              <w:rPr>
                <w:rFonts w:ascii="Arial" w:hAnsi="Arial" w:cs="Arial"/>
                <w:spacing w:val="-4"/>
                <w:sz w:val="20"/>
                <w:vertAlign w:val="superscript"/>
              </w:rPr>
              <w:t>th</w:t>
            </w:r>
            <w:r w:rsidR="00920993">
              <w:rPr>
                <w:rFonts w:ascii="Arial" w:hAnsi="Arial" w:cs="Arial"/>
                <w:spacing w:val="-4"/>
                <w:sz w:val="20"/>
              </w:rPr>
              <w:t>, 2014, 2:00PM</w:t>
            </w:r>
          </w:p>
          <w:p w:rsidR="00D375F1" w:rsidRPr="00D375F1" w:rsidRDefault="00D375F1" w:rsidP="00D375F1">
            <w:pPr>
              <w:spacing w:line="260" w:lineRule="exact"/>
              <w:ind w:left="360"/>
              <w:jc w:val="both"/>
              <w:rPr>
                <w:rFonts w:ascii="Arial" w:hAnsi="Arial" w:cs="Arial"/>
                <w:spacing w:val="-4"/>
                <w:sz w:val="20"/>
              </w:rPr>
            </w:pPr>
            <w:r>
              <w:rPr>
                <w:rFonts w:ascii="Arial" w:hAnsi="Arial" w:cs="Arial"/>
                <w:spacing w:val="-4"/>
                <w:sz w:val="20"/>
              </w:rPr>
              <w:t xml:space="preserve">Conference Time: </w:t>
            </w:r>
            <w:r w:rsidR="00920993">
              <w:rPr>
                <w:rFonts w:ascii="Arial" w:hAnsi="Arial" w:cs="Arial"/>
                <w:spacing w:val="-4"/>
                <w:sz w:val="20"/>
              </w:rPr>
              <w:t>2</w:t>
            </w:r>
            <w:r>
              <w:rPr>
                <w:rFonts w:ascii="Arial" w:hAnsi="Arial" w:cs="Arial"/>
                <w:spacing w:val="-4"/>
                <w:sz w:val="20"/>
              </w:rPr>
              <w:t>:00 p.m.</w:t>
            </w:r>
            <w:r w:rsidRPr="00D375F1">
              <w:rPr>
                <w:rFonts w:ascii="Arial" w:hAnsi="Arial" w:cs="Arial"/>
                <w:spacing w:val="-4"/>
                <w:sz w:val="20"/>
              </w:rPr>
              <w:t xml:space="preserve"> </w:t>
            </w:r>
          </w:p>
          <w:p w:rsidR="00D375F1" w:rsidRDefault="00D375F1" w:rsidP="00D375F1">
            <w:pPr>
              <w:spacing w:line="260" w:lineRule="exact"/>
              <w:ind w:left="2700" w:hanging="2340"/>
              <w:rPr>
                <w:rFonts w:ascii="Arial" w:hAnsi="Arial" w:cs="Arial"/>
                <w:spacing w:val="-4"/>
                <w:sz w:val="20"/>
              </w:rPr>
            </w:pPr>
            <w:r w:rsidRPr="00D375F1">
              <w:rPr>
                <w:rFonts w:ascii="Arial" w:hAnsi="Arial" w:cs="Arial"/>
                <w:spacing w:val="-4"/>
                <w:sz w:val="20"/>
              </w:rPr>
              <w:t>Conference Location:  Tempe Union High School District</w:t>
            </w:r>
            <w:r w:rsidR="00920993">
              <w:rPr>
                <w:rFonts w:ascii="Arial" w:hAnsi="Arial" w:cs="Arial"/>
                <w:spacing w:val="-4"/>
                <w:sz w:val="20"/>
              </w:rPr>
              <w:t xml:space="preserve"> Plant Operations Conference Room</w:t>
            </w:r>
            <w:r>
              <w:rPr>
                <w:rFonts w:ascii="Arial" w:hAnsi="Arial" w:cs="Arial"/>
                <w:spacing w:val="-4"/>
                <w:sz w:val="20"/>
              </w:rPr>
              <w:t xml:space="preserve">, </w:t>
            </w:r>
            <w:r w:rsidRPr="00D375F1">
              <w:rPr>
                <w:rFonts w:ascii="Arial" w:hAnsi="Arial" w:cs="Arial"/>
                <w:spacing w:val="-4"/>
                <w:sz w:val="20"/>
              </w:rPr>
              <w:t>District Office</w:t>
            </w:r>
            <w:r>
              <w:rPr>
                <w:rFonts w:ascii="Arial" w:hAnsi="Arial" w:cs="Arial"/>
                <w:spacing w:val="-4"/>
                <w:sz w:val="20"/>
              </w:rPr>
              <w:t xml:space="preserve">, </w:t>
            </w:r>
            <w:r w:rsidRPr="00D375F1">
              <w:rPr>
                <w:rFonts w:ascii="Arial" w:hAnsi="Arial" w:cs="Arial"/>
                <w:spacing w:val="-4"/>
                <w:sz w:val="20"/>
              </w:rPr>
              <w:t xml:space="preserve">500 W. Guadalupe Rd. </w:t>
            </w:r>
            <w:r>
              <w:rPr>
                <w:rFonts w:ascii="Arial" w:hAnsi="Arial" w:cs="Arial"/>
                <w:spacing w:val="-4"/>
                <w:sz w:val="20"/>
              </w:rPr>
              <w:t xml:space="preserve">, </w:t>
            </w:r>
            <w:r w:rsidRPr="00D375F1">
              <w:rPr>
                <w:rFonts w:ascii="Arial" w:hAnsi="Arial" w:cs="Arial"/>
                <w:spacing w:val="-4"/>
                <w:sz w:val="20"/>
              </w:rPr>
              <w:t xml:space="preserve"> Tempe, AZ  85283</w:t>
            </w:r>
          </w:p>
          <w:p w:rsidR="00D375F1" w:rsidRPr="00D375F1" w:rsidRDefault="00D375F1" w:rsidP="00D375F1">
            <w:pPr>
              <w:tabs>
                <w:tab w:val="left" w:pos="4230"/>
              </w:tabs>
              <w:spacing w:line="260" w:lineRule="exact"/>
              <w:ind w:left="2790" w:hanging="2070"/>
              <w:rPr>
                <w:rFonts w:ascii="Arial" w:hAnsi="Arial" w:cs="Arial"/>
                <w:color w:val="000000"/>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color w:val="000000"/>
                <w:sz w:val="20"/>
              </w:rPr>
            </w:pPr>
            <w:r w:rsidRPr="002C4604">
              <w:rPr>
                <w:rFonts w:ascii="Arial" w:hAnsi="Arial" w:cs="Arial"/>
                <w:b/>
                <w:color w:val="000000"/>
                <w:sz w:val="20"/>
              </w:rPr>
              <w:t>O.S.H.A. GUIDELINES:</w:t>
            </w:r>
            <w:r w:rsidRPr="002C4604">
              <w:rPr>
                <w:rFonts w:ascii="Arial" w:hAnsi="Arial" w:cs="Arial"/>
                <w:color w:val="000000"/>
                <w:sz w:val="20"/>
              </w:rPr>
              <w:t xml:space="preserve">  The contractor shall be familiar with and operate within the guidelines set forth by the Occupational Safety and Health Act.</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color w:val="000000"/>
                <w:sz w:val="20"/>
              </w:rPr>
            </w:pPr>
          </w:p>
          <w:p w:rsidR="00D66F38" w:rsidRDefault="00D66F38" w:rsidP="002C4604">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color w:val="000000"/>
                <w:sz w:val="20"/>
              </w:rPr>
            </w:pPr>
            <w:r w:rsidRPr="002C4604">
              <w:rPr>
                <w:rFonts w:ascii="Arial" w:hAnsi="Arial" w:cs="Arial"/>
                <w:color w:val="000000"/>
                <w:sz w:val="20"/>
              </w:rPr>
              <w:t>Pay for all operations requiring the placement and movement of the contractor's equipment, contractor shall observe and exercise, and compel his employees to observe and exercise, all necessary caution and discretion, so as to avoid injury to persons, damage to property of any and all kinds, and annoyance to or undue interference with the movement of the public and District personnel.</w:t>
            </w:r>
          </w:p>
          <w:p w:rsidR="00DC1802" w:rsidRPr="002C4604" w:rsidRDefault="00DC1802" w:rsidP="002C4604">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color w:val="000000"/>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jc w:val="both"/>
              <w:rPr>
                <w:rFonts w:ascii="Arial" w:hAnsi="Arial" w:cs="Arial"/>
                <w:sz w:val="20"/>
              </w:rPr>
            </w:pPr>
            <w:r w:rsidRPr="002C4604">
              <w:rPr>
                <w:rFonts w:ascii="Arial" w:hAnsi="Arial" w:cs="Arial"/>
                <w:b/>
                <w:bCs/>
                <w:sz w:val="20"/>
              </w:rPr>
              <w:t xml:space="preserve">SAFETY STANDARDS:  </w:t>
            </w:r>
            <w:r w:rsidRPr="002C4604">
              <w:rPr>
                <w:rFonts w:ascii="Arial" w:hAnsi="Arial" w:cs="Arial"/>
                <w:sz w:val="20"/>
              </w:rPr>
              <w:t xml:space="preserve">All items supplied on this contract must comply with the current applicable occupational safety and health standards of the State of Arizona Industrial Commission, the National Electric Code, and the National Fire Protection Association Standards. </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b/>
                <w:color w:val="000000"/>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tabs>
                <w:tab w:val="left" w:pos="7857"/>
              </w:tabs>
              <w:jc w:val="both"/>
              <w:rPr>
                <w:rFonts w:ascii="Arial" w:hAnsi="Arial" w:cs="Arial"/>
                <w:sz w:val="20"/>
              </w:rPr>
            </w:pPr>
            <w:r w:rsidRPr="002C4604">
              <w:rPr>
                <w:rFonts w:ascii="Arial" w:hAnsi="Arial" w:cs="Arial"/>
                <w:b/>
                <w:bCs/>
                <w:sz w:val="20"/>
              </w:rPr>
              <w:t xml:space="preserve">LIQUIDATED DAMAGES:  </w:t>
            </w:r>
            <w:r w:rsidRPr="002C4604">
              <w:rPr>
                <w:rFonts w:ascii="Arial" w:hAnsi="Arial" w:cs="Arial"/>
                <w:color w:val="000000"/>
                <w:sz w:val="20"/>
              </w:rPr>
              <w:t>If the Contractor fails to deliver the project within the agreed to substantial and final completion dates, the District will incur sufficient damages.  Actual damages are difficult to determine and quantify.  Therefore, in lieu of actual damages, the successful Contractor shall agree to pay to the District liquidated damages in the amount of $1,000.00 per calendar day for every day exceeding the established substantial completion date and $500.00 for every day the contractor fails to achieve the final completion date.  Liquidated damages will continue to accrue cumulatively until the project achieves these completion dates.  The successful firm shall not be charged with liquidated damages when the delay arises beyond the control and without the fault or negligence of the Contractor.  The District, at its sole discretion, will determine what event(s) is beyond the control the Contractor.</w:t>
            </w:r>
            <w:r w:rsidRPr="002C4604">
              <w:rPr>
                <w:rFonts w:ascii="Arial" w:hAnsi="Arial" w:cs="Arial"/>
                <w:sz w:val="20"/>
              </w:rPr>
              <w:t xml:space="preserve"> </w:t>
            </w:r>
          </w:p>
          <w:p w:rsidR="00D66F38" w:rsidRPr="002C4604" w:rsidRDefault="00D66F38" w:rsidP="006C50DB">
            <w:pPr>
              <w:jc w:val="both"/>
              <w:rPr>
                <w:rFonts w:ascii="Arial" w:hAnsi="Arial" w:cs="Arial"/>
                <w:sz w:val="20"/>
              </w:rPr>
            </w:pPr>
          </w:p>
        </w:tc>
      </w:tr>
      <w:tr w:rsidR="00D66F38" w:rsidRPr="002C4604" w:rsidTr="002C4604">
        <w:trPr>
          <w:trHeight w:val="2862"/>
        </w:trPr>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ind w:hanging="18"/>
              <w:jc w:val="both"/>
              <w:rPr>
                <w:rFonts w:ascii="Arial" w:hAnsi="Arial" w:cs="Arial"/>
                <w:color w:val="000000"/>
                <w:sz w:val="20"/>
              </w:rPr>
            </w:pPr>
            <w:r w:rsidRPr="002C4604">
              <w:rPr>
                <w:rFonts w:ascii="Arial" w:hAnsi="Arial" w:cs="Arial"/>
                <w:b/>
                <w:bCs/>
                <w:sz w:val="20"/>
              </w:rPr>
              <w:t>INSTALLATION:</w:t>
            </w:r>
            <w:r w:rsidRPr="002C4604">
              <w:rPr>
                <w:rFonts w:ascii="Arial" w:hAnsi="Arial" w:cs="Arial"/>
                <w:bCs/>
                <w:sz w:val="20"/>
              </w:rPr>
              <w:t xml:space="preserve">  </w:t>
            </w:r>
            <w:r w:rsidRPr="002C4604">
              <w:rPr>
                <w:rFonts w:ascii="Arial" w:hAnsi="Arial" w:cs="Arial"/>
                <w:color w:val="000000"/>
                <w:sz w:val="20"/>
              </w:rPr>
              <w:t>The CM@Risk contractor shall protect all furnishings from damage and shall protect the School District's property from damage or loss arising in connection with this contract.  He shall make good any such damage, injury or loss caused by his operations, or those of his employees, to the satisfaction of the District.  The contractor shall confine his equipment, storage of materials, and the operation of his workmen to the limits as indicated by the Unit Foreman in the area in which the work is being performed.  Any damage caused to District facilities, lawns, etc., shall be repaired immediately or replaced at no expense to the District.</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ind w:firstLine="240"/>
              <w:jc w:val="both"/>
              <w:rPr>
                <w:rFonts w:ascii="Arial" w:hAnsi="Arial" w:cs="Arial"/>
                <w:color w:val="000000"/>
                <w:sz w:val="20"/>
              </w:rPr>
            </w:pPr>
          </w:p>
          <w:p w:rsidR="00D66F38" w:rsidRPr="002C4604" w:rsidRDefault="00D66F38" w:rsidP="002C4604">
            <w:pPr>
              <w:jc w:val="both"/>
              <w:rPr>
                <w:rFonts w:ascii="Arial" w:hAnsi="Arial" w:cs="Arial"/>
                <w:bCs/>
                <w:sz w:val="20"/>
              </w:rPr>
            </w:pPr>
            <w:r w:rsidRPr="002C4604">
              <w:rPr>
                <w:rFonts w:ascii="Arial" w:hAnsi="Arial" w:cs="Arial"/>
                <w:color w:val="000000"/>
                <w:sz w:val="20"/>
              </w:rPr>
              <w:t>The successful contractor shall take all necessary precautions for the safety of students, school employees, and public, and shall comply with all applicable provisions of Federal, State, and Municipal Safety Laws.  Contractor agrees that he is fully responsible to the District for the acts and omissions of any and all persons, whether directly or indirectly employed by him.  He shall maintain such insurance as will protect him and the District from claims or damage for personal injury, including death, which may arise from operations under this contract.</w:t>
            </w:r>
          </w:p>
        </w:tc>
      </w:tr>
      <w:tr w:rsidR="00D66F38" w:rsidRPr="002C4604" w:rsidTr="002C4604">
        <w:trPr>
          <w:trHeight w:val="1125"/>
        </w:trPr>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2C4604">
            <w:pPr>
              <w:jc w:val="both"/>
              <w:rPr>
                <w:rFonts w:ascii="Arial" w:hAnsi="Arial" w:cs="Arial"/>
                <w:sz w:val="20"/>
              </w:rPr>
            </w:pPr>
            <w:r w:rsidRPr="002C4604">
              <w:rPr>
                <w:rFonts w:ascii="Arial" w:hAnsi="Arial" w:cs="Arial"/>
                <w:b/>
                <w:sz w:val="20"/>
              </w:rPr>
              <w:t xml:space="preserve">TRAINING ON EQUIPMENT:  </w:t>
            </w:r>
            <w:r w:rsidRPr="002C4604">
              <w:rPr>
                <w:rFonts w:ascii="Arial" w:hAnsi="Arial" w:cs="Arial"/>
                <w:color w:val="000000"/>
                <w:sz w:val="20"/>
              </w:rPr>
              <w:t>The successful contractor shall be required to give whatever instructions are necessary in the operation and care of the equipment furnished to the persons employed by the District to operate, use, or maintain this equipment, so as to qualify them thoroughly for the proper operation and/or maintenance of the equipment.</w:t>
            </w:r>
            <w:r w:rsidRPr="002C4604">
              <w:rPr>
                <w:rFonts w:ascii="Arial" w:hAnsi="Arial" w:cs="Arial"/>
                <w:sz w:val="20"/>
              </w:rPr>
              <w:t xml:space="preserve"> </w:t>
            </w:r>
          </w:p>
        </w:tc>
      </w:tr>
      <w:tr w:rsidR="00E26F31" w:rsidRPr="002C4604" w:rsidTr="00F078F4">
        <w:trPr>
          <w:trHeight w:val="990"/>
        </w:trPr>
        <w:tc>
          <w:tcPr>
            <w:tcW w:w="540" w:type="dxa"/>
          </w:tcPr>
          <w:p w:rsidR="00E26F31" w:rsidRPr="002C4604" w:rsidRDefault="00E26F31" w:rsidP="00A641B3">
            <w:pPr>
              <w:numPr>
                <w:ilvl w:val="0"/>
                <w:numId w:val="54"/>
              </w:numPr>
              <w:jc w:val="both"/>
              <w:rPr>
                <w:rFonts w:ascii="Arial" w:hAnsi="Arial" w:cs="Arial"/>
                <w:b/>
                <w:sz w:val="20"/>
              </w:rPr>
            </w:pPr>
          </w:p>
        </w:tc>
        <w:tc>
          <w:tcPr>
            <w:tcW w:w="10800" w:type="dxa"/>
          </w:tcPr>
          <w:p w:rsidR="00E26F31" w:rsidRPr="00E26F31" w:rsidRDefault="00E26F31" w:rsidP="00F078F4">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Arial" w:hAnsi="Arial" w:cs="Arial"/>
                <w:sz w:val="20"/>
              </w:rPr>
            </w:pPr>
            <w:r w:rsidRPr="00F078F4">
              <w:rPr>
                <w:rFonts w:ascii="Arial" w:hAnsi="Arial" w:cs="Arial"/>
                <w:b/>
                <w:sz w:val="20"/>
              </w:rPr>
              <w:t>COMPETITIVE RANGE:</w:t>
            </w:r>
            <w:r w:rsidRPr="00F078F4">
              <w:rPr>
                <w:rFonts w:ascii="Arial" w:hAnsi="Arial" w:cs="Arial"/>
                <w:sz w:val="20"/>
              </w:rPr>
              <w:t xml:space="preserve">  </w:t>
            </w:r>
            <w:r w:rsidR="00F078F4" w:rsidRPr="00F078F4">
              <w:rPr>
                <w:rFonts w:ascii="Arial" w:hAnsi="Arial" w:cs="Arial"/>
                <w:color w:val="000000"/>
                <w:sz w:val="20"/>
              </w:rPr>
              <w:t xml:space="preserve">TUHSD reserves the right to establish a competitive range of acceptable </w:t>
            </w:r>
            <w:r w:rsidR="00F078F4">
              <w:rPr>
                <w:rFonts w:ascii="Arial" w:hAnsi="Arial" w:cs="Arial"/>
                <w:color w:val="000000"/>
                <w:sz w:val="20"/>
              </w:rPr>
              <w:t>pricing range</w:t>
            </w:r>
            <w:r w:rsidR="00F078F4" w:rsidRPr="00F078F4">
              <w:rPr>
                <w:rFonts w:ascii="Arial" w:hAnsi="Arial" w:cs="Arial"/>
                <w:color w:val="000000"/>
                <w:sz w:val="20"/>
              </w:rPr>
              <w:t xml:space="preserve"> as part of the evaluation process.  </w:t>
            </w:r>
            <w:r w:rsidR="00F078F4">
              <w:rPr>
                <w:rFonts w:ascii="Arial" w:hAnsi="Arial" w:cs="Arial"/>
                <w:color w:val="000000"/>
                <w:sz w:val="20"/>
              </w:rPr>
              <w:t xml:space="preserve">Offers </w:t>
            </w:r>
            <w:r w:rsidR="00F078F4" w:rsidRPr="00F078F4">
              <w:rPr>
                <w:rFonts w:ascii="Arial" w:hAnsi="Arial" w:cs="Arial"/>
                <w:color w:val="000000"/>
                <w:sz w:val="20"/>
              </w:rPr>
              <w:t>not in the competitive range are unacceptable and will not receive further award consideration.</w:t>
            </w:r>
          </w:p>
        </w:tc>
      </w:tr>
      <w:tr w:rsidR="001A0074" w:rsidRPr="002C4604" w:rsidTr="001A0074">
        <w:trPr>
          <w:trHeight w:val="1350"/>
        </w:trPr>
        <w:tc>
          <w:tcPr>
            <w:tcW w:w="540" w:type="dxa"/>
          </w:tcPr>
          <w:p w:rsidR="001A0074" w:rsidRPr="002C4604" w:rsidRDefault="001A0074" w:rsidP="00A641B3">
            <w:pPr>
              <w:numPr>
                <w:ilvl w:val="0"/>
                <w:numId w:val="54"/>
              </w:numPr>
              <w:jc w:val="both"/>
              <w:rPr>
                <w:rFonts w:ascii="Arial" w:hAnsi="Arial" w:cs="Arial"/>
                <w:b/>
                <w:sz w:val="20"/>
              </w:rPr>
            </w:pPr>
          </w:p>
        </w:tc>
        <w:tc>
          <w:tcPr>
            <w:tcW w:w="10800" w:type="dxa"/>
          </w:tcPr>
          <w:p w:rsidR="001A0074" w:rsidRPr="001A0074" w:rsidRDefault="001A0074" w:rsidP="001A0074">
            <w:pPr>
              <w:autoSpaceDE w:val="0"/>
              <w:autoSpaceDN w:val="0"/>
              <w:adjustRightInd w:val="0"/>
              <w:rPr>
                <w:rFonts w:ascii="Arial" w:hAnsi="Arial" w:cs="Arial"/>
                <w:sz w:val="20"/>
              </w:rPr>
            </w:pPr>
            <w:r>
              <w:rPr>
                <w:rFonts w:ascii="Arial" w:hAnsi="Arial" w:cs="Arial"/>
                <w:b/>
                <w:sz w:val="20"/>
              </w:rPr>
              <w:t>PROCESS PAYMENTS:</w:t>
            </w:r>
            <w:r>
              <w:rPr>
                <w:rFonts w:ascii="Arial" w:hAnsi="Arial" w:cs="Arial"/>
                <w:sz w:val="20"/>
              </w:rPr>
              <w:t xml:space="preserve">  In accordance with R7-2-1115 and A.R.S. § 41-2577, </w:t>
            </w:r>
            <w:r w:rsidRPr="001A0074">
              <w:rPr>
                <w:rFonts w:ascii="Arial" w:hAnsi="Arial" w:cs="Arial"/>
                <w:sz w:val="20"/>
              </w:rPr>
              <w:t>Payment shall be made within 30 days</w:t>
            </w:r>
          </w:p>
          <w:p w:rsidR="001A0074" w:rsidRPr="001A0074" w:rsidRDefault="001A0074" w:rsidP="001A0074">
            <w:pPr>
              <w:autoSpaceDE w:val="0"/>
              <w:autoSpaceDN w:val="0"/>
              <w:adjustRightInd w:val="0"/>
              <w:rPr>
                <w:rFonts w:ascii="Arial" w:hAnsi="Arial" w:cs="Arial"/>
                <w:sz w:val="20"/>
              </w:rPr>
            </w:pPr>
            <w:r w:rsidRPr="001A0074">
              <w:rPr>
                <w:rFonts w:ascii="Arial" w:hAnsi="Arial" w:cs="Arial"/>
                <w:sz w:val="20"/>
              </w:rPr>
              <w:t>after receipt of the estimate of the work performed, except that</w:t>
            </w:r>
            <w:r>
              <w:rPr>
                <w:rFonts w:ascii="Arial" w:hAnsi="Arial" w:cs="Arial"/>
                <w:sz w:val="20"/>
              </w:rPr>
              <w:t xml:space="preserve"> </w:t>
            </w:r>
            <w:r w:rsidRPr="001A0074">
              <w:rPr>
                <w:rFonts w:ascii="Arial" w:hAnsi="Arial" w:cs="Arial"/>
                <w:sz w:val="20"/>
              </w:rPr>
              <w:t xml:space="preserve">a percentage of all estimates shall be retained as </w:t>
            </w:r>
            <w:r>
              <w:rPr>
                <w:rFonts w:ascii="Arial" w:hAnsi="Arial" w:cs="Arial"/>
                <w:sz w:val="20"/>
              </w:rPr>
              <w:t>p</w:t>
            </w:r>
            <w:r w:rsidRPr="001A0074">
              <w:rPr>
                <w:rFonts w:ascii="Arial" w:hAnsi="Arial" w:cs="Arial"/>
                <w:sz w:val="20"/>
              </w:rPr>
              <w:t>rovided in</w:t>
            </w:r>
            <w:r>
              <w:rPr>
                <w:rFonts w:ascii="Arial" w:hAnsi="Arial" w:cs="Arial"/>
                <w:sz w:val="20"/>
              </w:rPr>
              <w:t xml:space="preserve"> </w:t>
            </w:r>
            <w:r w:rsidRPr="001A0074">
              <w:rPr>
                <w:rFonts w:ascii="Arial" w:hAnsi="Arial" w:cs="Arial"/>
                <w:sz w:val="20"/>
              </w:rPr>
              <w:t>R7-2-1114. The estimate of the work shall be deemed received</w:t>
            </w:r>
            <w:r>
              <w:rPr>
                <w:rFonts w:ascii="Arial" w:hAnsi="Arial" w:cs="Arial"/>
                <w:sz w:val="20"/>
              </w:rPr>
              <w:t xml:space="preserve"> </w:t>
            </w:r>
            <w:r w:rsidRPr="001A0074">
              <w:rPr>
                <w:rFonts w:ascii="Arial" w:hAnsi="Arial" w:cs="Arial"/>
                <w:sz w:val="20"/>
              </w:rPr>
              <w:t>by the school district on submission of the estimate of the</w:t>
            </w:r>
            <w:r>
              <w:rPr>
                <w:rFonts w:ascii="Arial" w:hAnsi="Arial" w:cs="Arial"/>
                <w:sz w:val="20"/>
              </w:rPr>
              <w:t xml:space="preserve"> </w:t>
            </w:r>
            <w:r w:rsidRPr="001A0074">
              <w:rPr>
                <w:rFonts w:ascii="Arial" w:hAnsi="Arial" w:cs="Arial"/>
                <w:sz w:val="20"/>
              </w:rPr>
              <w:t>work to the school district or a person designated by the school</w:t>
            </w:r>
            <w:r>
              <w:rPr>
                <w:rFonts w:ascii="Arial" w:hAnsi="Arial" w:cs="Arial"/>
                <w:sz w:val="20"/>
              </w:rPr>
              <w:t xml:space="preserve"> </w:t>
            </w:r>
            <w:r w:rsidRPr="001A0074">
              <w:rPr>
                <w:rFonts w:ascii="Arial" w:hAnsi="Arial" w:cs="Arial"/>
                <w:sz w:val="20"/>
              </w:rPr>
              <w:t>district for the submission, review or approval of the estimate</w:t>
            </w:r>
            <w:r>
              <w:rPr>
                <w:rFonts w:ascii="Arial" w:hAnsi="Arial" w:cs="Arial"/>
                <w:sz w:val="20"/>
              </w:rPr>
              <w:t xml:space="preserve"> </w:t>
            </w:r>
            <w:r w:rsidRPr="001A0074">
              <w:rPr>
                <w:rFonts w:ascii="Arial" w:hAnsi="Arial" w:cs="Arial"/>
                <w:sz w:val="20"/>
              </w:rPr>
              <w:t>of the work</w:t>
            </w:r>
            <w:r>
              <w:rPr>
                <w:rFonts w:ascii="Arial" w:hAnsi="Arial" w:cs="Arial"/>
                <w:sz w:val="20"/>
              </w:rPr>
              <w:t>.</w:t>
            </w:r>
          </w:p>
        </w:tc>
      </w:tr>
      <w:tr w:rsidR="00D66F38" w:rsidRPr="002C4604" w:rsidTr="002C4604">
        <w:trPr>
          <w:trHeight w:val="3132"/>
        </w:trPr>
        <w:tc>
          <w:tcPr>
            <w:tcW w:w="540" w:type="dxa"/>
          </w:tcPr>
          <w:p w:rsidR="00D66F38" w:rsidRPr="002C4604" w:rsidRDefault="00D66F38" w:rsidP="00A641B3">
            <w:pPr>
              <w:numPr>
                <w:ilvl w:val="0"/>
                <w:numId w:val="54"/>
              </w:numPr>
              <w:jc w:val="both"/>
              <w:rPr>
                <w:rFonts w:ascii="Arial" w:hAnsi="Arial" w:cs="Arial"/>
                <w:b/>
                <w:sz w:val="20"/>
              </w:rPr>
            </w:pPr>
            <w:r w:rsidRPr="002C4604">
              <w:rPr>
                <w:rFonts w:ascii="Arial" w:hAnsi="Arial" w:cs="Arial"/>
                <w:b/>
                <w:sz w:val="20"/>
              </w:rPr>
              <w:t xml:space="preserve"> </w:t>
            </w:r>
          </w:p>
        </w:tc>
        <w:tc>
          <w:tcPr>
            <w:tcW w:w="10800" w:type="dxa"/>
          </w:tcPr>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color w:val="000000"/>
                <w:sz w:val="20"/>
              </w:rPr>
            </w:pPr>
            <w:r w:rsidRPr="002C4604">
              <w:rPr>
                <w:rFonts w:ascii="Arial" w:hAnsi="Arial" w:cs="Arial"/>
                <w:b/>
                <w:sz w:val="20"/>
              </w:rPr>
              <w:t xml:space="preserve">PERFORMANCE BOND:  </w:t>
            </w:r>
            <w:r w:rsidR="007770D1">
              <w:rPr>
                <w:rFonts w:ascii="Arial" w:hAnsi="Arial" w:cs="Arial"/>
                <w:sz w:val="20"/>
              </w:rPr>
              <w:t>In accordance with A.R.</w:t>
            </w:r>
            <w:r w:rsidR="00FF4EDF">
              <w:rPr>
                <w:rFonts w:ascii="Arial" w:hAnsi="Arial" w:cs="Arial"/>
                <w:sz w:val="20"/>
              </w:rPr>
              <w:t xml:space="preserve">S. </w:t>
            </w:r>
            <w:r w:rsidR="007770D1">
              <w:rPr>
                <w:rFonts w:ascii="Arial" w:hAnsi="Arial" w:cs="Arial"/>
                <w:sz w:val="20"/>
              </w:rPr>
              <w:t>41-2578 and 41-2579, and School District Procurement Rules R7-2-1112, t</w:t>
            </w:r>
            <w:r w:rsidRPr="002C4604">
              <w:rPr>
                <w:rFonts w:ascii="Arial" w:hAnsi="Arial" w:cs="Arial"/>
                <w:color w:val="000000"/>
                <w:sz w:val="20"/>
              </w:rPr>
              <w:t>he successful CMAR contractor shall be required to furnish irrevocable security binding the contractor to provide faithful performance of the contract in the amount of 100% of the Guaranteed Maximum Price (GMP).   Bonds shall be payable to the Tempe Union High School District.</w:t>
            </w:r>
          </w:p>
          <w:p w:rsidR="00D66F38" w:rsidRPr="002C4604" w:rsidRDefault="00D66F38" w:rsidP="00D66F38">
            <w:pPr>
              <w:tabs>
                <w:tab w:val="left" w:pos="-240"/>
                <w:tab w:val="left" w:pos="360"/>
                <w:tab w:val="left" w:pos="7215"/>
              </w:tabs>
              <w:autoSpaceDE w:val="0"/>
              <w:autoSpaceDN w:val="0"/>
              <w:adjustRightInd w:val="0"/>
              <w:rPr>
                <w:rFonts w:ascii="Arial" w:hAnsi="Arial" w:cs="Arial"/>
                <w:color w:val="000000"/>
                <w:sz w:val="20"/>
              </w:rPr>
            </w:pPr>
            <w:r w:rsidRPr="002C4604">
              <w:rPr>
                <w:rFonts w:ascii="Arial" w:hAnsi="Arial" w:cs="Arial"/>
                <w:color w:val="000000"/>
                <w:sz w:val="20"/>
              </w:rPr>
              <w:tab/>
            </w:r>
            <w:r w:rsidRPr="002C4604">
              <w:rPr>
                <w:rFonts w:ascii="Arial" w:hAnsi="Arial" w:cs="Arial"/>
                <w:color w:val="000000"/>
                <w:sz w:val="20"/>
              </w:rPr>
              <w:tab/>
            </w:r>
          </w:p>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color w:val="000000"/>
                <w:sz w:val="20"/>
              </w:rPr>
              <w:t xml:space="preserve">Performance security shall be in the form of a performance bond, certified check, or cashier's check.  This security must be in the possession of the District Purchasing Department within the time specified or ten (10) days after agreement of GMP.  If the contractor fails to execute the security document as required, the contractor may be found in default and the contract terminated by the District.  In case of default, the District reserves all legal rights to rectify matter.  All performance bonds must be executed on forms substantially equivalent to Performance Bond format attached to this RFQ.    </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color w:val="000000"/>
                <w:sz w:val="20"/>
              </w:rPr>
            </w:pPr>
          </w:p>
          <w:p w:rsidR="00D66F38" w:rsidRPr="002C4604" w:rsidRDefault="00D66F38" w:rsidP="006C50DB">
            <w:pPr>
              <w:jc w:val="both"/>
              <w:rPr>
                <w:rFonts w:ascii="Arial" w:hAnsi="Arial" w:cs="Arial"/>
                <w:sz w:val="20"/>
              </w:rPr>
            </w:pPr>
            <w:r w:rsidRPr="002C4604">
              <w:rPr>
                <w:rFonts w:ascii="Arial" w:hAnsi="Arial" w:cs="Arial"/>
                <w:color w:val="000000"/>
                <w:sz w:val="20"/>
              </w:rPr>
              <w:t>Bonds must be issued by a surety company authorized to do business in Arizona, or in a manner satisfactory to the District.</w:t>
            </w:r>
            <w:r w:rsidRPr="002C4604">
              <w:rPr>
                <w:rFonts w:ascii="Arial" w:hAnsi="Arial" w:cs="Arial"/>
                <w:sz w:val="20"/>
              </w:rPr>
              <w:t xml:space="preserve"> </w:t>
            </w:r>
          </w:p>
          <w:p w:rsidR="00D66F38" w:rsidRPr="002C4604" w:rsidRDefault="00D66F38" w:rsidP="006C50DB">
            <w:pPr>
              <w:jc w:val="both"/>
              <w:rPr>
                <w:rFonts w:ascii="Arial" w:hAnsi="Arial" w:cs="Arial"/>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sz w:val="20"/>
              </w:rPr>
            </w:pPr>
          </w:p>
        </w:tc>
        <w:tc>
          <w:tcPr>
            <w:tcW w:w="10800" w:type="dxa"/>
          </w:tcPr>
          <w:p w:rsidR="00D66F38" w:rsidRPr="002C4604" w:rsidRDefault="00D66F38" w:rsidP="006C50DB">
            <w:pPr>
              <w:jc w:val="both"/>
              <w:rPr>
                <w:rFonts w:ascii="Arial" w:hAnsi="Arial" w:cs="Arial"/>
                <w:sz w:val="20"/>
              </w:rPr>
            </w:pPr>
            <w:r w:rsidRPr="002C4604">
              <w:rPr>
                <w:rFonts w:ascii="Arial" w:hAnsi="Arial" w:cs="Arial"/>
                <w:b/>
                <w:sz w:val="20"/>
              </w:rPr>
              <w:t xml:space="preserve">PAYMENT BOND:  </w:t>
            </w:r>
            <w:r w:rsidRPr="002C4604">
              <w:rPr>
                <w:rFonts w:ascii="Arial" w:hAnsi="Arial" w:cs="Arial"/>
                <w:color w:val="000000"/>
                <w:sz w:val="20"/>
              </w:rPr>
              <w:t>The successful CMAR contractor shall be required to furnish a Payment Bond equal to 100% of the GMP.  The bond shall be submitted within 10 days of the establishment of the GMP.  The surety will be in the form of a bond, cashier's check, certified check, or money order.  All payment bonds shall be executed on forms substantially equivalent to the sample enclosed with this RFQ.  Personal and company checks are not acceptable unless they are certified.  Bonds must be executed by a surety company authorized to do business in Arizona or otherwise secured in a manner satisfactory to the District.</w:t>
            </w:r>
          </w:p>
          <w:p w:rsidR="00D66F38" w:rsidRPr="002C4604" w:rsidRDefault="00D66F38" w:rsidP="006C50DB">
            <w:pPr>
              <w:jc w:val="both"/>
              <w:rPr>
                <w:rFonts w:ascii="Arial" w:hAnsi="Arial" w:cs="Arial"/>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jc w:val="both"/>
              <w:rPr>
                <w:rFonts w:ascii="Arial" w:hAnsi="Arial" w:cs="Arial"/>
                <w:sz w:val="20"/>
              </w:rPr>
            </w:pPr>
            <w:r w:rsidRPr="002C4604">
              <w:rPr>
                <w:rFonts w:ascii="Arial" w:hAnsi="Arial" w:cs="Arial"/>
                <w:b/>
                <w:bCs/>
                <w:sz w:val="20"/>
              </w:rPr>
              <w:t xml:space="preserve">LICENSES:  </w:t>
            </w:r>
            <w:r w:rsidRPr="002C4604">
              <w:rPr>
                <w:rFonts w:ascii="Arial" w:hAnsi="Arial" w:cs="Arial"/>
                <w:sz w:val="20"/>
              </w:rPr>
              <w:t xml:space="preserve">Contractor shall maintain in current status all federal, state and local licenses and permits required by the operation of the business conducted by the contractor. </w:t>
            </w:r>
          </w:p>
          <w:p w:rsidR="00D66F38" w:rsidRPr="002C4604" w:rsidRDefault="00D66F38" w:rsidP="006C50DB">
            <w:pPr>
              <w:jc w:val="both"/>
              <w:rPr>
                <w:rFonts w:ascii="Arial" w:hAnsi="Arial" w:cs="Arial"/>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Default="00D66F38" w:rsidP="002C4604">
            <w:pPr>
              <w:autoSpaceDE w:val="0"/>
              <w:autoSpaceDN w:val="0"/>
              <w:adjustRightInd w:val="0"/>
              <w:jc w:val="both"/>
              <w:rPr>
                <w:rFonts w:ascii="Arial" w:hAnsi="Arial" w:cs="Arial"/>
                <w:color w:val="000000"/>
                <w:sz w:val="20"/>
              </w:rPr>
            </w:pPr>
            <w:r w:rsidRPr="002C4604">
              <w:rPr>
                <w:rFonts w:ascii="Arial" w:hAnsi="Arial" w:cs="Arial"/>
                <w:b/>
                <w:color w:val="000000"/>
                <w:sz w:val="20"/>
              </w:rPr>
              <w:t>PERMITS:</w:t>
            </w:r>
            <w:r w:rsidRPr="002C4604">
              <w:rPr>
                <w:rFonts w:ascii="Arial" w:hAnsi="Arial" w:cs="Arial"/>
                <w:color w:val="000000"/>
                <w:sz w:val="20"/>
              </w:rPr>
              <w:t xml:space="preserve">  Contractor shall be responsible for obtaining any and all permits required to perform this installation.  The District will pay for any and all permitting.  The installation shall be in complete compliance with all federal, state, and city codes.</w:t>
            </w:r>
          </w:p>
          <w:p w:rsidR="00013686" w:rsidRPr="002C4604" w:rsidRDefault="00013686" w:rsidP="002C4604">
            <w:pPr>
              <w:autoSpaceDE w:val="0"/>
              <w:autoSpaceDN w:val="0"/>
              <w:adjustRightInd w:val="0"/>
              <w:jc w:val="both"/>
              <w:rPr>
                <w:rFonts w:ascii="Arial" w:hAnsi="Arial" w:cs="Arial"/>
                <w:b/>
                <w:bCs/>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Default="00D66F38" w:rsidP="002C4604">
            <w:pPr>
              <w:autoSpaceDE w:val="0"/>
              <w:autoSpaceDN w:val="0"/>
              <w:adjustRightInd w:val="0"/>
              <w:jc w:val="both"/>
              <w:rPr>
                <w:rFonts w:ascii="Arial" w:hAnsi="Arial" w:cs="Arial"/>
                <w:color w:val="000000"/>
                <w:sz w:val="20"/>
              </w:rPr>
            </w:pPr>
            <w:r w:rsidRPr="002C4604">
              <w:rPr>
                <w:rFonts w:ascii="Arial" w:hAnsi="Arial" w:cs="Arial"/>
                <w:b/>
                <w:sz w:val="20"/>
              </w:rPr>
              <w:t xml:space="preserve">LIENS:  </w:t>
            </w:r>
            <w:r w:rsidRPr="002C4604">
              <w:rPr>
                <w:rFonts w:ascii="Arial" w:hAnsi="Arial" w:cs="Arial"/>
                <w:color w:val="000000"/>
                <w:sz w:val="20"/>
              </w:rPr>
              <w:t>Because this is a public purchase, contractor shall hold the District harmless from any claimants supplying labor or materials to the contractor or his subcontractors in performance of the work required under this contract.  Contractor shall provide written certification that all liens against materials and labor have been satisfied before the District will make payment.</w:t>
            </w:r>
          </w:p>
          <w:p w:rsidR="00013686" w:rsidRPr="002C4604" w:rsidRDefault="00013686" w:rsidP="002C4604">
            <w:pPr>
              <w:autoSpaceDE w:val="0"/>
              <w:autoSpaceDN w:val="0"/>
              <w:adjustRightInd w:val="0"/>
              <w:jc w:val="both"/>
              <w:rPr>
                <w:rFonts w:ascii="Arial" w:hAnsi="Arial" w:cs="Arial"/>
                <w:b/>
                <w:color w:val="000000"/>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sz w:val="20"/>
              </w:rPr>
              <w:t xml:space="preserve">LIENS WAIVERS:  </w:t>
            </w:r>
            <w:r w:rsidRPr="002C4604">
              <w:rPr>
                <w:rFonts w:ascii="Arial" w:hAnsi="Arial" w:cs="Arial"/>
                <w:color w:val="000000"/>
                <w:sz w:val="20"/>
              </w:rPr>
              <w:t>Pursuant to A.R.S. 33-1008 standard lien waivers are to be submitted on all construction projects.  The District requires the original copy to be submitted.  A copy of the waivers is included in the bid document.</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b/>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sz w:val="20"/>
              </w:rPr>
              <w:t xml:space="preserve">FIRE PROTECTION:  </w:t>
            </w:r>
            <w:r w:rsidRPr="002C4604">
              <w:rPr>
                <w:rFonts w:ascii="Arial" w:hAnsi="Arial" w:cs="Arial"/>
                <w:color w:val="000000"/>
                <w:sz w:val="20"/>
              </w:rPr>
              <w:t>Provide adequate fire extinguishers on the premises during the course of construction, of the type and size recommended by the NFPA, to control fires resulting from the particular work being performed.  Instruct employees in their use.  Place extinguishers in the immediate vicinity of the work being performed, ready for instant use.  In the use of especially hazardous types of equipment, such as acetylene torches, welding equipment, etc., no work shall be commenced or equipment used unless fire extinguishers of an approved type and capacity are placed in the working area and available for immediate use by the workmen using the above-mentioned equipment.</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b/>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sz w:val="20"/>
              </w:rPr>
              <w:t xml:space="preserve">USE AND OCCUPANCY: </w:t>
            </w:r>
            <w:r w:rsidRPr="002C4604">
              <w:rPr>
                <w:rFonts w:ascii="Arial" w:hAnsi="Arial" w:cs="Arial"/>
                <w:color w:val="000000"/>
                <w:sz w:val="20"/>
              </w:rPr>
              <w:t>The owner reserves the right to use and occupy the whole or any part of these improvements.  Such use and occupancy by the owner shall not, however, be construed as an acceptance of the work or any part thereof, and any claims which the owner may have against the contractor shall not be deemed to have been waived by such occupancy.  Achievement of Substantial Completion and Final Completion shall be determined by project architect.</w:t>
            </w:r>
          </w:p>
          <w:p w:rsidR="00D66F38" w:rsidRPr="002C4604" w:rsidRDefault="00D66F38" w:rsidP="006C50DB">
            <w:pPr>
              <w:autoSpaceDE w:val="0"/>
              <w:autoSpaceDN w:val="0"/>
              <w:adjustRightInd w:val="0"/>
              <w:jc w:val="both"/>
              <w:rPr>
                <w:rFonts w:ascii="Arial" w:hAnsi="Arial" w:cs="Arial"/>
                <w:b/>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F724FD"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sz w:val="20"/>
              </w:rPr>
              <w:t xml:space="preserve">BARRIERS:  </w:t>
            </w:r>
            <w:r w:rsidRPr="002C4604">
              <w:rPr>
                <w:rFonts w:ascii="Arial" w:hAnsi="Arial" w:cs="Arial"/>
                <w:color w:val="000000"/>
                <w:sz w:val="20"/>
              </w:rPr>
              <w:t>The contractor shall provide barriers, as required, to permit public entry, to provide for District use of the site and to protect existing facilities and adjacent properties from damage.</w:t>
            </w:r>
          </w:p>
          <w:p w:rsidR="00D66F38" w:rsidRPr="002C4604" w:rsidRDefault="00D66F38" w:rsidP="006C50DB">
            <w:pPr>
              <w:autoSpaceDE w:val="0"/>
              <w:autoSpaceDN w:val="0"/>
              <w:adjustRightInd w:val="0"/>
              <w:jc w:val="both"/>
              <w:rPr>
                <w:rFonts w:ascii="Arial" w:hAnsi="Arial" w:cs="Arial"/>
                <w:b/>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Default="00D66F38" w:rsidP="006C50DB">
            <w:pPr>
              <w:jc w:val="both"/>
              <w:rPr>
                <w:rFonts w:ascii="Arial" w:hAnsi="Arial" w:cs="Arial"/>
                <w:sz w:val="20"/>
              </w:rPr>
            </w:pPr>
            <w:r w:rsidRPr="002C4604">
              <w:rPr>
                <w:rFonts w:ascii="Arial" w:hAnsi="Arial" w:cs="Arial"/>
                <w:b/>
                <w:bCs/>
                <w:sz w:val="20"/>
              </w:rPr>
              <w:t xml:space="preserve">SITE INSPECTION: </w:t>
            </w:r>
            <w:r w:rsidRPr="002C4604">
              <w:rPr>
                <w:rFonts w:ascii="Arial" w:hAnsi="Arial" w:cs="Arial"/>
                <w:sz w:val="20"/>
              </w:rPr>
              <w:t xml:space="preserve"> </w:t>
            </w:r>
            <w:r w:rsidRPr="002C4604">
              <w:rPr>
                <w:rFonts w:ascii="Arial" w:hAnsi="Arial" w:cs="Arial"/>
                <w:color w:val="000000"/>
                <w:sz w:val="20"/>
              </w:rPr>
              <w:t>Prior to submitting the GMP, successful firm shall visit the site and familiarize themselves with any conditions which may affect performance and total cost.  Submission of the GMP will be prima facie evidence that the contractor did, in fact, make a site inspection and is aware of all conditions affecting performance and GMP prices.</w:t>
            </w:r>
            <w:r w:rsidRPr="002C4604">
              <w:rPr>
                <w:rFonts w:ascii="Arial" w:hAnsi="Arial" w:cs="Arial"/>
                <w:sz w:val="20"/>
              </w:rPr>
              <w:t xml:space="preserve"> </w:t>
            </w:r>
          </w:p>
          <w:p w:rsidR="00DC1802" w:rsidRDefault="00DC1802" w:rsidP="006C50DB">
            <w:pPr>
              <w:jc w:val="both"/>
              <w:rPr>
                <w:rFonts w:ascii="Arial" w:hAnsi="Arial" w:cs="Arial"/>
                <w:sz w:val="20"/>
              </w:rPr>
            </w:pPr>
          </w:p>
          <w:p w:rsidR="00DC1802" w:rsidRDefault="00DC1802" w:rsidP="006C50DB">
            <w:pPr>
              <w:jc w:val="both"/>
              <w:rPr>
                <w:rFonts w:ascii="Arial" w:hAnsi="Arial" w:cs="Arial"/>
                <w:sz w:val="20"/>
              </w:rPr>
            </w:pPr>
          </w:p>
          <w:p w:rsidR="00DC1802" w:rsidRDefault="00DC1802" w:rsidP="006C50DB">
            <w:pPr>
              <w:jc w:val="both"/>
              <w:rPr>
                <w:rFonts w:ascii="Arial" w:hAnsi="Arial" w:cs="Arial"/>
                <w:sz w:val="20"/>
              </w:rPr>
            </w:pPr>
          </w:p>
          <w:p w:rsidR="00DC1802" w:rsidRDefault="00DC1802" w:rsidP="006C50DB">
            <w:pPr>
              <w:jc w:val="both"/>
              <w:rPr>
                <w:rFonts w:ascii="Arial" w:hAnsi="Arial" w:cs="Arial"/>
                <w:sz w:val="20"/>
              </w:rPr>
            </w:pPr>
          </w:p>
          <w:p w:rsidR="00DC1802" w:rsidRPr="002C4604" w:rsidRDefault="00DC1802" w:rsidP="006C50DB">
            <w:pPr>
              <w:jc w:val="both"/>
              <w:rPr>
                <w:rFonts w:ascii="Arial" w:hAnsi="Arial" w:cs="Arial"/>
                <w:sz w:val="20"/>
              </w:rPr>
            </w:pPr>
          </w:p>
          <w:p w:rsidR="00D66F38" w:rsidRPr="002C4604" w:rsidRDefault="00D66F38" w:rsidP="006C50DB">
            <w:pPr>
              <w:jc w:val="both"/>
              <w:rPr>
                <w:rFonts w:ascii="Arial" w:hAnsi="Arial" w:cs="Arial"/>
                <w:b/>
                <w:bCs/>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sz w:val="20"/>
              </w:rPr>
            </w:pPr>
          </w:p>
        </w:tc>
        <w:tc>
          <w:tcPr>
            <w:tcW w:w="10800" w:type="dxa"/>
          </w:tcPr>
          <w:p w:rsidR="00D66F38" w:rsidRPr="002C4604" w:rsidRDefault="00D66F38" w:rsidP="006C50DB">
            <w:pPr>
              <w:jc w:val="both"/>
              <w:rPr>
                <w:rFonts w:ascii="Arial" w:hAnsi="Arial" w:cs="Arial"/>
                <w:sz w:val="20"/>
              </w:rPr>
            </w:pPr>
            <w:r w:rsidRPr="002C4604">
              <w:rPr>
                <w:rFonts w:ascii="Arial" w:hAnsi="Arial" w:cs="Arial"/>
                <w:b/>
                <w:sz w:val="20"/>
              </w:rPr>
              <w:t>CLEAN UP:</w:t>
            </w:r>
            <w:r w:rsidRPr="002C4604">
              <w:rPr>
                <w:rFonts w:ascii="Arial" w:hAnsi="Arial" w:cs="Arial"/>
                <w:sz w:val="20"/>
              </w:rPr>
              <w:t xml:space="preserve">  The Contractor, at all times, shall keep the premises free from accumulation of waste materials or rubbish caused by construction operations.  Upon completion of the work, remove all waste materials and rubbish from and about the project, as well as tools, construction equipment, machinery and surplus materials.</w:t>
            </w:r>
          </w:p>
          <w:p w:rsidR="00D66F38" w:rsidRPr="002C4604" w:rsidRDefault="00D66F38" w:rsidP="006C50DB">
            <w:pPr>
              <w:jc w:val="both"/>
              <w:rPr>
                <w:rFonts w:ascii="Arial" w:hAnsi="Arial" w:cs="Arial"/>
                <w:sz w:val="20"/>
              </w:rPr>
            </w:pPr>
          </w:p>
          <w:p w:rsidR="00D66F38" w:rsidRPr="002C4604" w:rsidRDefault="00D66F38" w:rsidP="006C50DB">
            <w:pPr>
              <w:jc w:val="both"/>
              <w:rPr>
                <w:rFonts w:ascii="Arial" w:hAnsi="Arial" w:cs="Arial"/>
                <w:sz w:val="20"/>
              </w:rPr>
            </w:pPr>
            <w:r w:rsidRPr="002C4604">
              <w:rPr>
                <w:rFonts w:ascii="Arial" w:hAnsi="Arial" w:cs="Arial"/>
                <w:sz w:val="20"/>
              </w:rPr>
              <w:t>If the contractor fails to clean up the work, the District may do so and the cost thereof shall be charged to the contractor.</w:t>
            </w:r>
          </w:p>
          <w:p w:rsidR="00D66F38" w:rsidRPr="002C4604" w:rsidRDefault="00D66F38" w:rsidP="006C50DB">
            <w:pPr>
              <w:jc w:val="both"/>
              <w:rPr>
                <w:rFonts w:ascii="Arial" w:hAnsi="Arial" w:cs="Arial"/>
                <w:sz w:val="20"/>
              </w:rPr>
            </w:pPr>
          </w:p>
          <w:p w:rsidR="00D66F38" w:rsidRPr="002C4604" w:rsidRDefault="00D66F38" w:rsidP="006C50DB">
            <w:pPr>
              <w:jc w:val="both"/>
              <w:rPr>
                <w:rFonts w:ascii="Arial" w:hAnsi="Arial" w:cs="Arial"/>
                <w:sz w:val="20"/>
              </w:rPr>
            </w:pPr>
            <w:r w:rsidRPr="002C4604">
              <w:rPr>
                <w:rFonts w:ascii="Arial" w:hAnsi="Arial" w:cs="Arial"/>
                <w:sz w:val="20"/>
              </w:rPr>
              <w:t>Remove all surplus materials and debris of every nature resulting from operations, and put site in a neat, orderly condition.</w:t>
            </w:r>
          </w:p>
          <w:p w:rsidR="00D66F38" w:rsidRPr="002C4604" w:rsidRDefault="00D66F38" w:rsidP="006C50DB">
            <w:pPr>
              <w:jc w:val="both"/>
              <w:rPr>
                <w:rFonts w:ascii="Arial" w:hAnsi="Arial" w:cs="Arial"/>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color w:val="000000"/>
                <w:sz w:val="20"/>
              </w:rPr>
              <w:t>SPILLAGE:</w:t>
            </w:r>
            <w:r w:rsidRPr="002C4604">
              <w:rPr>
                <w:rFonts w:ascii="Arial" w:hAnsi="Arial" w:cs="Arial"/>
                <w:color w:val="000000"/>
                <w:sz w:val="20"/>
              </w:rPr>
              <w:t xml:space="preserve">  Contractor will be responsible for the clean-up of a contamination or spillage resulting from the delivery and unloading.</w:t>
            </w:r>
          </w:p>
          <w:p w:rsidR="00D66F38" w:rsidRPr="002C4604" w:rsidRDefault="00D66F38" w:rsidP="006C50DB">
            <w:pPr>
              <w:jc w:val="both"/>
              <w:rPr>
                <w:rFonts w:ascii="Arial" w:hAnsi="Arial" w:cs="Arial"/>
                <w:bCs/>
                <w:sz w:val="20"/>
              </w:rPr>
            </w:pPr>
          </w:p>
        </w:tc>
      </w:tr>
      <w:tr w:rsidR="00D66F38" w:rsidRPr="002C4604" w:rsidTr="006C50DB">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6C50DB">
            <w:pPr>
              <w:autoSpaceDE w:val="0"/>
              <w:autoSpaceDN w:val="0"/>
              <w:adjustRightInd w:val="0"/>
              <w:jc w:val="both"/>
              <w:rPr>
                <w:rFonts w:ascii="Arial" w:hAnsi="Arial" w:cs="Arial"/>
                <w:color w:val="000000"/>
                <w:sz w:val="20"/>
              </w:rPr>
            </w:pPr>
            <w:r w:rsidRPr="002C4604">
              <w:rPr>
                <w:rFonts w:ascii="Arial" w:hAnsi="Arial" w:cs="Arial"/>
                <w:b/>
                <w:color w:val="000000"/>
                <w:sz w:val="20"/>
              </w:rPr>
              <w:t xml:space="preserve">INSPECTION:  </w:t>
            </w:r>
            <w:r w:rsidRPr="002C4604">
              <w:rPr>
                <w:rFonts w:ascii="Arial" w:hAnsi="Arial" w:cs="Arial"/>
                <w:color w:val="000000"/>
                <w:sz w:val="20"/>
              </w:rPr>
              <w:t>All materials, service, or construction are subject to final inspection and acceptance by the District.  Materials failing to meet the requirements of this contract will be held at vendor's/contractor's risk and may be returned to vendor/contractor.  If so returned, the cost of transportation, unpacking, inspection, repudiating, reshipping or other like expenses are the responsibility of the vendor/contractor.</w:t>
            </w:r>
          </w:p>
          <w:p w:rsidR="00D66F38" w:rsidRPr="002C4604" w:rsidRDefault="00D66F38" w:rsidP="006C50DB">
            <w:pPr>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jc w:val="both"/>
              <w:rPr>
                <w:rFonts w:ascii="Arial" w:hAnsi="Arial" w:cs="Arial"/>
                <w:b/>
                <w:color w:val="000000"/>
                <w:sz w:val="20"/>
              </w:rPr>
            </w:pPr>
          </w:p>
        </w:tc>
      </w:tr>
      <w:tr w:rsidR="00D66F38" w:rsidRPr="002C4604" w:rsidTr="006C50DB">
        <w:trPr>
          <w:trHeight w:val="1134"/>
        </w:trPr>
        <w:tc>
          <w:tcPr>
            <w:tcW w:w="540" w:type="dxa"/>
          </w:tcPr>
          <w:p w:rsidR="00D66F38" w:rsidRPr="002C4604" w:rsidRDefault="00D66F38" w:rsidP="00A641B3">
            <w:pPr>
              <w:numPr>
                <w:ilvl w:val="0"/>
                <w:numId w:val="54"/>
              </w:numPr>
              <w:jc w:val="both"/>
              <w:rPr>
                <w:rFonts w:ascii="Arial" w:hAnsi="Arial" w:cs="Arial"/>
                <w:b/>
                <w:bCs/>
                <w:sz w:val="20"/>
              </w:rPr>
            </w:pPr>
          </w:p>
        </w:tc>
        <w:tc>
          <w:tcPr>
            <w:tcW w:w="10800" w:type="dxa"/>
          </w:tcPr>
          <w:p w:rsidR="00D66F38" w:rsidRPr="002C4604" w:rsidRDefault="00D66F38" w:rsidP="009F4F2C">
            <w:pPr>
              <w:rPr>
                <w:rFonts w:ascii="Arial" w:hAnsi="Arial" w:cs="Arial"/>
                <w:sz w:val="20"/>
              </w:rPr>
            </w:pPr>
            <w:r w:rsidRPr="002C4604">
              <w:rPr>
                <w:rFonts w:ascii="Arial" w:hAnsi="Arial" w:cs="Arial"/>
                <w:b/>
                <w:bCs/>
                <w:sz w:val="20"/>
              </w:rPr>
              <w:t xml:space="preserve">QUESTIONS:  </w:t>
            </w:r>
            <w:r w:rsidRPr="002C4604">
              <w:rPr>
                <w:rFonts w:ascii="Arial" w:hAnsi="Arial" w:cs="Arial"/>
                <w:b/>
                <w:sz w:val="20"/>
              </w:rPr>
              <w:t xml:space="preserve">All questions regarding this proposal should be directed to the </w:t>
            </w:r>
            <w:r w:rsidR="009F4F2C" w:rsidRPr="002C4604">
              <w:rPr>
                <w:rFonts w:ascii="Arial" w:hAnsi="Arial" w:cs="Arial"/>
                <w:b/>
                <w:sz w:val="20"/>
              </w:rPr>
              <w:t xml:space="preserve">Buyer, </w:t>
            </w:r>
            <w:r w:rsidR="009F4F2C" w:rsidRPr="002C4604">
              <w:rPr>
                <w:rFonts w:ascii="Arial" w:hAnsi="Arial" w:cs="Arial"/>
                <w:b/>
                <w:color w:val="FF0000"/>
                <w:sz w:val="20"/>
                <w:u w:val="single"/>
              </w:rPr>
              <w:t>no later tha</w:t>
            </w:r>
            <w:r w:rsidR="002C4604" w:rsidRPr="002C4604">
              <w:rPr>
                <w:rFonts w:ascii="Arial" w:hAnsi="Arial" w:cs="Arial"/>
                <w:b/>
                <w:color w:val="FF0000"/>
                <w:sz w:val="20"/>
                <w:u w:val="single"/>
              </w:rPr>
              <w:t>n</w:t>
            </w:r>
            <w:r w:rsidR="00D41818">
              <w:rPr>
                <w:rFonts w:ascii="Arial" w:hAnsi="Arial" w:cs="Arial"/>
                <w:b/>
                <w:color w:val="FF0000"/>
                <w:sz w:val="20"/>
                <w:u w:val="single"/>
              </w:rPr>
              <w:t xml:space="preserve"> </w:t>
            </w:r>
            <w:r w:rsidR="00920993">
              <w:rPr>
                <w:rFonts w:ascii="Arial" w:hAnsi="Arial" w:cs="Arial"/>
                <w:b/>
                <w:color w:val="FF0000"/>
                <w:sz w:val="20"/>
                <w:u w:val="single"/>
              </w:rPr>
              <w:t>March</w:t>
            </w:r>
            <w:r w:rsidR="00D41818">
              <w:rPr>
                <w:rFonts w:ascii="Arial" w:hAnsi="Arial" w:cs="Arial"/>
                <w:b/>
                <w:color w:val="FF0000"/>
                <w:sz w:val="20"/>
                <w:u w:val="single"/>
              </w:rPr>
              <w:t xml:space="preserve"> </w:t>
            </w:r>
            <w:r w:rsidR="00920993">
              <w:rPr>
                <w:rFonts w:ascii="Arial" w:hAnsi="Arial" w:cs="Arial"/>
                <w:b/>
                <w:color w:val="FF0000"/>
                <w:sz w:val="20"/>
                <w:u w:val="single"/>
              </w:rPr>
              <w:t>28</w:t>
            </w:r>
            <w:r w:rsidR="00D41818">
              <w:rPr>
                <w:rFonts w:ascii="Arial" w:hAnsi="Arial" w:cs="Arial"/>
                <w:b/>
                <w:color w:val="FF0000"/>
                <w:sz w:val="20"/>
                <w:u w:val="single"/>
              </w:rPr>
              <w:t>, 201</w:t>
            </w:r>
            <w:r w:rsidR="00920993">
              <w:rPr>
                <w:rFonts w:ascii="Arial" w:hAnsi="Arial" w:cs="Arial"/>
                <w:b/>
                <w:color w:val="FF0000"/>
                <w:sz w:val="20"/>
                <w:u w:val="single"/>
              </w:rPr>
              <w:t>4, at 4:00PM</w:t>
            </w:r>
            <w:r w:rsidR="002C4604">
              <w:rPr>
                <w:rFonts w:ascii="Arial" w:hAnsi="Arial" w:cs="Arial"/>
                <w:color w:val="FF0000"/>
                <w:sz w:val="20"/>
              </w:rPr>
              <w:t>:</w:t>
            </w:r>
          </w:p>
          <w:p w:rsidR="009F4F2C" w:rsidRPr="002C4604" w:rsidRDefault="002C4604" w:rsidP="002C4604">
            <w:pPr>
              <w:tabs>
                <w:tab w:val="left" w:pos="8535"/>
              </w:tabs>
              <w:rPr>
                <w:rFonts w:ascii="Arial" w:hAnsi="Arial" w:cs="Arial"/>
                <w:b/>
                <w:sz w:val="20"/>
              </w:rPr>
            </w:pPr>
            <w:r w:rsidRPr="002C4604">
              <w:rPr>
                <w:rFonts w:ascii="Arial" w:hAnsi="Arial" w:cs="Arial"/>
                <w:b/>
                <w:sz w:val="20"/>
              </w:rPr>
              <w:tab/>
            </w:r>
          </w:p>
          <w:p w:rsidR="00D66F38" w:rsidRPr="002C4604" w:rsidRDefault="00920993" w:rsidP="00D66F38">
            <w:pPr>
              <w:jc w:val="center"/>
              <w:rPr>
                <w:rFonts w:ascii="Arial" w:hAnsi="Arial" w:cs="Arial"/>
                <w:b/>
                <w:sz w:val="20"/>
              </w:rPr>
            </w:pPr>
            <w:r>
              <w:rPr>
                <w:rFonts w:ascii="Arial" w:hAnsi="Arial" w:cs="Arial"/>
                <w:b/>
                <w:sz w:val="20"/>
              </w:rPr>
              <w:t>Faith Hanley</w:t>
            </w:r>
          </w:p>
          <w:p w:rsidR="00920993" w:rsidRDefault="00920993" w:rsidP="00920993">
            <w:pPr>
              <w:jc w:val="center"/>
              <w:rPr>
                <w:rFonts w:ascii="Arial" w:hAnsi="Arial" w:cs="Arial"/>
                <w:sz w:val="22"/>
                <w:szCs w:val="22"/>
              </w:rPr>
            </w:pPr>
            <w:r w:rsidRPr="009938F6">
              <w:rPr>
                <w:rFonts w:ascii="Arial" w:hAnsi="Arial" w:cs="Arial"/>
                <w:sz w:val="22"/>
                <w:szCs w:val="22"/>
              </w:rPr>
              <w:t xml:space="preserve">Email: </w:t>
            </w:r>
            <w:r>
              <w:rPr>
                <w:rFonts w:ascii="Arial" w:hAnsi="Arial" w:cs="Arial"/>
                <w:sz w:val="22"/>
                <w:szCs w:val="22"/>
              </w:rPr>
              <w:t>fhanley</w:t>
            </w:r>
            <w:r w:rsidRPr="009938F6">
              <w:rPr>
                <w:rFonts w:ascii="Arial" w:hAnsi="Arial" w:cs="Arial"/>
                <w:sz w:val="22"/>
                <w:szCs w:val="22"/>
              </w:rPr>
              <w:t>y@tempeunion.org</w:t>
            </w:r>
          </w:p>
          <w:p w:rsidR="00D66F38" w:rsidRPr="002C4604" w:rsidRDefault="00D66F38" w:rsidP="00D66F38">
            <w:pPr>
              <w:jc w:val="center"/>
              <w:rPr>
                <w:rFonts w:ascii="Arial" w:hAnsi="Arial" w:cs="Arial"/>
                <w:b/>
                <w:bCs/>
                <w:sz w:val="20"/>
              </w:rPr>
            </w:pPr>
          </w:p>
        </w:tc>
      </w:tr>
    </w:tbl>
    <w:p w:rsidR="00656293" w:rsidRDefault="00656293">
      <w:pPr>
        <w:rPr>
          <w:rFonts w:ascii="Arial" w:eastAsia="Arial" w:hAnsi="Arial" w:cs="Arial"/>
          <w:b/>
          <w:color w:val="000000"/>
          <w:sz w:val="22"/>
          <w:szCs w:val="22"/>
        </w:rPr>
      </w:pPr>
      <w:r w:rsidRPr="00656293">
        <w:rPr>
          <w:rFonts w:ascii="Arial" w:eastAsia="Arial" w:hAnsi="Arial" w:cs="Arial"/>
          <w:b/>
          <w:color w:val="000000"/>
          <w:sz w:val="22"/>
          <w:szCs w:val="22"/>
        </w:rPr>
        <w:br w:type="page"/>
      </w:r>
    </w:p>
    <w:p w:rsidR="00614839" w:rsidRPr="006D309B" w:rsidRDefault="003633B0">
      <w:pPr>
        <w:rPr>
          <w:rFonts w:ascii="Arial" w:eastAsia="Arial" w:hAnsi="Arial" w:cs="Arial"/>
          <w:b/>
          <w:color w:val="000000"/>
          <w:sz w:val="22"/>
          <w:szCs w:val="22"/>
        </w:rPr>
      </w:pPr>
      <w:r w:rsidRPr="006D309B">
        <w:rPr>
          <w:rFonts w:ascii="Arial" w:eastAsia="Arial" w:hAnsi="Arial" w:cs="Arial"/>
          <w:b/>
          <w:color w:val="000000"/>
          <w:sz w:val="22"/>
          <w:szCs w:val="22"/>
        </w:rPr>
        <w:lastRenderedPageBreak/>
        <w:t xml:space="preserve">SECTION I: </w:t>
      </w:r>
      <w:r w:rsidR="00614839" w:rsidRPr="006D309B">
        <w:rPr>
          <w:rFonts w:ascii="Arial" w:eastAsia="Arial" w:hAnsi="Arial" w:cs="Arial"/>
          <w:b/>
          <w:color w:val="000000"/>
          <w:sz w:val="22"/>
          <w:szCs w:val="22"/>
        </w:rPr>
        <w:t>SCOPE OF WORK</w:t>
      </w:r>
    </w:p>
    <w:p w:rsidR="003633B0" w:rsidRDefault="003633B0">
      <w:pPr>
        <w:rPr>
          <w:rFonts w:ascii="Arial" w:eastAsia="Arial" w:hAnsi="Arial" w:cs="Arial"/>
          <w:b/>
          <w:color w:val="000000"/>
          <w:sz w:val="22"/>
          <w:szCs w:val="22"/>
        </w:rPr>
      </w:pPr>
    </w:p>
    <w:p w:rsidR="00920993" w:rsidRDefault="00614839" w:rsidP="00614839">
      <w:pPr>
        <w:ind w:left="360"/>
        <w:rPr>
          <w:rFonts w:ascii="Arial" w:hAnsi="Arial" w:cs="Arial"/>
          <w:b/>
          <w:sz w:val="20"/>
          <w:u w:val="single"/>
        </w:rPr>
      </w:pPr>
      <w:r w:rsidRPr="006D309B">
        <w:rPr>
          <w:rFonts w:ascii="Arial" w:hAnsi="Arial" w:cs="Arial"/>
          <w:b/>
          <w:sz w:val="20"/>
        </w:rPr>
        <w:t>1.</w:t>
      </w:r>
      <w:r w:rsidRPr="006D309B">
        <w:rPr>
          <w:rFonts w:ascii="Arial" w:hAnsi="Arial" w:cs="Arial"/>
          <w:b/>
          <w:sz w:val="20"/>
        </w:rPr>
        <w:tab/>
      </w:r>
      <w:r w:rsidRPr="006D309B">
        <w:rPr>
          <w:rFonts w:ascii="Arial" w:hAnsi="Arial" w:cs="Arial"/>
          <w:b/>
          <w:sz w:val="20"/>
          <w:u w:val="single"/>
        </w:rPr>
        <w:t>PURPOSE</w:t>
      </w:r>
    </w:p>
    <w:p w:rsidR="00920993" w:rsidRDefault="00920993" w:rsidP="00614839">
      <w:pPr>
        <w:ind w:left="360"/>
        <w:rPr>
          <w:rFonts w:ascii="Arial" w:hAnsi="Arial" w:cs="Arial"/>
          <w:b/>
          <w:sz w:val="20"/>
          <w:u w:val="single"/>
        </w:rPr>
      </w:pPr>
    </w:p>
    <w:p w:rsidR="00920993" w:rsidRPr="00920993" w:rsidRDefault="00920993" w:rsidP="00920993">
      <w:pPr>
        <w:pStyle w:val="Default"/>
        <w:ind w:left="360"/>
        <w:jc w:val="both"/>
        <w:rPr>
          <w:sz w:val="20"/>
          <w:szCs w:val="20"/>
        </w:rPr>
      </w:pPr>
      <w:r w:rsidRPr="00920993">
        <w:rPr>
          <w:sz w:val="20"/>
          <w:szCs w:val="20"/>
        </w:rPr>
        <w:t>The Tempe Union High School District No. 213 wishes to enter into contract with one or more qualified firms to perform Construction Management at Risk Services as outlined in this document for renovations and improvements on the following projects:</w:t>
      </w:r>
    </w:p>
    <w:p w:rsidR="00614839" w:rsidRPr="00920993" w:rsidRDefault="00614839" w:rsidP="00920993">
      <w:pPr>
        <w:ind w:left="360"/>
        <w:rPr>
          <w:rFonts w:ascii="Arial" w:hAnsi="Arial" w:cs="Arial"/>
          <w:b/>
          <w:sz w:val="20"/>
          <w:u w:val="single"/>
        </w:rPr>
      </w:pPr>
    </w:p>
    <w:p w:rsidR="00614839" w:rsidRPr="00920993" w:rsidRDefault="00614839" w:rsidP="00614839">
      <w:pPr>
        <w:ind w:left="720"/>
        <w:jc w:val="both"/>
        <w:rPr>
          <w:rFonts w:ascii="Arial" w:hAnsi="Arial" w:cs="Arial"/>
          <w:sz w:val="20"/>
        </w:rPr>
      </w:pPr>
    </w:p>
    <w:p w:rsidR="00614839" w:rsidRPr="00920993" w:rsidRDefault="00614839" w:rsidP="00614839">
      <w:pPr>
        <w:ind w:left="720" w:hanging="360"/>
        <w:jc w:val="both"/>
        <w:rPr>
          <w:rFonts w:ascii="Arial" w:hAnsi="Arial" w:cs="Arial"/>
          <w:b/>
          <w:sz w:val="20"/>
          <w:u w:val="single"/>
        </w:rPr>
      </w:pPr>
      <w:r w:rsidRPr="00920993">
        <w:rPr>
          <w:rFonts w:ascii="Arial" w:hAnsi="Arial" w:cs="Arial"/>
          <w:b/>
          <w:sz w:val="20"/>
        </w:rPr>
        <w:t>2.</w:t>
      </w:r>
      <w:r w:rsidRPr="00920993">
        <w:rPr>
          <w:rFonts w:ascii="Arial" w:hAnsi="Arial" w:cs="Arial"/>
          <w:sz w:val="20"/>
        </w:rPr>
        <w:tab/>
      </w:r>
      <w:r w:rsidRPr="00920993">
        <w:rPr>
          <w:rFonts w:ascii="Arial" w:hAnsi="Arial" w:cs="Arial"/>
          <w:b/>
          <w:sz w:val="20"/>
          <w:u w:val="single"/>
        </w:rPr>
        <w:t>PROJECT DESCRIPTIONS</w:t>
      </w:r>
    </w:p>
    <w:p w:rsidR="00614839" w:rsidRPr="00920993" w:rsidRDefault="00614839" w:rsidP="00614839">
      <w:pPr>
        <w:ind w:left="720" w:hanging="360"/>
        <w:jc w:val="both"/>
        <w:rPr>
          <w:rFonts w:ascii="Arial" w:hAnsi="Arial" w:cs="Arial"/>
          <w:sz w:val="20"/>
        </w:rPr>
      </w:pPr>
    </w:p>
    <w:p w:rsidR="00920993" w:rsidRPr="00920993" w:rsidRDefault="00920993" w:rsidP="00920993">
      <w:pPr>
        <w:pStyle w:val="Default"/>
        <w:ind w:firstLine="720"/>
        <w:rPr>
          <w:sz w:val="20"/>
          <w:szCs w:val="20"/>
        </w:rPr>
      </w:pPr>
      <w:r w:rsidRPr="00920993">
        <w:rPr>
          <w:sz w:val="20"/>
          <w:szCs w:val="20"/>
        </w:rPr>
        <w:t>Tempe High School</w:t>
      </w:r>
    </w:p>
    <w:p w:rsidR="00920993" w:rsidRPr="00920993" w:rsidRDefault="00920993" w:rsidP="00A641B3">
      <w:pPr>
        <w:pStyle w:val="Default"/>
        <w:widowControl w:val="0"/>
        <w:numPr>
          <w:ilvl w:val="0"/>
          <w:numId w:val="59"/>
        </w:numPr>
        <w:rPr>
          <w:sz w:val="20"/>
          <w:szCs w:val="20"/>
        </w:rPr>
      </w:pPr>
      <w:r w:rsidRPr="00920993">
        <w:rPr>
          <w:sz w:val="20"/>
          <w:szCs w:val="20"/>
        </w:rPr>
        <w:t>Concessions/restrooms at Stadium</w:t>
      </w:r>
    </w:p>
    <w:p w:rsidR="00920993" w:rsidRPr="00920993" w:rsidRDefault="00920993" w:rsidP="00920993">
      <w:pPr>
        <w:pStyle w:val="Default"/>
        <w:rPr>
          <w:sz w:val="20"/>
          <w:szCs w:val="20"/>
        </w:rPr>
      </w:pPr>
    </w:p>
    <w:p w:rsidR="00920993" w:rsidRPr="00920993" w:rsidRDefault="00920993" w:rsidP="00920993">
      <w:pPr>
        <w:pStyle w:val="Default"/>
        <w:rPr>
          <w:sz w:val="20"/>
          <w:szCs w:val="20"/>
        </w:rPr>
      </w:pPr>
      <w:r w:rsidRPr="00920993">
        <w:rPr>
          <w:sz w:val="20"/>
          <w:szCs w:val="20"/>
        </w:rPr>
        <w:tab/>
        <w:t>Desert Vista High School</w:t>
      </w:r>
    </w:p>
    <w:p w:rsidR="00920993" w:rsidRPr="00920993" w:rsidRDefault="00920993" w:rsidP="00A641B3">
      <w:pPr>
        <w:pStyle w:val="Default"/>
        <w:widowControl w:val="0"/>
        <w:numPr>
          <w:ilvl w:val="0"/>
          <w:numId w:val="59"/>
        </w:numPr>
        <w:rPr>
          <w:sz w:val="20"/>
          <w:szCs w:val="20"/>
        </w:rPr>
      </w:pPr>
      <w:r w:rsidRPr="00920993">
        <w:rPr>
          <w:sz w:val="20"/>
          <w:szCs w:val="20"/>
        </w:rPr>
        <w:t>Equipment room/concessions/restrooms at Stadium</w:t>
      </w:r>
    </w:p>
    <w:p w:rsidR="00920993" w:rsidRPr="00920993" w:rsidRDefault="00920993" w:rsidP="00A641B3">
      <w:pPr>
        <w:pStyle w:val="Default"/>
        <w:widowControl w:val="0"/>
        <w:numPr>
          <w:ilvl w:val="0"/>
          <w:numId w:val="59"/>
        </w:numPr>
        <w:rPr>
          <w:sz w:val="20"/>
          <w:szCs w:val="20"/>
        </w:rPr>
      </w:pPr>
      <w:r w:rsidRPr="00920993">
        <w:rPr>
          <w:sz w:val="20"/>
          <w:szCs w:val="20"/>
        </w:rPr>
        <w:t>Office modifications</w:t>
      </w:r>
    </w:p>
    <w:p w:rsidR="00920993" w:rsidRPr="00920993" w:rsidRDefault="00920993" w:rsidP="00A641B3">
      <w:pPr>
        <w:pStyle w:val="Default"/>
        <w:widowControl w:val="0"/>
        <w:numPr>
          <w:ilvl w:val="0"/>
          <w:numId w:val="59"/>
        </w:numPr>
        <w:rPr>
          <w:sz w:val="20"/>
          <w:szCs w:val="20"/>
        </w:rPr>
      </w:pPr>
      <w:r w:rsidRPr="00920993">
        <w:rPr>
          <w:sz w:val="20"/>
          <w:szCs w:val="20"/>
        </w:rPr>
        <w:t>Add Faculty restrooms in H Building</w:t>
      </w:r>
    </w:p>
    <w:p w:rsidR="00920993" w:rsidRPr="00920993" w:rsidRDefault="00920993" w:rsidP="00A641B3">
      <w:pPr>
        <w:pStyle w:val="Default"/>
        <w:widowControl w:val="0"/>
        <w:numPr>
          <w:ilvl w:val="0"/>
          <w:numId w:val="59"/>
        </w:numPr>
        <w:rPr>
          <w:sz w:val="20"/>
          <w:szCs w:val="20"/>
        </w:rPr>
      </w:pPr>
      <w:r w:rsidRPr="00920993">
        <w:rPr>
          <w:sz w:val="20"/>
          <w:szCs w:val="20"/>
        </w:rPr>
        <w:t>Replace accordion partition in Dance Room</w:t>
      </w:r>
    </w:p>
    <w:p w:rsidR="00920993" w:rsidRPr="00920993" w:rsidRDefault="00920993" w:rsidP="00A641B3">
      <w:pPr>
        <w:pStyle w:val="Default"/>
        <w:widowControl w:val="0"/>
        <w:numPr>
          <w:ilvl w:val="0"/>
          <w:numId w:val="59"/>
        </w:numPr>
        <w:rPr>
          <w:sz w:val="20"/>
          <w:szCs w:val="20"/>
        </w:rPr>
      </w:pPr>
      <w:r w:rsidRPr="00920993">
        <w:rPr>
          <w:sz w:val="20"/>
          <w:szCs w:val="20"/>
        </w:rPr>
        <w:t>Replace accordion partitions in Auditorium</w:t>
      </w:r>
    </w:p>
    <w:p w:rsidR="00920993" w:rsidRPr="00920993" w:rsidRDefault="00920993" w:rsidP="00A641B3">
      <w:pPr>
        <w:pStyle w:val="Default"/>
        <w:widowControl w:val="0"/>
        <w:numPr>
          <w:ilvl w:val="0"/>
          <w:numId w:val="59"/>
        </w:numPr>
        <w:rPr>
          <w:sz w:val="20"/>
          <w:szCs w:val="20"/>
        </w:rPr>
      </w:pPr>
      <w:r w:rsidRPr="00920993">
        <w:rPr>
          <w:sz w:val="20"/>
          <w:szCs w:val="20"/>
        </w:rPr>
        <w:t>Replace accordion partitions with fixed walls in C207, 212, 221, and 274</w:t>
      </w:r>
    </w:p>
    <w:p w:rsidR="00920993" w:rsidRPr="00920993" w:rsidRDefault="00920993" w:rsidP="00920993">
      <w:pPr>
        <w:pStyle w:val="Default"/>
        <w:rPr>
          <w:sz w:val="20"/>
          <w:szCs w:val="20"/>
        </w:rPr>
      </w:pPr>
    </w:p>
    <w:p w:rsidR="00920993" w:rsidRPr="00920993" w:rsidRDefault="00920993" w:rsidP="00920993">
      <w:pPr>
        <w:pStyle w:val="Default"/>
        <w:rPr>
          <w:sz w:val="20"/>
          <w:szCs w:val="20"/>
        </w:rPr>
      </w:pPr>
      <w:r w:rsidRPr="00920993">
        <w:rPr>
          <w:sz w:val="20"/>
          <w:szCs w:val="20"/>
        </w:rPr>
        <w:tab/>
        <w:t>McClintock High School</w:t>
      </w:r>
    </w:p>
    <w:p w:rsidR="00920993" w:rsidRPr="00920993" w:rsidRDefault="00920993" w:rsidP="00A641B3">
      <w:pPr>
        <w:pStyle w:val="Default"/>
        <w:widowControl w:val="0"/>
        <w:numPr>
          <w:ilvl w:val="0"/>
          <w:numId w:val="60"/>
        </w:numPr>
        <w:rPr>
          <w:sz w:val="20"/>
          <w:szCs w:val="20"/>
        </w:rPr>
      </w:pPr>
      <w:r w:rsidRPr="00920993">
        <w:rPr>
          <w:sz w:val="20"/>
          <w:szCs w:val="20"/>
        </w:rPr>
        <w:t>Restrooms, concessions and storage building at Stadium</w:t>
      </w:r>
    </w:p>
    <w:p w:rsidR="00920993" w:rsidRPr="00920993" w:rsidRDefault="00920993" w:rsidP="00A641B3">
      <w:pPr>
        <w:pStyle w:val="Default"/>
        <w:widowControl w:val="0"/>
        <w:numPr>
          <w:ilvl w:val="0"/>
          <w:numId w:val="60"/>
        </w:numPr>
        <w:rPr>
          <w:sz w:val="20"/>
          <w:szCs w:val="20"/>
        </w:rPr>
      </w:pPr>
      <w:r w:rsidRPr="00920993">
        <w:rPr>
          <w:sz w:val="20"/>
          <w:szCs w:val="20"/>
        </w:rPr>
        <w:t>Renovations of Cafeteria</w:t>
      </w:r>
    </w:p>
    <w:p w:rsidR="00920993" w:rsidRPr="00920993" w:rsidRDefault="00920993" w:rsidP="00920993">
      <w:pPr>
        <w:pStyle w:val="Default"/>
        <w:rPr>
          <w:sz w:val="20"/>
          <w:szCs w:val="20"/>
        </w:rPr>
      </w:pPr>
    </w:p>
    <w:p w:rsidR="00920993" w:rsidRPr="00920993" w:rsidRDefault="00920993" w:rsidP="00920993">
      <w:pPr>
        <w:pStyle w:val="Default"/>
        <w:rPr>
          <w:sz w:val="20"/>
          <w:szCs w:val="20"/>
        </w:rPr>
      </w:pPr>
      <w:r w:rsidRPr="00920993">
        <w:rPr>
          <w:sz w:val="20"/>
          <w:szCs w:val="20"/>
        </w:rPr>
        <w:tab/>
        <w:t>Mountain Pointe High School</w:t>
      </w:r>
    </w:p>
    <w:p w:rsidR="00920993" w:rsidRPr="00920993" w:rsidRDefault="00920993" w:rsidP="00A641B3">
      <w:pPr>
        <w:pStyle w:val="Default"/>
        <w:widowControl w:val="0"/>
        <w:numPr>
          <w:ilvl w:val="0"/>
          <w:numId w:val="61"/>
        </w:numPr>
        <w:rPr>
          <w:sz w:val="20"/>
          <w:szCs w:val="20"/>
        </w:rPr>
      </w:pPr>
      <w:r w:rsidRPr="00920993">
        <w:rPr>
          <w:sz w:val="20"/>
          <w:szCs w:val="20"/>
        </w:rPr>
        <w:t>Restrooms, concessions and storage building at Stadium</w:t>
      </w:r>
    </w:p>
    <w:p w:rsidR="00920993" w:rsidRPr="00920993" w:rsidRDefault="00920993" w:rsidP="00920993">
      <w:pPr>
        <w:pStyle w:val="Default"/>
        <w:rPr>
          <w:sz w:val="20"/>
          <w:szCs w:val="20"/>
        </w:rPr>
      </w:pPr>
    </w:p>
    <w:p w:rsidR="00920993" w:rsidRPr="00920993" w:rsidRDefault="00920993" w:rsidP="00920993">
      <w:pPr>
        <w:pStyle w:val="Default"/>
        <w:rPr>
          <w:sz w:val="20"/>
          <w:szCs w:val="20"/>
        </w:rPr>
      </w:pPr>
      <w:r w:rsidRPr="00920993">
        <w:rPr>
          <w:sz w:val="20"/>
          <w:szCs w:val="20"/>
        </w:rPr>
        <w:tab/>
        <w:t>Macros De Niza High School</w:t>
      </w:r>
    </w:p>
    <w:p w:rsidR="00920993" w:rsidRPr="00920993" w:rsidRDefault="00920993" w:rsidP="00A641B3">
      <w:pPr>
        <w:pStyle w:val="Default"/>
        <w:widowControl w:val="0"/>
        <w:numPr>
          <w:ilvl w:val="0"/>
          <w:numId w:val="61"/>
        </w:numPr>
        <w:rPr>
          <w:sz w:val="20"/>
          <w:szCs w:val="20"/>
        </w:rPr>
      </w:pPr>
      <w:r w:rsidRPr="00920993">
        <w:rPr>
          <w:sz w:val="20"/>
          <w:szCs w:val="20"/>
        </w:rPr>
        <w:t>Weight room/concessions/restrooms at Stadium</w:t>
      </w:r>
    </w:p>
    <w:p w:rsidR="00920993" w:rsidRPr="00920993" w:rsidRDefault="00920993" w:rsidP="00A641B3">
      <w:pPr>
        <w:pStyle w:val="Default"/>
        <w:widowControl w:val="0"/>
        <w:numPr>
          <w:ilvl w:val="0"/>
          <w:numId w:val="61"/>
        </w:numPr>
        <w:rPr>
          <w:color w:val="auto"/>
          <w:sz w:val="20"/>
          <w:szCs w:val="20"/>
        </w:rPr>
      </w:pPr>
      <w:r w:rsidRPr="00920993">
        <w:rPr>
          <w:sz w:val="20"/>
          <w:szCs w:val="20"/>
        </w:rPr>
        <w:t>Renovation of science labs</w:t>
      </w:r>
    </w:p>
    <w:p w:rsidR="00920993" w:rsidRPr="00920993" w:rsidRDefault="00920993" w:rsidP="00A641B3">
      <w:pPr>
        <w:pStyle w:val="Default"/>
        <w:widowControl w:val="0"/>
        <w:numPr>
          <w:ilvl w:val="0"/>
          <w:numId w:val="61"/>
        </w:numPr>
        <w:rPr>
          <w:color w:val="auto"/>
          <w:sz w:val="20"/>
          <w:szCs w:val="20"/>
        </w:rPr>
      </w:pPr>
      <w:r w:rsidRPr="00920993">
        <w:rPr>
          <w:color w:val="auto"/>
          <w:sz w:val="20"/>
          <w:szCs w:val="20"/>
        </w:rPr>
        <w:t>Culinary kitchen remodel (CTE)</w:t>
      </w:r>
    </w:p>
    <w:p w:rsidR="00920993" w:rsidRPr="00920993" w:rsidRDefault="00920993" w:rsidP="00920993">
      <w:pPr>
        <w:pStyle w:val="BodyText2"/>
        <w:ind w:left="0"/>
        <w:rPr>
          <w:rFonts w:ascii="Arial" w:hAnsi="Arial" w:cs="Arial"/>
          <w:sz w:val="20"/>
        </w:rPr>
      </w:pPr>
    </w:p>
    <w:p w:rsidR="00920993" w:rsidRPr="00920993" w:rsidRDefault="00920993" w:rsidP="00920993">
      <w:pPr>
        <w:pStyle w:val="BodyText2"/>
        <w:jc w:val="both"/>
        <w:rPr>
          <w:rFonts w:ascii="Arial" w:hAnsi="Arial" w:cs="Arial"/>
          <w:sz w:val="20"/>
        </w:rPr>
      </w:pPr>
      <w:r w:rsidRPr="00920993">
        <w:rPr>
          <w:rFonts w:ascii="Arial" w:hAnsi="Arial" w:cs="Arial"/>
          <w:sz w:val="20"/>
        </w:rPr>
        <w:t xml:space="preserve">The District’s obligation for performance of the contract beyond the current fiscal year is contingent upon the availability of funds.  No legal liability upon the District may arise for performance under this contract until the specific project scopes, drawings and specifications are issued.  </w:t>
      </w:r>
    </w:p>
    <w:p w:rsidR="00920993" w:rsidRPr="00920993" w:rsidRDefault="00920993" w:rsidP="00920993">
      <w:pPr>
        <w:pStyle w:val="BodyText2"/>
        <w:jc w:val="both"/>
        <w:rPr>
          <w:rFonts w:ascii="Arial" w:hAnsi="Arial" w:cs="Arial"/>
          <w:sz w:val="20"/>
        </w:rPr>
      </w:pPr>
    </w:p>
    <w:p w:rsidR="00920993" w:rsidRPr="00920993" w:rsidRDefault="00920993" w:rsidP="00920993">
      <w:pPr>
        <w:pStyle w:val="BodyText2"/>
        <w:jc w:val="both"/>
        <w:rPr>
          <w:rFonts w:ascii="Arial" w:hAnsi="Arial" w:cs="Arial"/>
          <w:sz w:val="20"/>
        </w:rPr>
      </w:pPr>
      <w:r w:rsidRPr="00920993">
        <w:rPr>
          <w:rFonts w:ascii="Arial" w:hAnsi="Arial" w:cs="Arial"/>
          <w:sz w:val="20"/>
        </w:rPr>
        <w:t>Architect:  ADM Group, Inc., 2100 W. 15</w:t>
      </w:r>
      <w:r w:rsidRPr="00920993">
        <w:rPr>
          <w:rFonts w:ascii="Arial" w:hAnsi="Arial" w:cs="Arial"/>
          <w:sz w:val="20"/>
          <w:vertAlign w:val="superscript"/>
        </w:rPr>
        <w:t>th</w:t>
      </w:r>
      <w:r w:rsidRPr="00920993">
        <w:rPr>
          <w:rFonts w:ascii="Arial" w:hAnsi="Arial" w:cs="Arial"/>
          <w:sz w:val="20"/>
        </w:rPr>
        <w:t xml:space="preserve"> Street, Tempe, AZ  85281</w:t>
      </w:r>
    </w:p>
    <w:p w:rsidR="00614839" w:rsidRDefault="00614839" w:rsidP="00614839">
      <w:pPr>
        <w:ind w:left="720"/>
        <w:rPr>
          <w:rFonts w:ascii="Arial" w:hAnsi="Arial" w:cs="Arial"/>
          <w:bCs/>
          <w:sz w:val="20"/>
        </w:rPr>
      </w:pPr>
    </w:p>
    <w:p w:rsidR="00106ED0" w:rsidRDefault="00106ED0" w:rsidP="00614839">
      <w:pPr>
        <w:ind w:left="720"/>
        <w:rPr>
          <w:rFonts w:ascii="Arial" w:hAnsi="Arial" w:cs="Arial"/>
          <w:bCs/>
          <w:sz w:val="20"/>
        </w:rPr>
      </w:pPr>
    </w:p>
    <w:p w:rsidR="00881DA0" w:rsidRDefault="00881DA0" w:rsidP="00614839">
      <w:pPr>
        <w:ind w:left="720"/>
        <w:rPr>
          <w:rFonts w:ascii="Arial" w:hAnsi="Arial" w:cs="Arial"/>
          <w:bCs/>
          <w:sz w:val="20"/>
        </w:rPr>
      </w:pPr>
    </w:p>
    <w:p w:rsidR="00106ED0" w:rsidRPr="006D309B" w:rsidRDefault="00106ED0" w:rsidP="00614839">
      <w:pPr>
        <w:ind w:left="720"/>
        <w:rPr>
          <w:rFonts w:ascii="Arial" w:hAnsi="Arial" w:cs="Arial"/>
          <w:bCs/>
          <w:sz w:val="20"/>
        </w:rPr>
      </w:pPr>
    </w:p>
    <w:p w:rsidR="00614839" w:rsidRPr="006D309B" w:rsidRDefault="00614839" w:rsidP="00614839">
      <w:pPr>
        <w:ind w:firstLine="360"/>
        <w:rPr>
          <w:rFonts w:ascii="Arial" w:hAnsi="Arial" w:cs="Arial"/>
          <w:b/>
          <w:bCs/>
          <w:sz w:val="20"/>
        </w:rPr>
      </w:pPr>
      <w:r w:rsidRPr="006D309B">
        <w:rPr>
          <w:rFonts w:ascii="Arial" w:hAnsi="Arial" w:cs="Arial"/>
          <w:b/>
          <w:bCs/>
          <w:sz w:val="20"/>
        </w:rPr>
        <w:t>3.</w:t>
      </w:r>
      <w:r w:rsidRPr="006D309B">
        <w:rPr>
          <w:rFonts w:ascii="Arial" w:hAnsi="Arial" w:cs="Arial"/>
          <w:b/>
          <w:bCs/>
          <w:sz w:val="20"/>
        </w:rPr>
        <w:tab/>
      </w:r>
      <w:r w:rsidRPr="006D309B">
        <w:rPr>
          <w:rFonts w:ascii="Arial" w:hAnsi="Arial" w:cs="Arial"/>
          <w:b/>
          <w:bCs/>
          <w:sz w:val="20"/>
          <w:u w:val="single"/>
        </w:rPr>
        <w:t>PRE-CONSTRUCTION SERVICES</w:t>
      </w:r>
    </w:p>
    <w:p w:rsidR="00614839" w:rsidRPr="006D309B" w:rsidRDefault="00614839" w:rsidP="00614839">
      <w:pPr>
        <w:rPr>
          <w:rFonts w:ascii="Arial" w:hAnsi="Arial" w:cs="Arial"/>
          <w:bCs/>
          <w:sz w:val="20"/>
        </w:rPr>
      </w:pPr>
      <w:r w:rsidRPr="006D309B">
        <w:rPr>
          <w:rFonts w:ascii="Arial" w:hAnsi="Arial" w:cs="Arial"/>
          <w:b/>
          <w:bCs/>
          <w:sz w:val="20"/>
        </w:rPr>
        <w:tab/>
      </w:r>
    </w:p>
    <w:p w:rsidR="00614839" w:rsidRPr="006D309B" w:rsidRDefault="00614839" w:rsidP="00B40C19">
      <w:pPr>
        <w:autoSpaceDE w:val="0"/>
        <w:autoSpaceDN w:val="0"/>
        <w:adjustRightInd w:val="0"/>
        <w:ind w:left="720"/>
        <w:jc w:val="both"/>
        <w:rPr>
          <w:rFonts w:ascii="Arial" w:hAnsi="Arial" w:cs="Arial"/>
          <w:color w:val="000000"/>
          <w:sz w:val="20"/>
        </w:rPr>
      </w:pPr>
      <w:r w:rsidRPr="006D309B">
        <w:rPr>
          <w:rFonts w:ascii="Arial" w:hAnsi="Arial" w:cs="Arial"/>
          <w:color w:val="000000"/>
          <w:sz w:val="20"/>
        </w:rPr>
        <w:t>The CM@Risk will provide the following pre-construction services that may include, but are not limited to the following:</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Key project personnel shall attend regular meetings with the District and the Architect to review project status, review design and update the construction cost estimate.</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 xml:space="preserve">Consult with the District and architect and/or engineer regarding site use and improvements, phasing of the various projects, selection of materials, building systems and requirements.  Firm shall make suggestions on which systems are most cost-effective. </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Conduct value engineering including estimates of alternative designs, procedures or materials, preliminary budgets and possible economies.</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Prepare and periodically update a preliminary project schedule for the architect’s and/or engineer’s review and the District’s approval.  At a minimum, this schedule shall be updated on a monthly basis.</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lastRenderedPageBreak/>
        <w:t>E.</w:t>
      </w:r>
      <w:r w:rsidRPr="006D309B">
        <w:rPr>
          <w:rFonts w:ascii="Arial" w:hAnsi="Arial" w:cs="Arial"/>
          <w:color w:val="000000"/>
          <w:sz w:val="20"/>
        </w:rPr>
        <w:tab/>
        <w:t>The firm shall coordinate and integrate the preliminary project schedule with the services and activities of the District, architect and/or engineer and CM@Risk.  As the design proceeds, the preliminary project schedule shall be updated (at a minimum on a monthly basis) to indicate proposed activity sequences and duration, milestone dates for receipt and approval of pertinent information, and submittal of the Guaranteed Maximum Price (GMP) proposal.</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F.</w:t>
      </w:r>
      <w:r w:rsidRPr="006D309B">
        <w:rPr>
          <w:rFonts w:ascii="Arial" w:hAnsi="Arial" w:cs="Arial"/>
          <w:color w:val="000000"/>
          <w:sz w:val="20"/>
        </w:rPr>
        <w:tab/>
        <w:t>When design documents are complete, the firm shall prepare a detailed cost estimate with supporting data.  The District will not proceed until the cost estimate is within the specified budget limits.</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G.</w:t>
      </w:r>
      <w:r w:rsidRPr="006D309B">
        <w:rPr>
          <w:rFonts w:ascii="Arial" w:hAnsi="Arial" w:cs="Arial"/>
          <w:color w:val="000000"/>
          <w:sz w:val="20"/>
        </w:rPr>
        <w:tab/>
        <w:t xml:space="preserve">During the preparation of the construction documents, the CM@Risk shall update and refine the cost estimate when the plans are approximately 95% complete and ready for regulatory review.  If the estimate exceeds the approved budget, the CM shall make recommendations to the District and architect and/or engineer to reduce the cost of the project.  In no case will the project be allowed to exceed the project budget, except for change orders requested by the District.  This will conclude with a GMP submittal for owner approval.  </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H.</w:t>
      </w:r>
      <w:r w:rsidRPr="006D309B">
        <w:rPr>
          <w:rFonts w:ascii="Arial" w:hAnsi="Arial" w:cs="Arial"/>
          <w:color w:val="000000"/>
          <w:sz w:val="20"/>
        </w:rPr>
        <w:tab/>
        <w:t>The CM@Risk will have full budgetary responsibility from the design phase through the establishment of the GMP on the project.</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I.</w:t>
      </w:r>
      <w:r w:rsidRPr="006D309B">
        <w:rPr>
          <w:rFonts w:ascii="Arial" w:hAnsi="Arial" w:cs="Arial"/>
          <w:color w:val="000000"/>
          <w:sz w:val="20"/>
        </w:rPr>
        <w:tab/>
        <w:t>The firm shall recommend to the District and architect and/or engineer a schedule for procurement of long lead time items that will constitute part of the work as required to meet the project schedule.</w:t>
      </w:r>
    </w:p>
    <w:p w:rsidR="00614839" w:rsidRPr="006D309B" w:rsidRDefault="00614839" w:rsidP="00614839">
      <w:pPr>
        <w:autoSpaceDE w:val="0"/>
        <w:autoSpaceDN w:val="0"/>
        <w:adjustRightInd w:val="0"/>
        <w:ind w:left="720"/>
        <w:jc w:val="both"/>
        <w:rPr>
          <w:rFonts w:ascii="Arial" w:hAnsi="Arial" w:cs="Arial"/>
          <w:color w:val="000000"/>
          <w:sz w:val="20"/>
        </w:rPr>
      </w:pPr>
    </w:p>
    <w:p w:rsidR="00614839" w:rsidRPr="006D309B" w:rsidRDefault="00614839" w:rsidP="00614839">
      <w:pPr>
        <w:autoSpaceDE w:val="0"/>
        <w:autoSpaceDN w:val="0"/>
        <w:adjustRightInd w:val="0"/>
        <w:ind w:left="360" w:hanging="360"/>
        <w:jc w:val="both"/>
        <w:rPr>
          <w:rFonts w:ascii="Arial" w:hAnsi="Arial" w:cs="Arial"/>
          <w:b/>
          <w:bCs/>
          <w:color w:val="000000"/>
          <w:sz w:val="20"/>
          <w:u w:val="single"/>
        </w:rPr>
      </w:pPr>
      <w:r w:rsidRPr="006D309B">
        <w:rPr>
          <w:rFonts w:ascii="Arial" w:hAnsi="Arial" w:cs="Arial"/>
          <w:color w:val="000000"/>
          <w:sz w:val="20"/>
        </w:rPr>
        <w:t>4.</w:t>
      </w:r>
      <w:r w:rsidRPr="006D309B">
        <w:rPr>
          <w:rFonts w:ascii="Arial" w:hAnsi="Arial" w:cs="Arial"/>
          <w:color w:val="000000"/>
          <w:sz w:val="20"/>
        </w:rPr>
        <w:tab/>
      </w:r>
      <w:r w:rsidRPr="006D309B">
        <w:rPr>
          <w:rFonts w:ascii="Arial" w:hAnsi="Arial" w:cs="Arial"/>
          <w:b/>
          <w:bCs/>
          <w:color w:val="000000"/>
          <w:sz w:val="20"/>
          <w:u w:val="single"/>
        </w:rPr>
        <w:t>CONSTRUCTION SERVICES</w:t>
      </w:r>
    </w:p>
    <w:p w:rsidR="00614839" w:rsidRPr="006D309B" w:rsidRDefault="00614839" w:rsidP="00614839">
      <w:pPr>
        <w:autoSpaceDE w:val="0"/>
        <w:autoSpaceDN w:val="0"/>
        <w:adjustRightInd w:val="0"/>
        <w:jc w:val="both"/>
        <w:rPr>
          <w:rFonts w:ascii="Arial" w:hAnsi="Arial" w:cs="Arial"/>
          <w:b/>
          <w:bCs/>
          <w:color w:val="000000"/>
          <w:sz w:val="20"/>
          <w:u w:val="single"/>
        </w:rPr>
      </w:pPr>
    </w:p>
    <w:p w:rsidR="00614839" w:rsidRPr="006D309B" w:rsidRDefault="00614839" w:rsidP="00614839">
      <w:pPr>
        <w:autoSpaceDE w:val="0"/>
        <w:autoSpaceDN w:val="0"/>
        <w:adjustRightInd w:val="0"/>
        <w:ind w:left="360"/>
        <w:jc w:val="both"/>
        <w:rPr>
          <w:rFonts w:ascii="Arial" w:hAnsi="Arial" w:cs="Arial"/>
          <w:color w:val="000000"/>
          <w:sz w:val="20"/>
        </w:rPr>
      </w:pPr>
      <w:r w:rsidRPr="006D309B">
        <w:rPr>
          <w:rFonts w:ascii="Arial" w:hAnsi="Arial" w:cs="Arial"/>
          <w:color w:val="000000"/>
          <w:sz w:val="20"/>
        </w:rPr>
        <w:t>Construction services may not commence until the District and the CM@Risk agree upon the terms of a GMP contract.  If the District and the CM@Risk are unable to agree upon the terms of a GMP contract, the District reserves the right to end the association and prepare a new solicitation.</w:t>
      </w:r>
    </w:p>
    <w:p w:rsidR="00614839" w:rsidRPr="006D309B" w:rsidRDefault="00614839" w:rsidP="00614839">
      <w:pPr>
        <w:autoSpaceDE w:val="0"/>
        <w:autoSpaceDN w:val="0"/>
        <w:adjustRightInd w:val="0"/>
        <w:ind w:left="720"/>
        <w:jc w:val="both"/>
        <w:rPr>
          <w:rFonts w:ascii="Arial" w:hAnsi="Arial" w:cs="Arial"/>
          <w:color w:val="000000"/>
          <w:sz w:val="20"/>
        </w:rPr>
      </w:pPr>
    </w:p>
    <w:p w:rsidR="00614839" w:rsidRPr="006D309B" w:rsidRDefault="00614839" w:rsidP="00614839">
      <w:pPr>
        <w:autoSpaceDE w:val="0"/>
        <w:autoSpaceDN w:val="0"/>
        <w:adjustRightInd w:val="0"/>
        <w:ind w:left="360" w:hanging="360"/>
        <w:jc w:val="both"/>
        <w:rPr>
          <w:rFonts w:ascii="Arial" w:hAnsi="Arial" w:cs="Arial"/>
          <w:color w:val="000000"/>
          <w:sz w:val="20"/>
        </w:rPr>
      </w:pPr>
      <w:r w:rsidRPr="006D309B">
        <w:rPr>
          <w:rFonts w:ascii="Arial" w:hAnsi="Arial" w:cs="Arial"/>
          <w:color w:val="000000"/>
          <w:sz w:val="20"/>
        </w:rPr>
        <w:tab/>
        <w:t>The CM@Risk will provide the following construction services that may include, but are not limited to, the following:</w:t>
      </w:r>
    </w:p>
    <w:p w:rsidR="00614839" w:rsidRPr="006D309B" w:rsidRDefault="00614839" w:rsidP="00614839">
      <w:pPr>
        <w:autoSpaceDE w:val="0"/>
        <w:autoSpaceDN w:val="0"/>
        <w:adjustRightInd w:val="0"/>
        <w:ind w:left="36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The CM@Risk will be responsible in assuring that subcontractors abide by all law, code, statute, insurance, bonding and license requirements.</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Enter into “At Risk” contract with all subcontractors, material suppliers and equipment suppliers necessary for the construction of the proposed.</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Schedule and conduct pre-construction meetings.</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Provide continuous on-site construction services throughout the construction phase.  Services shall include, but are not limited to:</w:t>
      </w:r>
    </w:p>
    <w:p w:rsidR="00614839" w:rsidRDefault="00614839" w:rsidP="00614839">
      <w:pPr>
        <w:autoSpaceDE w:val="0"/>
        <w:autoSpaceDN w:val="0"/>
        <w:adjustRightInd w:val="0"/>
        <w:ind w:left="720" w:firstLine="360"/>
        <w:jc w:val="both"/>
        <w:rPr>
          <w:rFonts w:ascii="Arial" w:hAnsi="Arial" w:cs="Arial"/>
          <w:color w:val="000000"/>
          <w:sz w:val="20"/>
        </w:rPr>
      </w:pPr>
    </w:p>
    <w:p w:rsidR="00C22B91" w:rsidRDefault="00C22B91" w:rsidP="00614839">
      <w:pPr>
        <w:autoSpaceDE w:val="0"/>
        <w:autoSpaceDN w:val="0"/>
        <w:adjustRightInd w:val="0"/>
        <w:ind w:left="720" w:firstLine="360"/>
        <w:jc w:val="both"/>
        <w:rPr>
          <w:rFonts w:ascii="Arial" w:hAnsi="Arial" w:cs="Arial"/>
          <w:color w:val="000000"/>
          <w:sz w:val="20"/>
        </w:rPr>
      </w:pPr>
    </w:p>
    <w:p w:rsidR="00C22B91" w:rsidRDefault="00C22B91" w:rsidP="00614839">
      <w:pPr>
        <w:autoSpaceDE w:val="0"/>
        <w:autoSpaceDN w:val="0"/>
        <w:adjustRightInd w:val="0"/>
        <w:ind w:left="720" w:firstLine="360"/>
        <w:jc w:val="both"/>
        <w:rPr>
          <w:rFonts w:ascii="Arial" w:hAnsi="Arial" w:cs="Arial"/>
          <w:color w:val="000000"/>
          <w:sz w:val="20"/>
        </w:rPr>
      </w:pPr>
    </w:p>
    <w:p w:rsidR="00C22B91" w:rsidRDefault="00C22B91" w:rsidP="00614839">
      <w:pPr>
        <w:autoSpaceDE w:val="0"/>
        <w:autoSpaceDN w:val="0"/>
        <w:adjustRightInd w:val="0"/>
        <w:ind w:left="720" w:firstLine="360"/>
        <w:jc w:val="both"/>
        <w:rPr>
          <w:rFonts w:ascii="Arial" w:hAnsi="Arial" w:cs="Arial"/>
          <w:color w:val="000000"/>
          <w:sz w:val="20"/>
        </w:rPr>
      </w:pPr>
    </w:p>
    <w:p w:rsidR="00C22B91" w:rsidRPr="006D309B" w:rsidRDefault="00C22B91" w:rsidP="00614839">
      <w:pPr>
        <w:autoSpaceDE w:val="0"/>
        <w:autoSpaceDN w:val="0"/>
        <w:adjustRightInd w:val="0"/>
        <w:ind w:left="720" w:firstLine="360"/>
        <w:jc w:val="both"/>
        <w:rPr>
          <w:rFonts w:ascii="Arial" w:hAnsi="Arial" w:cs="Arial"/>
          <w:color w:val="000000"/>
          <w:sz w:val="20"/>
        </w:rPr>
      </w:pPr>
    </w:p>
    <w:p w:rsidR="00614839" w:rsidRPr="006D309B" w:rsidRDefault="00614839" w:rsidP="00A641B3">
      <w:pPr>
        <w:numPr>
          <w:ilvl w:val="0"/>
          <w:numId w:val="55"/>
        </w:num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Regular job site meetings and minutes.</w:t>
      </w:r>
    </w:p>
    <w:p w:rsidR="00614839" w:rsidRPr="006D309B" w:rsidRDefault="00614839" w:rsidP="00A641B3">
      <w:pPr>
        <w:numPr>
          <w:ilvl w:val="0"/>
          <w:numId w:val="55"/>
        </w:num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Maintain daily on-site project log and schedule report.</w:t>
      </w:r>
    </w:p>
    <w:p w:rsidR="00614839" w:rsidRPr="006D309B" w:rsidRDefault="00614839" w:rsidP="00A641B3">
      <w:pPr>
        <w:numPr>
          <w:ilvl w:val="0"/>
          <w:numId w:val="55"/>
        </w:num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Oversee quality assurance testing and inspection programs.</w:t>
      </w:r>
    </w:p>
    <w:p w:rsidR="00614839" w:rsidRPr="006D309B" w:rsidRDefault="00614839" w:rsidP="00A641B3">
      <w:pPr>
        <w:numPr>
          <w:ilvl w:val="0"/>
          <w:numId w:val="55"/>
        </w:num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Maintain master set of construction documents on site to include all ASI’s and supplemental sketches and provide copies to all subcontractors concerned.</w:t>
      </w:r>
    </w:p>
    <w:p w:rsidR="00614839" w:rsidRPr="006D309B" w:rsidRDefault="00614839" w:rsidP="00A641B3">
      <w:pPr>
        <w:numPr>
          <w:ilvl w:val="0"/>
          <w:numId w:val="55"/>
        </w:numPr>
        <w:autoSpaceDE w:val="0"/>
        <w:autoSpaceDN w:val="0"/>
        <w:adjustRightInd w:val="0"/>
        <w:ind w:left="1080" w:hanging="360"/>
        <w:jc w:val="both"/>
        <w:rPr>
          <w:rFonts w:ascii="Arial" w:hAnsi="Arial" w:cs="Arial"/>
          <w:color w:val="000000"/>
          <w:sz w:val="20"/>
        </w:rPr>
      </w:pPr>
      <w:r w:rsidRPr="006D309B">
        <w:rPr>
          <w:rFonts w:ascii="Arial" w:hAnsi="Arial" w:cs="Arial"/>
          <w:color w:val="000000"/>
          <w:sz w:val="20"/>
        </w:rPr>
        <w:t>Maintain financial project status reports.</w:t>
      </w:r>
    </w:p>
    <w:p w:rsidR="00614839" w:rsidRPr="006D309B" w:rsidRDefault="00614839" w:rsidP="00614839">
      <w:pPr>
        <w:autoSpaceDE w:val="0"/>
        <w:autoSpaceDN w:val="0"/>
        <w:adjustRightInd w:val="0"/>
        <w:ind w:left="108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E.</w:t>
      </w:r>
      <w:r w:rsidRPr="006D309B">
        <w:rPr>
          <w:rFonts w:ascii="Arial" w:hAnsi="Arial" w:cs="Arial"/>
          <w:color w:val="000000"/>
          <w:sz w:val="20"/>
        </w:rPr>
        <w:tab/>
        <w:t>Develop, update and maintain master project schedules, detailed construction schedules, submittal schedules, inspection schedules and occupancy schedules.</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F.</w:t>
      </w:r>
      <w:r w:rsidRPr="006D309B">
        <w:rPr>
          <w:rFonts w:ascii="Arial" w:hAnsi="Arial" w:cs="Arial"/>
          <w:color w:val="000000"/>
          <w:sz w:val="20"/>
        </w:rPr>
        <w:tab/>
        <w:t>Report schedule variances and prepare recovery plans.</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G.</w:t>
      </w:r>
      <w:r w:rsidRPr="006D309B">
        <w:rPr>
          <w:rFonts w:ascii="Arial" w:hAnsi="Arial" w:cs="Arial"/>
          <w:color w:val="000000"/>
          <w:sz w:val="20"/>
        </w:rPr>
        <w:tab/>
        <w:t>Coordinate special consultants and testing lab services contracted by owner as required.</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H.</w:t>
      </w:r>
      <w:r w:rsidRPr="006D309B">
        <w:rPr>
          <w:rFonts w:ascii="Arial" w:hAnsi="Arial" w:cs="Arial"/>
          <w:color w:val="000000"/>
          <w:sz w:val="20"/>
        </w:rPr>
        <w:tab/>
        <w:t>Administer post building close-out and</w:t>
      </w:r>
      <w:r w:rsidRPr="006D309B">
        <w:rPr>
          <w:rFonts w:ascii="Arial" w:hAnsi="Arial" w:cs="Arial"/>
          <w:b/>
          <w:bCs/>
          <w:color w:val="000000"/>
          <w:sz w:val="20"/>
        </w:rPr>
        <w:t xml:space="preserve"> two-year warranty</w:t>
      </w:r>
      <w:r w:rsidRPr="006D309B">
        <w:rPr>
          <w:rFonts w:ascii="Arial" w:hAnsi="Arial" w:cs="Arial"/>
          <w:color w:val="000000"/>
          <w:sz w:val="20"/>
        </w:rPr>
        <w:t xml:space="preserve"> collection, start-up and transition to operation.</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I.</w:t>
      </w:r>
      <w:r w:rsidRPr="006D309B">
        <w:rPr>
          <w:rFonts w:ascii="Arial" w:hAnsi="Arial" w:cs="Arial"/>
          <w:color w:val="000000"/>
          <w:sz w:val="20"/>
        </w:rPr>
        <w:tab/>
        <w:t>Provide construction program accounting and reporting to the District as required.</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lastRenderedPageBreak/>
        <w:t>J.</w:t>
      </w:r>
      <w:r w:rsidRPr="006D309B">
        <w:rPr>
          <w:rFonts w:ascii="Arial" w:hAnsi="Arial" w:cs="Arial"/>
          <w:color w:val="000000"/>
          <w:sz w:val="20"/>
        </w:rPr>
        <w:tab/>
        <w:t>Work with architect and/or engineer and District personnel on the project and submit pay request for approval, issue RFI’s when necessary, and assist the owner and architect as required for the timely completion of the project.</w:t>
      </w:r>
    </w:p>
    <w:p w:rsidR="00614839" w:rsidRPr="006D309B" w:rsidRDefault="00614839" w:rsidP="00614839">
      <w:pPr>
        <w:autoSpaceDE w:val="0"/>
        <w:autoSpaceDN w:val="0"/>
        <w:adjustRightInd w:val="0"/>
        <w:ind w:left="720" w:hanging="360"/>
        <w:jc w:val="both"/>
        <w:rPr>
          <w:rFonts w:ascii="Arial" w:hAnsi="Arial" w:cs="Arial"/>
          <w:color w:val="000000"/>
          <w:sz w:val="20"/>
        </w:rPr>
      </w:pPr>
    </w:p>
    <w:p w:rsidR="00614839" w:rsidRPr="006D309B" w:rsidRDefault="00614839" w:rsidP="00A641B3">
      <w:pPr>
        <w:numPr>
          <w:ilvl w:val="0"/>
          <w:numId w:val="56"/>
        </w:numPr>
        <w:autoSpaceDE w:val="0"/>
        <w:autoSpaceDN w:val="0"/>
        <w:adjustRightInd w:val="0"/>
        <w:jc w:val="both"/>
        <w:rPr>
          <w:rFonts w:ascii="Arial" w:hAnsi="Arial" w:cs="Arial"/>
          <w:sz w:val="20"/>
        </w:rPr>
      </w:pPr>
      <w:r w:rsidRPr="006D309B">
        <w:rPr>
          <w:rFonts w:ascii="Arial" w:hAnsi="Arial" w:cs="Arial"/>
          <w:color w:val="000000"/>
          <w:sz w:val="20"/>
        </w:rPr>
        <w:t>Work with and coordinate activities with any third-party contract or contractors that the District provides for this project.</w:t>
      </w:r>
    </w:p>
    <w:p w:rsidR="00614839" w:rsidRPr="006D309B" w:rsidRDefault="00614839">
      <w:pPr>
        <w:rPr>
          <w:rFonts w:ascii="Arial" w:eastAsia="Arial" w:hAnsi="Arial" w:cs="Arial"/>
          <w:b/>
          <w:color w:val="000000"/>
          <w:sz w:val="20"/>
        </w:rPr>
      </w:pPr>
    </w:p>
    <w:p w:rsidR="00614839" w:rsidRPr="006D309B" w:rsidRDefault="003633B0">
      <w:pPr>
        <w:rPr>
          <w:rFonts w:ascii="Arial" w:eastAsia="Hiragino Kaku Gothic ProN" w:hAnsi="Hiragino Kaku Gothic ProN"/>
          <w:b/>
          <w:color w:val="000000"/>
          <w:sz w:val="20"/>
        </w:rPr>
      </w:pPr>
      <w:r w:rsidRPr="006D309B">
        <w:rPr>
          <w:rFonts w:ascii="Arial" w:eastAsia="Arial" w:hAnsi="Arial" w:cs="Arial"/>
          <w:b/>
          <w:color w:val="000000"/>
          <w:sz w:val="20"/>
        </w:rPr>
        <w:t xml:space="preserve">SECTION II: </w:t>
      </w:r>
      <w:r w:rsidR="00614839" w:rsidRPr="006D309B">
        <w:rPr>
          <w:rFonts w:ascii="Arial" w:eastAsia="Hiragino Kaku Gothic ProN" w:hAnsi="Hiragino Kaku Gothic ProN"/>
          <w:b/>
          <w:color w:val="000000"/>
          <w:sz w:val="20"/>
        </w:rPr>
        <w:t>EVALUATION PROCESS</w:t>
      </w:r>
    </w:p>
    <w:p w:rsidR="003633B0" w:rsidRPr="006D309B" w:rsidRDefault="003633B0">
      <w:pPr>
        <w:rPr>
          <w:rFonts w:ascii="Arial" w:eastAsia="Hiragino Kaku Gothic ProN" w:hAnsi="Hiragino Kaku Gothic ProN"/>
          <w:b/>
          <w:color w:val="000000"/>
          <w:sz w:val="20"/>
        </w:rPr>
      </w:pPr>
    </w:p>
    <w:p w:rsidR="00614839" w:rsidRPr="006D309B" w:rsidRDefault="00614839" w:rsidP="00614839">
      <w:pPr>
        <w:autoSpaceDE w:val="0"/>
        <w:autoSpaceDN w:val="0"/>
        <w:adjustRightInd w:val="0"/>
        <w:ind w:left="360" w:hanging="360"/>
        <w:jc w:val="both"/>
        <w:rPr>
          <w:rFonts w:ascii="Arial" w:hAnsi="Arial" w:cs="Arial"/>
          <w:b/>
          <w:bCs/>
          <w:color w:val="000000"/>
          <w:sz w:val="20"/>
          <w:u w:val="single"/>
        </w:rPr>
      </w:pPr>
      <w:r w:rsidRPr="006D309B">
        <w:rPr>
          <w:rFonts w:ascii="Arial" w:hAnsi="Arial" w:cs="Arial"/>
          <w:color w:val="000000"/>
          <w:sz w:val="20"/>
        </w:rPr>
        <w:t>1.</w:t>
      </w:r>
      <w:r w:rsidRPr="006D309B">
        <w:rPr>
          <w:rFonts w:ascii="Arial" w:hAnsi="Arial" w:cs="Arial"/>
          <w:color w:val="000000"/>
          <w:sz w:val="20"/>
        </w:rPr>
        <w:tab/>
      </w:r>
      <w:r w:rsidRPr="006D309B">
        <w:rPr>
          <w:rFonts w:ascii="Arial" w:hAnsi="Arial" w:cs="Arial"/>
          <w:b/>
          <w:bCs/>
          <w:color w:val="000000"/>
          <w:sz w:val="20"/>
          <w:u w:val="single"/>
        </w:rPr>
        <w:t xml:space="preserve">EVALUATION OVERVIEW </w:t>
      </w:r>
    </w:p>
    <w:p w:rsidR="00614839" w:rsidRPr="006D309B" w:rsidRDefault="00614839" w:rsidP="00614839">
      <w:pPr>
        <w:autoSpaceDE w:val="0"/>
        <w:autoSpaceDN w:val="0"/>
        <w:adjustRightInd w:val="0"/>
        <w:jc w:val="both"/>
        <w:rPr>
          <w:rFonts w:ascii="Arial" w:hAnsi="Arial" w:cs="Arial"/>
          <w:b/>
          <w:bCs/>
          <w:color w:val="000000"/>
          <w:sz w:val="20"/>
          <w:u w:val="single"/>
        </w:rPr>
      </w:pPr>
    </w:p>
    <w:p w:rsidR="00614839" w:rsidRPr="006D309B" w:rsidRDefault="00614839" w:rsidP="00614839">
      <w:pPr>
        <w:ind w:left="360"/>
        <w:jc w:val="both"/>
        <w:rPr>
          <w:rFonts w:ascii="Arial" w:hAnsi="Arial" w:cs="Arial"/>
          <w:color w:val="000000"/>
          <w:sz w:val="20"/>
        </w:rPr>
      </w:pPr>
      <w:r w:rsidRPr="006D309B">
        <w:rPr>
          <w:rFonts w:ascii="Arial" w:hAnsi="Arial" w:cs="Arial"/>
          <w:color w:val="000000"/>
          <w:sz w:val="20"/>
        </w:rPr>
        <w:t>The District has elected to use the Construction Manager at Risk (CM@Risk) process for the selection of construction manager</w:t>
      </w:r>
      <w:r w:rsidR="005E7F9F">
        <w:rPr>
          <w:rFonts w:ascii="Arial" w:hAnsi="Arial" w:cs="Arial"/>
          <w:color w:val="000000"/>
          <w:sz w:val="20"/>
        </w:rPr>
        <w:t>(s)</w:t>
      </w:r>
      <w:r w:rsidRPr="006D309B">
        <w:rPr>
          <w:rFonts w:ascii="Arial" w:hAnsi="Arial" w:cs="Arial"/>
          <w:color w:val="000000"/>
          <w:sz w:val="20"/>
        </w:rPr>
        <w:t xml:space="preserve"> to perform pre-construction services and possibly construction services for </w:t>
      </w:r>
      <w:r w:rsidR="005E7F9F">
        <w:rPr>
          <w:rFonts w:ascii="Arial" w:hAnsi="Arial" w:cs="Arial"/>
          <w:color w:val="000000"/>
          <w:sz w:val="20"/>
        </w:rPr>
        <w:t>improvements at multiple sites</w:t>
      </w:r>
      <w:r w:rsidRPr="006D309B">
        <w:rPr>
          <w:rFonts w:ascii="Arial" w:hAnsi="Arial" w:cs="Arial"/>
          <w:bCs/>
          <w:sz w:val="20"/>
        </w:rPr>
        <w:t xml:space="preserve">.  </w:t>
      </w:r>
      <w:r w:rsidRPr="006D309B">
        <w:rPr>
          <w:rFonts w:ascii="Arial" w:hAnsi="Arial" w:cs="Arial"/>
          <w:color w:val="000000"/>
          <w:sz w:val="20"/>
        </w:rPr>
        <w:t xml:space="preserve">The evaluation committee shall evaluate all submittals in accordance with defined criteria set forth in Section III and IV.  </w:t>
      </w:r>
    </w:p>
    <w:p w:rsidR="00614839" w:rsidRPr="006D309B" w:rsidRDefault="00614839" w:rsidP="00614839">
      <w:pPr>
        <w:ind w:left="360"/>
        <w:jc w:val="both"/>
        <w:rPr>
          <w:rFonts w:ascii="Arial" w:hAnsi="Arial" w:cs="Arial"/>
          <w:color w:val="000000"/>
          <w:sz w:val="20"/>
        </w:rPr>
      </w:pPr>
    </w:p>
    <w:p w:rsidR="00614839" w:rsidRPr="006D309B" w:rsidRDefault="00614839" w:rsidP="00614839">
      <w:pPr>
        <w:ind w:left="360"/>
        <w:jc w:val="both"/>
        <w:rPr>
          <w:rFonts w:ascii="Arial" w:hAnsi="Arial" w:cs="Arial"/>
          <w:color w:val="000000"/>
          <w:sz w:val="20"/>
        </w:rPr>
      </w:pPr>
      <w:r w:rsidRPr="006D309B">
        <w:rPr>
          <w:rFonts w:ascii="Arial" w:hAnsi="Arial" w:cs="Arial"/>
          <w:color w:val="000000"/>
          <w:sz w:val="20"/>
        </w:rPr>
        <w:t xml:space="preserve">The District </w:t>
      </w:r>
      <w:r w:rsidRPr="006D309B">
        <w:rPr>
          <w:rFonts w:ascii="Arial" w:hAnsi="Arial" w:cs="Arial"/>
          <w:b/>
          <w:color w:val="000000"/>
          <w:sz w:val="20"/>
        </w:rPr>
        <w:t>may</w:t>
      </w:r>
      <w:r w:rsidRPr="006D309B">
        <w:rPr>
          <w:rFonts w:ascii="Arial" w:hAnsi="Arial" w:cs="Arial"/>
          <w:color w:val="000000"/>
          <w:sz w:val="20"/>
        </w:rPr>
        <w:t xml:space="preserve"> interview 3 to 5 contractors that are reasonably susceptible of being awarded a contract if the committee determines it is necessary in selecting a final list.  If the committee determines it is not necessary to interview contractors for selection on the final list, the committee will rank the top three contractors.  In some cases, the District may proceed with a fewer number of proposers as permitted by A.R.S. 41-2578 and the School District Procurement Rules.  </w:t>
      </w:r>
    </w:p>
    <w:p w:rsidR="00614839" w:rsidRPr="006D309B" w:rsidRDefault="00614839" w:rsidP="00614839">
      <w:pPr>
        <w:autoSpaceDE w:val="0"/>
        <w:autoSpaceDN w:val="0"/>
        <w:adjustRightInd w:val="0"/>
        <w:ind w:left="360" w:hanging="360"/>
        <w:jc w:val="both"/>
        <w:rPr>
          <w:rFonts w:ascii="Arial" w:hAnsi="Arial" w:cs="Arial"/>
          <w:color w:val="000000"/>
          <w:sz w:val="20"/>
        </w:rPr>
      </w:pPr>
    </w:p>
    <w:p w:rsidR="00614839" w:rsidRPr="006D309B" w:rsidRDefault="00614839" w:rsidP="00614839">
      <w:pPr>
        <w:autoSpaceDE w:val="0"/>
        <w:autoSpaceDN w:val="0"/>
        <w:adjustRightInd w:val="0"/>
        <w:ind w:left="360" w:hanging="360"/>
        <w:jc w:val="both"/>
        <w:rPr>
          <w:rFonts w:ascii="Arial" w:hAnsi="Arial" w:cs="Arial"/>
          <w:color w:val="000000"/>
          <w:sz w:val="20"/>
        </w:rPr>
      </w:pPr>
      <w:r w:rsidRPr="006D309B">
        <w:rPr>
          <w:rFonts w:ascii="Arial" w:hAnsi="Arial" w:cs="Arial"/>
          <w:color w:val="000000"/>
          <w:sz w:val="20"/>
        </w:rPr>
        <w:tab/>
        <w:t xml:space="preserve">The District will then initiate negotiations with the highest ranked firm in order to agree to fair and reasonable fees related to pre-construction services, overhead and profit, and general conditions.  If the District is unable to reach agreement with the top rated firm, the next highest rated firm will be invited to participate in fee negotiations (this process could be repeated until all short listed firms have been exhausted).  Firms that are unable to accommodate the District regarding acceptable fees will not be allowed an opportunity to resubmit fees once they have been released from negotiations.  </w:t>
      </w:r>
    </w:p>
    <w:p w:rsidR="00614839" w:rsidRPr="006D309B" w:rsidRDefault="00614839" w:rsidP="00614839">
      <w:pPr>
        <w:autoSpaceDE w:val="0"/>
        <w:autoSpaceDN w:val="0"/>
        <w:adjustRightInd w:val="0"/>
        <w:ind w:left="360" w:hanging="360"/>
        <w:jc w:val="both"/>
        <w:rPr>
          <w:rFonts w:ascii="Arial" w:hAnsi="Arial" w:cs="Arial"/>
          <w:color w:val="000000"/>
          <w:sz w:val="20"/>
        </w:rPr>
      </w:pPr>
    </w:p>
    <w:p w:rsidR="00614839" w:rsidRPr="006D309B" w:rsidRDefault="00614839" w:rsidP="00614839">
      <w:pPr>
        <w:autoSpaceDE w:val="0"/>
        <w:autoSpaceDN w:val="0"/>
        <w:adjustRightInd w:val="0"/>
        <w:ind w:left="360" w:hanging="360"/>
        <w:jc w:val="both"/>
        <w:rPr>
          <w:rFonts w:ascii="Arial" w:hAnsi="Arial" w:cs="Arial"/>
          <w:color w:val="000000"/>
          <w:sz w:val="20"/>
        </w:rPr>
      </w:pPr>
      <w:r w:rsidRPr="006D309B">
        <w:rPr>
          <w:rFonts w:ascii="Arial" w:hAnsi="Arial" w:cs="Arial"/>
          <w:color w:val="000000"/>
          <w:sz w:val="20"/>
        </w:rPr>
        <w:tab/>
        <w:t xml:space="preserve">Pursuant to the School District Procurement Rules, construction services may not commence until the </w:t>
      </w:r>
      <w:r w:rsidR="005E235A" w:rsidRPr="006D309B">
        <w:rPr>
          <w:rFonts w:ascii="Arial" w:hAnsi="Arial" w:cs="Arial"/>
          <w:color w:val="000000"/>
          <w:sz w:val="20"/>
        </w:rPr>
        <w:t>Tempe Union High</w:t>
      </w:r>
      <w:r w:rsidRPr="006D309B">
        <w:rPr>
          <w:rFonts w:ascii="Arial" w:hAnsi="Arial" w:cs="Arial"/>
          <w:color w:val="000000"/>
          <w:sz w:val="20"/>
        </w:rPr>
        <w:t xml:space="preserve"> School District and the CM@Risk contractor have reached an agreement upon the terms of a Guaranteed Maximum Price (GMP) contract.  Following the failure of an agreed upon GMP, the District may use any and all materials developed during the term of the pre-construction services.</w:t>
      </w:r>
    </w:p>
    <w:p w:rsidR="00614839" w:rsidRPr="006D309B" w:rsidRDefault="00614839" w:rsidP="00614839">
      <w:pPr>
        <w:autoSpaceDE w:val="0"/>
        <w:autoSpaceDN w:val="0"/>
        <w:adjustRightInd w:val="0"/>
        <w:ind w:left="360" w:hanging="360"/>
        <w:jc w:val="both"/>
        <w:rPr>
          <w:rFonts w:ascii="Arial" w:hAnsi="Arial" w:cs="Arial"/>
          <w:color w:val="000000"/>
          <w:sz w:val="20"/>
        </w:rPr>
      </w:pPr>
    </w:p>
    <w:p w:rsidR="00614839" w:rsidRPr="006D309B" w:rsidRDefault="00614839" w:rsidP="00614839">
      <w:pPr>
        <w:autoSpaceDE w:val="0"/>
        <w:autoSpaceDN w:val="0"/>
        <w:adjustRightInd w:val="0"/>
        <w:ind w:left="360" w:hanging="360"/>
        <w:jc w:val="both"/>
        <w:rPr>
          <w:rFonts w:ascii="Arial" w:hAnsi="Arial" w:cs="Arial"/>
          <w:b/>
          <w:bCs/>
          <w:color w:val="000000"/>
          <w:sz w:val="20"/>
          <w:u w:val="single"/>
        </w:rPr>
      </w:pPr>
      <w:r w:rsidRPr="006D309B">
        <w:rPr>
          <w:rFonts w:ascii="Arial" w:hAnsi="Arial" w:cs="Arial"/>
          <w:color w:val="000000"/>
          <w:sz w:val="20"/>
        </w:rPr>
        <w:t xml:space="preserve">2.  </w:t>
      </w:r>
      <w:r w:rsidR="00DB1C83">
        <w:rPr>
          <w:rFonts w:ascii="Arial" w:hAnsi="Arial" w:cs="Arial"/>
          <w:color w:val="000000"/>
          <w:sz w:val="20"/>
        </w:rPr>
        <w:t xml:space="preserve"> </w:t>
      </w:r>
      <w:r w:rsidRPr="006D309B">
        <w:rPr>
          <w:rFonts w:ascii="Arial" w:hAnsi="Arial" w:cs="Arial"/>
          <w:b/>
          <w:bCs/>
          <w:color w:val="000000"/>
          <w:sz w:val="20"/>
          <w:u w:val="single"/>
        </w:rPr>
        <w:t>EVALUATION COMMITTEE</w:t>
      </w:r>
    </w:p>
    <w:p w:rsidR="00614839" w:rsidRPr="006D309B" w:rsidRDefault="00614839" w:rsidP="00614839">
      <w:pPr>
        <w:autoSpaceDE w:val="0"/>
        <w:autoSpaceDN w:val="0"/>
        <w:adjustRightInd w:val="0"/>
        <w:ind w:left="360"/>
        <w:jc w:val="both"/>
        <w:rPr>
          <w:rFonts w:ascii="Arial" w:hAnsi="Arial" w:cs="Arial"/>
          <w:b/>
          <w:bCs/>
          <w:color w:val="000000"/>
          <w:sz w:val="20"/>
          <w:u w:val="single"/>
        </w:rPr>
      </w:pPr>
    </w:p>
    <w:p w:rsidR="00614839" w:rsidRPr="006D309B" w:rsidRDefault="00614839" w:rsidP="00614839">
      <w:pPr>
        <w:autoSpaceDE w:val="0"/>
        <w:autoSpaceDN w:val="0"/>
        <w:adjustRightInd w:val="0"/>
        <w:ind w:left="360"/>
        <w:jc w:val="both"/>
        <w:rPr>
          <w:rFonts w:ascii="Arial" w:hAnsi="Arial" w:cs="Arial"/>
          <w:color w:val="000000"/>
          <w:sz w:val="20"/>
        </w:rPr>
      </w:pPr>
      <w:r w:rsidRPr="006D309B">
        <w:rPr>
          <w:rFonts w:ascii="Arial" w:hAnsi="Arial" w:cs="Arial"/>
          <w:color w:val="000000"/>
          <w:sz w:val="20"/>
        </w:rPr>
        <w:t>The evaluation committee for this procurement shall consist of no less than five and no more than seven members as follows:</w:t>
      </w:r>
    </w:p>
    <w:p w:rsidR="00614839" w:rsidRPr="006D309B" w:rsidRDefault="00614839" w:rsidP="00614839">
      <w:pPr>
        <w:autoSpaceDE w:val="0"/>
        <w:autoSpaceDN w:val="0"/>
        <w:adjustRightInd w:val="0"/>
        <w:ind w:left="360"/>
        <w:jc w:val="both"/>
        <w:rPr>
          <w:rFonts w:ascii="Arial" w:hAnsi="Arial" w:cs="Arial"/>
          <w:color w:val="000000"/>
          <w:sz w:val="20"/>
        </w:rPr>
      </w:pPr>
    </w:p>
    <w:p w:rsidR="00614839" w:rsidRPr="006D309B" w:rsidRDefault="00614839" w:rsidP="00A641B3">
      <w:pPr>
        <w:numPr>
          <w:ilvl w:val="0"/>
          <w:numId w:val="55"/>
        </w:num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District Administrators</w:t>
      </w:r>
    </w:p>
    <w:p w:rsidR="00614839" w:rsidRPr="006D309B" w:rsidRDefault="00614839" w:rsidP="00A641B3">
      <w:pPr>
        <w:numPr>
          <w:ilvl w:val="0"/>
          <w:numId w:val="55"/>
        </w:num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Licensed General Contractor - Senior Management</w:t>
      </w:r>
    </w:p>
    <w:p w:rsidR="00614839" w:rsidRPr="006D309B" w:rsidRDefault="00614839" w:rsidP="00A641B3">
      <w:pPr>
        <w:numPr>
          <w:ilvl w:val="0"/>
          <w:numId w:val="55"/>
        </w:num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Registered Architect/Engineer</w:t>
      </w:r>
    </w:p>
    <w:p w:rsidR="00614839" w:rsidRPr="006D309B" w:rsidRDefault="00614839" w:rsidP="00614839">
      <w:pPr>
        <w:autoSpaceDE w:val="0"/>
        <w:autoSpaceDN w:val="0"/>
        <w:adjustRightInd w:val="0"/>
        <w:ind w:left="360"/>
        <w:jc w:val="both"/>
        <w:rPr>
          <w:rFonts w:ascii="Arial" w:hAnsi="Arial" w:cs="Arial"/>
          <w:color w:val="000000"/>
          <w:sz w:val="20"/>
        </w:rPr>
      </w:pPr>
    </w:p>
    <w:p w:rsidR="00614839" w:rsidRPr="006D309B" w:rsidRDefault="00614839" w:rsidP="00614839">
      <w:pPr>
        <w:autoSpaceDE w:val="0"/>
        <w:autoSpaceDN w:val="0"/>
        <w:adjustRightInd w:val="0"/>
        <w:ind w:left="360"/>
        <w:jc w:val="both"/>
        <w:rPr>
          <w:rFonts w:ascii="Arial" w:hAnsi="Arial" w:cs="Arial"/>
          <w:color w:val="000000"/>
          <w:sz w:val="20"/>
        </w:rPr>
      </w:pPr>
      <w:r w:rsidRPr="006D309B">
        <w:rPr>
          <w:rFonts w:ascii="Arial" w:hAnsi="Arial" w:cs="Arial"/>
          <w:color w:val="000000"/>
          <w:sz w:val="20"/>
        </w:rPr>
        <w:t>The committee will remain the same throughout the entire evaluation process.</w:t>
      </w:r>
    </w:p>
    <w:p w:rsidR="00614839" w:rsidRPr="008552C3" w:rsidRDefault="00614839" w:rsidP="00614839">
      <w:pPr>
        <w:autoSpaceDE w:val="0"/>
        <w:autoSpaceDN w:val="0"/>
        <w:adjustRightInd w:val="0"/>
        <w:ind w:left="360" w:hanging="360"/>
        <w:jc w:val="both"/>
        <w:rPr>
          <w:rFonts w:ascii="Arial" w:hAnsi="Arial" w:cs="Arial"/>
          <w:b/>
          <w:bCs/>
          <w:color w:val="000000"/>
          <w:sz w:val="20"/>
          <w:u w:val="single"/>
        </w:rPr>
      </w:pPr>
      <w:r w:rsidRPr="008552C3">
        <w:rPr>
          <w:rFonts w:ascii="Arial" w:hAnsi="Arial" w:cs="Arial"/>
          <w:color w:val="000000"/>
          <w:sz w:val="20"/>
        </w:rPr>
        <w:t>3.</w:t>
      </w:r>
      <w:r w:rsidRPr="008552C3">
        <w:rPr>
          <w:rFonts w:ascii="Arial" w:hAnsi="Arial" w:cs="Arial"/>
          <w:color w:val="000000"/>
          <w:sz w:val="20"/>
        </w:rPr>
        <w:tab/>
      </w:r>
      <w:r w:rsidRPr="008552C3">
        <w:rPr>
          <w:rFonts w:ascii="Arial" w:hAnsi="Arial" w:cs="Arial"/>
          <w:b/>
          <w:bCs/>
          <w:color w:val="000000"/>
          <w:sz w:val="20"/>
          <w:u w:val="single"/>
        </w:rPr>
        <w:t>PROPOSED SELECTION SCHEDULE</w:t>
      </w:r>
    </w:p>
    <w:p w:rsidR="00614839" w:rsidRPr="008552C3" w:rsidRDefault="00614839" w:rsidP="00614839">
      <w:pPr>
        <w:autoSpaceDE w:val="0"/>
        <w:autoSpaceDN w:val="0"/>
        <w:adjustRightInd w:val="0"/>
        <w:ind w:left="360" w:hanging="360"/>
        <w:jc w:val="both"/>
        <w:rPr>
          <w:rFonts w:ascii="Arial" w:hAnsi="Arial" w:cs="Arial"/>
          <w:b/>
          <w:bCs/>
          <w:color w:val="000000"/>
          <w:sz w:val="20"/>
          <w:u w:val="single"/>
        </w:rPr>
      </w:pPr>
    </w:p>
    <w:p w:rsidR="00614839" w:rsidRDefault="00614839" w:rsidP="00A641B3">
      <w:pPr>
        <w:numPr>
          <w:ilvl w:val="0"/>
          <w:numId w:val="57"/>
        </w:numPr>
        <w:autoSpaceDE w:val="0"/>
        <w:autoSpaceDN w:val="0"/>
        <w:adjustRightInd w:val="0"/>
        <w:jc w:val="both"/>
        <w:rPr>
          <w:rFonts w:ascii="Arial" w:hAnsi="Arial" w:cs="Arial"/>
          <w:bCs/>
          <w:color w:val="000000"/>
          <w:sz w:val="20"/>
        </w:rPr>
      </w:pPr>
      <w:r w:rsidRPr="008552C3">
        <w:rPr>
          <w:rFonts w:ascii="Arial" w:hAnsi="Arial" w:cs="Arial"/>
          <w:bCs/>
          <w:color w:val="000000"/>
          <w:sz w:val="20"/>
        </w:rPr>
        <w:t>Request for Qualifications issued</w:t>
      </w:r>
      <w:r w:rsidRPr="008552C3">
        <w:rPr>
          <w:rFonts w:ascii="Arial" w:hAnsi="Arial" w:cs="Arial"/>
          <w:bCs/>
          <w:color w:val="000000"/>
          <w:sz w:val="20"/>
        </w:rPr>
        <w:tab/>
      </w:r>
      <w:r w:rsidRPr="008552C3">
        <w:rPr>
          <w:rFonts w:ascii="Arial" w:hAnsi="Arial" w:cs="Arial"/>
          <w:bCs/>
          <w:color w:val="000000"/>
          <w:sz w:val="20"/>
        </w:rPr>
        <w:tab/>
      </w:r>
      <w:r w:rsidR="00A641B3">
        <w:rPr>
          <w:rFonts w:ascii="Arial" w:hAnsi="Arial" w:cs="Arial"/>
          <w:bCs/>
          <w:color w:val="000000"/>
          <w:sz w:val="20"/>
        </w:rPr>
        <w:t>March 21, 2014</w:t>
      </w:r>
    </w:p>
    <w:p w:rsidR="008F352D" w:rsidRDefault="008F352D" w:rsidP="00A641B3">
      <w:pPr>
        <w:numPr>
          <w:ilvl w:val="0"/>
          <w:numId w:val="57"/>
        </w:numPr>
        <w:autoSpaceDE w:val="0"/>
        <w:autoSpaceDN w:val="0"/>
        <w:adjustRightInd w:val="0"/>
        <w:jc w:val="both"/>
        <w:rPr>
          <w:rFonts w:ascii="Arial" w:hAnsi="Arial" w:cs="Arial"/>
          <w:bCs/>
          <w:color w:val="000000"/>
          <w:sz w:val="20"/>
        </w:rPr>
      </w:pPr>
      <w:r>
        <w:rPr>
          <w:rFonts w:ascii="Arial" w:hAnsi="Arial" w:cs="Arial"/>
          <w:bCs/>
          <w:color w:val="000000"/>
          <w:sz w:val="20"/>
        </w:rPr>
        <w:t>Pre-Offer Conference</w:t>
      </w:r>
      <w:r>
        <w:rPr>
          <w:rFonts w:ascii="Arial" w:hAnsi="Arial" w:cs="Arial"/>
          <w:bCs/>
          <w:color w:val="000000"/>
          <w:sz w:val="20"/>
        </w:rPr>
        <w:tab/>
      </w:r>
      <w:r>
        <w:rPr>
          <w:rFonts w:ascii="Arial" w:hAnsi="Arial" w:cs="Arial"/>
          <w:bCs/>
          <w:color w:val="000000"/>
          <w:sz w:val="20"/>
        </w:rPr>
        <w:tab/>
      </w:r>
      <w:r>
        <w:rPr>
          <w:rFonts w:ascii="Arial" w:hAnsi="Arial" w:cs="Arial"/>
          <w:bCs/>
          <w:color w:val="000000"/>
          <w:sz w:val="20"/>
        </w:rPr>
        <w:tab/>
      </w:r>
      <w:r>
        <w:rPr>
          <w:rFonts w:ascii="Arial" w:hAnsi="Arial" w:cs="Arial"/>
          <w:bCs/>
          <w:color w:val="000000"/>
          <w:sz w:val="20"/>
        </w:rPr>
        <w:tab/>
      </w:r>
      <w:r w:rsidR="00A641B3">
        <w:rPr>
          <w:rFonts w:ascii="Arial" w:hAnsi="Arial" w:cs="Arial"/>
          <w:bCs/>
          <w:color w:val="000000"/>
          <w:sz w:val="20"/>
        </w:rPr>
        <w:t>March 27, 2014, 2:00PM</w:t>
      </w:r>
    </w:p>
    <w:p w:rsidR="008F352D" w:rsidRPr="008552C3" w:rsidRDefault="008F352D" w:rsidP="00A641B3">
      <w:pPr>
        <w:numPr>
          <w:ilvl w:val="0"/>
          <w:numId w:val="57"/>
        </w:numPr>
        <w:autoSpaceDE w:val="0"/>
        <w:autoSpaceDN w:val="0"/>
        <w:adjustRightInd w:val="0"/>
        <w:jc w:val="both"/>
        <w:rPr>
          <w:rFonts w:ascii="Arial" w:hAnsi="Arial" w:cs="Arial"/>
          <w:bCs/>
          <w:color w:val="000000"/>
          <w:sz w:val="20"/>
        </w:rPr>
      </w:pPr>
      <w:r>
        <w:rPr>
          <w:rFonts w:ascii="Arial" w:hAnsi="Arial" w:cs="Arial"/>
          <w:bCs/>
          <w:color w:val="000000"/>
          <w:sz w:val="20"/>
        </w:rPr>
        <w:t>Deadline for Questions/Clarification</w:t>
      </w:r>
      <w:r>
        <w:rPr>
          <w:rFonts w:ascii="Arial" w:hAnsi="Arial" w:cs="Arial"/>
          <w:bCs/>
          <w:color w:val="000000"/>
          <w:sz w:val="20"/>
        </w:rPr>
        <w:tab/>
      </w:r>
      <w:r>
        <w:rPr>
          <w:rFonts w:ascii="Arial" w:hAnsi="Arial" w:cs="Arial"/>
          <w:bCs/>
          <w:color w:val="000000"/>
          <w:sz w:val="20"/>
        </w:rPr>
        <w:tab/>
      </w:r>
      <w:r w:rsidR="00A641B3">
        <w:rPr>
          <w:rFonts w:ascii="Arial" w:hAnsi="Arial" w:cs="Arial"/>
          <w:bCs/>
          <w:color w:val="000000"/>
          <w:sz w:val="20"/>
        </w:rPr>
        <w:t>March 28, 2014, 4:00PM</w:t>
      </w:r>
    </w:p>
    <w:p w:rsidR="00614839" w:rsidRPr="008552C3" w:rsidRDefault="00614839" w:rsidP="00A641B3">
      <w:pPr>
        <w:numPr>
          <w:ilvl w:val="0"/>
          <w:numId w:val="57"/>
        </w:numPr>
        <w:autoSpaceDE w:val="0"/>
        <w:autoSpaceDN w:val="0"/>
        <w:adjustRightInd w:val="0"/>
        <w:jc w:val="both"/>
        <w:rPr>
          <w:rFonts w:ascii="Arial" w:hAnsi="Arial" w:cs="Arial"/>
          <w:bCs/>
          <w:color w:val="000000"/>
          <w:sz w:val="20"/>
        </w:rPr>
      </w:pPr>
      <w:r w:rsidRPr="008552C3">
        <w:rPr>
          <w:rFonts w:ascii="Arial" w:hAnsi="Arial" w:cs="Arial"/>
          <w:bCs/>
          <w:color w:val="000000"/>
          <w:sz w:val="20"/>
        </w:rPr>
        <w:t>Due Date of RFQ Submittals</w:t>
      </w:r>
      <w:r w:rsidRPr="008552C3">
        <w:rPr>
          <w:rFonts w:ascii="Arial" w:hAnsi="Arial" w:cs="Arial"/>
          <w:bCs/>
          <w:color w:val="000000"/>
          <w:sz w:val="20"/>
        </w:rPr>
        <w:tab/>
      </w:r>
      <w:r w:rsidRPr="008552C3">
        <w:rPr>
          <w:rFonts w:ascii="Arial" w:hAnsi="Arial" w:cs="Arial"/>
          <w:bCs/>
          <w:color w:val="000000"/>
          <w:sz w:val="20"/>
        </w:rPr>
        <w:tab/>
      </w:r>
      <w:r w:rsidRPr="008552C3">
        <w:rPr>
          <w:rFonts w:ascii="Arial" w:hAnsi="Arial" w:cs="Arial"/>
          <w:bCs/>
          <w:color w:val="000000"/>
          <w:sz w:val="20"/>
        </w:rPr>
        <w:tab/>
      </w:r>
      <w:r w:rsidR="00A641B3">
        <w:rPr>
          <w:rFonts w:ascii="Arial" w:hAnsi="Arial" w:cs="Arial"/>
          <w:bCs/>
          <w:color w:val="000000"/>
          <w:sz w:val="20"/>
        </w:rPr>
        <w:t>April 4, 2014,</w:t>
      </w:r>
      <w:r w:rsidR="00D479C7">
        <w:rPr>
          <w:rFonts w:ascii="Arial" w:hAnsi="Arial" w:cs="Arial"/>
          <w:bCs/>
          <w:color w:val="000000"/>
          <w:sz w:val="20"/>
        </w:rPr>
        <w:t xml:space="preserve"> no later than 2:00 p.m.</w:t>
      </w:r>
    </w:p>
    <w:p w:rsidR="00614839" w:rsidRPr="008552C3" w:rsidRDefault="00614839" w:rsidP="00A641B3">
      <w:pPr>
        <w:numPr>
          <w:ilvl w:val="0"/>
          <w:numId w:val="57"/>
        </w:numPr>
        <w:autoSpaceDE w:val="0"/>
        <w:autoSpaceDN w:val="0"/>
        <w:adjustRightInd w:val="0"/>
        <w:jc w:val="both"/>
        <w:rPr>
          <w:rFonts w:ascii="Arial" w:hAnsi="Arial" w:cs="Arial"/>
          <w:bCs/>
          <w:color w:val="000000"/>
          <w:sz w:val="20"/>
        </w:rPr>
      </w:pPr>
      <w:r w:rsidRPr="008552C3">
        <w:rPr>
          <w:rFonts w:ascii="Arial" w:hAnsi="Arial" w:cs="Arial"/>
          <w:bCs/>
          <w:color w:val="000000"/>
          <w:sz w:val="20"/>
        </w:rPr>
        <w:t>Int</w:t>
      </w:r>
      <w:r w:rsidR="00B61023" w:rsidRPr="008552C3">
        <w:rPr>
          <w:rFonts w:ascii="Arial" w:hAnsi="Arial" w:cs="Arial"/>
          <w:bCs/>
          <w:color w:val="000000"/>
          <w:sz w:val="20"/>
        </w:rPr>
        <w:t xml:space="preserve">erviews </w:t>
      </w:r>
      <w:r w:rsidR="008F352D">
        <w:rPr>
          <w:rFonts w:ascii="Arial" w:hAnsi="Arial" w:cs="Arial"/>
          <w:bCs/>
          <w:color w:val="000000"/>
          <w:sz w:val="20"/>
        </w:rPr>
        <w:t>(</w:t>
      </w:r>
      <w:r w:rsidR="00A641B3">
        <w:rPr>
          <w:rFonts w:ascii="Arial" w:hAnsi="Arial" w:cs="Arial"/>
          <w:bCs/>
          <w:color w:val="000000"/>
          <w:sz w:val="20"/>
        </w:rPr>
        <w:t>If necessary</w:t>
      </w:r>
      <w:r w:rsidR="00B61023" w:rsidRPr="008552C3">
        <w:rPr>
          <w:rFonts w:ascii="Arial" w:hAnsi="Arial" w:cs="Arial"/>
          <w:bCs/>
          <w:color w:val="000000"/>
          <w:sz w:val="20"/>
        </w:rPr>
        <w:t>)</w:t>
      </w:r>
      <w:r w:rsidR="008F352D">
        <w:rPr>
          <w:rFonts w:ascii="Arial" w:hAnsi="Arial" w:cs="Arial"/>
          <w:bCs/>
          <w:color w:val="000000"/>
          <w:sz w:val="20"/>
        </w:rPr>
        <w:tab/>
      </w:r>
      <w:r w:rsidR="00B61023" w:rsidRPr="008552C3">
        <w:rPr>
          <w:rFonts w:ascii="Arial" w:hAnsi="Arial" w:cs="Arial"/>
          <w:bCs/>
          <w:color w:val="000000"/>
          <w:sz w:val="20"/>
        </w:rPr>
        <w:tab/>
      </w:r>
      <w:r w:rsidR="00B61023" w:rsidRPr="008552C3">
        <w:rPr>
          <w:rFonts w:ascii="Arial" w:hAnsi="Arial" w:cs="Arial"/>
          <w:bCs/>
          <w:color w:val="000000"/>
          <w:sz w:val="20"/>
        </w:rPr>
        <w:tab/>
      </w:r>
      <w:r w:rsidR="00A641B3">
        <w:rPr>
          <w:rFonts w:ascii="Arial" w:hAnsi="Arial" w:cs="Arial"/>
          <w:bCs/>
          <w:color w:val="000000"/>
          <w:sz w:val="20"/>
        </w:rPr>
        <w:t>April 11, 2014</w:t>
      </w:r>
    </w:p>
    <w:p w:rsidR="00614839" w:rsidRPr="008552C3" w:rsidRDefault="00614839" w:rsidP="00A641B3">
      <w:pPr>
        <w:numPr>
          <w:ilvl w:val="0"/>
          <w:numId w:val="57"/>
        </w:numPr>
        <w:autoSpaceDE w:val="0"/>
        <w:autoSpaceDN w:val="0"/>
        <w:adjustRightInd w:val="0"/>
        <w:jc w:val="both"/>
        <w:rPr>
          <w:rFonts w:ascii="Arial" w:hAnsi="Arial" w:cs="Arial"/>
          <w:bCs/>
          <w:color w:val="000000"/>
          <w:sz w:val="20"/>
        </w:rPr>
      </w:pPr>
      <w:r w:rsidRPr="008552C3">
        <w:rPr>
          <w:rFonts w:ascii="Arial" w:hAnsi="Arial" w:cs="Arial"/>
          <w:bCs/>
          <w:color w:val="000000"/>
          <w:sz w:val="20"/>
        </w:rPr>
        <w:t>Board Approval Date</w:t>
      </w:r>
      <w:r w:rsidRPr="008552C3">
        <w:rPr>
          <w:rFonts w:ascii="Arial" w:hAnsi="Arial" w:cs="Arial"/>
          <w:bCs/>
          <w:color w:val="000000"/>
          <w:sz w:val="20"/>
        </w:rPr>
        <w:tab/>
      </w:r>
      <w:r w:rsidRPr="008552C3">
        <w:rPr>
          <w:rFonts w:ascii="Arial" w:hAnsi="Arial" w:cs="Arial"/>
          <w:bCs/>
          <w:color w:val="000000"/>
          <w:sz w:val="20"/>
        </w:rPr>
        <w:tab/>
      </w:r>
      <w:r w:rsidRPr="008552C3">
        <w:rPr>
          <w:rFonts w:ascii="Arial" w:hAnsi="Arial" w:cs="Arial"/>
          <w:bCs/>
          <w:color w:val="000000"/>
          <w:sz w:val="20"/>
        </w:rPr>
        <w:tab/>
      </w:r>
      <w:r w:rsidRPr="008552C3">
        <w:rPr>
          <w:rFonts w:ascii="Arial" w:hAnsi="Arial" w:cs="Arial"/>
          <w:bCs/>
          <w:color w:val="000000"/>
          <w:sz w:val="20"/>
        </w:rPr>
        <w:tab/>
      </w:r>
      <w:r w:rsidR="00A641B3">
        <w:rPr>
          <w:rFonts w:ascii="Arial" w:hAnsi="Arial" w:cs="Arial"/>
          <w:bCs/>
          <w:color w:val="000000"/>
          <w:sz w:val="20"/>
        </w:rPr>
        <w:t>April 16, 2014</w:t>
      </w:r>
    </w:p>
    <w:p w:rsidR="00614839" w:rsidRPr="006D309B" w:rsidRDefault="00614839" w:rsidP="00614839">
      <w:pPr>
        <w:autoSpaceDE w:val="0"/>
        <w:autoSpaceDN w:val="0"/>
        <w:adjustRightInd w:val="0"/>
        <w:jc w:val="both"/>
        <w:rPr>
          <w:rFonts w:ascii="Arial" w:hAnsi="Arial" w:cs="Arial"/>
          <w:bCs/>
          <w:color w:val="000000"/>
          <w:sz w:val="20"/>
        </w:rPr>
      </w:pPr>
    </w:p>
    <w:p w:rsidR="00614839" w:rsidRPr="006D309B" w:rsidRDefault="00614839" w:rsidP="00614839">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4.</w:t>
      </w:r>
      <w:r w:rsidRPr="006D309B">
        <w:rPr>
          <w:rFonts w:ascii="Arial" w:hAnsi="Arial" w:cs="Arial"/>
          <w:color w:val="000000"/>
          <w:sz w:val="20"/>
        </w:rPr>
        <w:tab/>
      </w:r>
      <w:r w:rsidRPr="006D309B">
        <w:rPr>
          <w:rFonts w:ascii="Arial" w:hAnsi="Arial" w:cs="Arial"/>
          <w:b/>
          <w:bCs/>
          <w:color w:val="000000"/>
          <w:sz w:val="20"/>
          <w:u w:val="single"/>
        </w:rPr>
        <w:t>EVALUATION CRITERIA</w:t>
      </w:r>
      <w:r w:rsidRPr="006D309B">
        <w:rPr>
          <w:rFonts w:ascii="Arial" w:hAnsi="Arial" w:cs="Arial"/>
          <w:b/>
          <w:bCs/>
          <w:color w:val="000000"/>
          <w:sz w:val="20"/>
        </w:rPr>
        <w:t xml:space="preserve"> - Total Points Available: 1,000</w:t>
      </w:r>
    </w:p>
    <w:p w:rsidR="00614839" w:rsidRPr="006D309B" w:rsidRDefault="00614839" w:rsidP="00614839">
      <w:pPr>
        <w:autoSpaceDE w:val="0"/>
        <w:autoSpaceDN w:val="0"/>
        <w:adjustRightInd w:val="0"/>
        <w:jc w:val="both"/>
        <w:rPr>
          <w:rFonts w:ascii="Arial" w:hAnsi="Arial" w:cs="Arial"/>
          <w:b/>
          <w:bCs/>
          <w:color w:val="000000"/>
          <w:sz w:val="20"/>
        </w:rPr>
      </w:pPr>
    </w:p>
    <w:p w:rsidR="00614839" w:rsidRPr="006D309B" w:rsidRDefault="00614839" w:rsidP="00614839">
      <w:pPr>
        <w:autoSpaceDE w:val="0"/>
        <w:autoSpaceDN w:val="0"/>
        <w:adjustRightInd w:val="0"/>
        <w:ind w:left="360"/>
        <w:jc w:val="both"/>
        <w:rPr>
          <w:rFonts w:ascii="Arial" w:hAnsi="Arial" w:cs="Arial"/>
          <w:color w:val="000000"/>
          <w:sz w:val="20"/>
        </w:rPr>
      </w:pPr>
      <w:r w:rsidRPr="006D309B">
        <w:rPr>
          <w:rFonts w:ascii="Arial" w:hAnsi="Arial" w:cs="Arial"/>
          <w:color w:val="000000"/>
          <w:sz w:val="20"/>
        </w:rPr>
        <w:t>Evaluation of the Request for Qualifications shall be based upon the following criteria listed in order of greatest importance:</w:t>
      </w:r>
    </w:p>
    <w:p w:rsidR="00614839" w:rsidRPr="006D309B" w:rsidRDefault="00614839" w:rsidP="00614839">
      <w:pPr>
        <w:tabs>
          <w:tab w:val="left" w:pos="1080"/>
        </w:tabs>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r>
      <w:r w:rsidRPr="006D309B">
        <w:rPr>
          <w:rFonts w:ascii="Arial" w:hAnsi="Arial" w:cs="Arial"/>
          <w:b/>
          <w:bCs/>
          <w:color w:val="000000"/>
          <w:sz w:val="20"/>
        </w:rPr>
        <w:t xml:space="preserve">Method of Approach - (300 points) </w:t>
      </w:r>
    </w:p>
    <w:p w:rsidR="00614839" w:rsidRPr="006D309B" w:rsidRDefault="00614839" w:rsidP="00614839">
      <w:pPr>
        <w:tabs>
          <w:tab w:val="left" w:pos="1080"/>
        </w:tabs>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b/>
        <w:t xml:space="preserve">The overall method of approach described by the offeror in how they would implement and execute a CM@Risk contract in the </w:t>
      </w:r>
      <w:r w:rsidR="005E235A" w:rsidRPr="006D309B">
        <w:rPr>
          <w:rFonts w:ascii="Arial" w:hAnsi="Arial" w:cs="Arial"/>
          <w:color w:val="000000"/>
          <w:sz w:val="20"/>
        </w:rPr>
        <w:t>T</w:t>
      </w:r>
      <w:r w:rsidRPr="006D309B">
        <w:rPr>
          <w:rFonts w:ascii="Arial" w:hAnsi="Arial" w:cs="Arial"/>
          <w:color w:val="000000"/>
          <w:sz w:val="20"/>
        </w:rPr>
        <w:t>U</w:t>
      </w:r>
      <w:r w:rsidR="005E235A" w:rsidRPr="006D309B">
        <w:rPr>
          <w:rFonts w:ascii="Arial" w:hAnsi="Arial" w:cs="Arial"/>
          <w:color w:val="000000"/>
          <w:sz w:val="20"/>
        </w:rPr>
        <w:t>H</w:t>
      </w:r>
      <w:r w:rsidRPr="006D309B">
        <w:rPr>
          <w:rFonts w:ascii="Arial" w:hAnsi="Arial" w:cs="Arial"/>
          <w:color w:val="000000"/>
          <w:sz w:val="20"/>
        </w:rPr>
        <w:t xml:space="preserve">SD based on the project identified; The detail and thoroughness of the plan evaluated from </w:t>
      </w:r>
      <w:r w:rsidRPr="006D309B">
        <w:rPr>
          <w:rFonts w:ascii="Arial" w:hAnsi="Arial" w:cs="Arial"/>
          <w:color w:val="000000"/>
          <w:sz w:val="20"/>
        </w:rPr>
        <w:lastRenderedPageBreak/>
        <w:t>pre-construction services, establishment of GMP, execution of work, sub-contractor management plan, and warranty support;  Ability of firm to comply with anticipated schedule of activities related to this project</w:t>
      </w:r>
      <w:r w:rsidR="00FC553D">
        <w:rPr>
          <w:rFonts w:ascii="Arial" w:hAnsi="Arial" w:cs="Arial"/>
          <w:color w:val="000000"/>
          <w:sz w:val="20"/>
        </w:rPr>
        <w:t>, i.e. fast track scheduling</w:t>
      </w:r>
      <w:r w:rsidRPr="006D309B">
        <w:rPr>
          <w:rFonts w:ascii="Arial" w:hAnsi="Arial" w:cs="Arial"/>
          <w:color w:val="000000"/>
          <w:sz w:val="20"/>
        </w:rPr>
        <w:t>; The sub-contractor selection plan will be considered; The content of that plan in addressing the desire of the District to ensure a reasonable balance of both qualifications and price competition in sub-contractor selection.</w:t>
      </w:r>
    </w:p>
    <w:p w:rsidR="00614839" w:rsidRDefault="00614839" w:rsidP="00614839">
      <w:pPr>
        <w:tabs>
          <w:tab w:val="left" w:pos="1080"/>
        </w:tabs>
        <w:autoSpaceDE w:val="0"/>
        <w:autoSpaceDN w:val="0"/>
        <w:adjustRightInd w:val="0"/>
        <w:ind w:left="720" w:hanging="360"/>
        <w:jc w:val="both"/>
        <w:rPr>
          <w:rFonts w:ascii="Arial" w:hAnsi="Arial" w:cs="Arial"/>
          <w:color w:val="000000"/>
          <w:sz w:val="20"/>
        </w:rPr>
      </w:pPr>
    </w:p>
    <w:p w:rsidR="00614839" w:rsidRPr="006D309B" w:rsidRDefault="00614839" w:rsidP="00614839">
      <w:pPr>
        <w:tabs>
          <w:tab w:val="left" w:pos="1080"/>
        </w:tabs>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b/>
          <w:bCs/>
          <w:color w:val="000000"/>
          <w:sz w:val="20"/>
        </w:rPr>
        <w:t>.</w:t>
      </w:r>
      <w:r w:rsidRPr="006D309B">
        <w:rPr>
          <w:rFonts w:ascii="Arial" w:hAnsi="Arial" w:cs="Arial"/>
          <w:b/>
          <w:bCs/>
          <w:color w:val="000000"/>
          <w:sz w:val="20"/>
        </w:rPr>
        <w:tab/>
        <w:t xml:space="preserve">Qualifications and Experience of Personnel Assigned - (275 points) </w:t>
      </w:r>
      <w:r w:rsidRPr="006D309B">
        <w:rPr>
          <w:rFonts w:ascii="Arial" w:hAnsi="Arial" w:cs="Arial"/>
          <w:color w:val="000000"/>
          <w:sz w:val="20"/>
        </w:rPr>
        <w:tab/>
      </w:r>
    </w:p>
    <w:p w:rsidR="00614839" w:rsidRPr="006D309B" w:rsidRDefault="00614839" w:rsidP="00614839">
      <w:pPr>
        <w:tabs>
          <w:tab w:val="left" w:pos="1080"/>
        </w:tabs>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b/>
        <w:t xml:space="preserve">The overall qualifications and experience of key personnel assigned to perform construction services; The education and certification background of personnel shall be reviewed and tenure of the proposed personnel with submitting firm;  The alternative delivery method skills of team shall be considered including estimating, value engineering, performing constructibility reviews, establishing GMP's, and managing construction activities as the GC representative. </w:t>
      </w:r>
    </w:p>
    <w:p w:rsidR="00614839" w:rsidRPr="006D309B" w:rsidRDefault="00614839" w:rsidP="00614839">
      <w:pPr>
        <w:autoSpaceDE w:val="0"/>
        <w:autoSpaceDN w:val="0"/>
        <w:adjustRightInd w:val="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r>
      <w:r w:rsidRPr="006D309B">
        <w:rPr>
          <w:rFonts w:ascii="Arial" w:hAnsi="Arial" w:cs="Arial"/>
          <w:b/>
          <w:bCs/>
          <w:color w:val="000000"/>
          <w:sz w:val="20"/>
        </w:rPr>
        <w:t>Experience of Firm - (250 points)</w:t>
      </w:r>
      <w:r w:rsidRPr="006D309B">
        <w:rPr>
          <w:rFonts w:ascii="Arial" w:hAnsi="Arial" w:cs="Arial"/>
          <w:color w:val="000000"/>
          <w:sz w:val="20"/>
        </w:rPr>
        <w:t xml:space="preserve">  </w:t>
      </w:r>
    </w:p>
    <w:p w:rsidR="00614839"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b/>
        <w:t>The ability of the firm to demonstrate a level of competence in successfully completing similar CM@Risk educational based projects as defined within the project scope section; Project references shall be c</w:t>
      </w:r>
      <w:r w:rsidR="00B61023" w:rsidRPr="006D309B">
        <w:rPr>
          <w:rFonts w:ascii="Arial" w:hAnsi="Arial" w:cs="Arial"/>
          <w:color w:val="000000"/>
          <w:sz w:val="20"/>
        </w:rPr>
        <w:t xml:space="preserve">onsidered under this category; </w:t>
      </w:r>
      <w:r w:rsidRPr="006D309B">
        <w:rPr>
          <w:rFonts w:ascii="Arial" w:hAnsi="Arial" w:cs="Arial"/>
          <w:color w:val="000000"/>
          <w:sz w:val="20"/>
        </w:rPr>
        <w:t>Ability of firm to complete projects in accordance with contract requirements.</w:t>
      </w:r>
      <w:r w:rsidR="00C42668">
        <w:rPr>
          <w:rFonts w:ascii="Arial" w:hAnsi="Arial" w:cs="Arial"/>
          <w:color w:val="000000"/>
          <w:sz w:val="20"/>
        </w:rPr>
        <w:t xml:space="preserve"> </w:t>
      </w:r>
    </w:p>
    <w:p w:rsidR="009E6A41" w:rsidRDefault="009E6A41" w:rsidP="00614839">
      <w:pPr>
        <w:autoSpaceDE w:val="0"/>
        <w:autoSpaceDN w:val="0"/>
        <w:adjustRightInd w:val="0"/>
        <w:ind w:left="720" w:hanging="36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b/>
          <w:bCs/>
          <w:color w:val="000000"/>
          <w:sz w:val="20"/>
        </w:rPr>
      </w:pPr>
      <w:r w:rsidRPr="006D309B">
        <w:rPr>
          <w:rFonts w:ascii="Arial" w:hAnsi="Arial" w:cs="Arial"/>
          <w:color w:val="000000"/>
          <w:sz w:val="20"/>
        </w:rPr>
        <w:t>D.</w:t>
      </w:r>
      <w:r w:rsidRPr="006D309B">
        <w:rPr>
          <w:rFonts w:ascii="Arial" w:hAnsi="Arial" w:cs="Arial"/>
          <w:color w:val="000000"/>
          <w:sz w:val="20"/>
        </w:rPr>
        <w:tab/>
      </w:r>
      <w:r w:rsidRPr="006D309B">
        <w:rPr>
          <w:rFonts w:ascii="Arial" w:hAnsi="Arial" w:cs="Arial"/>
          <w:b/>
          <w:bCs/>
          <w:color w:val="000000"/>
          <w:sz w:val="20"/>
        </w:rPr>
        <w:t>Organizational Strength - (150 points)</w:t>
      </w:r>
    </w:p>
    <w:p w:rsidR="00614839" w:rsidRPr="006D309B" w:rsidRDefault="00614839" w:rsidP="00614839">
      <w:pPr>
        <w:autoSpaceDE w:val="0"/>
        <w:autoSpaceDN w:val="0"/>
        <w:adjustRightInd w:val="0"/>
        <w:ind w:left="720"/>
        <w:jc w:val="both"/>
        <w:rPr>
          <w:rFonts w:ascii="Arial" w:hAnsi="Arial" w:cs="Arial"/>
          <w:color w:val="000000"/>
          <w:sz w:val="20"/>
        </w:rPr>
      </w:pPr>
      <w:r w:rsidRPr="006D309B">
        <w:rPr>
          <w:rFonts w:ascii="Arial" w:hAnsi="Arial" w:cs="Arial"/>
          <w:color w:val="000000"/>
          <w:sz w:val="20"/>
        </w:rPr>
        <w:t>The financial condition of the offeror shall be reviewed to ensure long term viability; The safety record of the offer shall be considered; Bonding capacity shall be reviewed along with ability to provide nec</w:t>
      </w:r>
      <w:r w:rsidR="00B61023" w:rsidRPr="006D309B">
        <w:rPr>
          <w:rFonts w:ascii="Arial" w:hAnsi="Arial" w:cs="Arial"/>
          <w:color w:val="000000"/>
          <w:sz w:val="20"/>
        </w:rPr>
        <w:t xml:space="preserve">essary insurance requirements; </w:t>
      </w:r>
      <w:r w:rsidRPr="006D309B">
        <w:rPr>
          <w:rFonts w:ascii="Arial" w:hAnsi="Arial" w:cs="Arial"/>
          <w:color w:val="000000"/>
          <w:sz w:val="20"/>
        </w:rPr>
        <w:t>The number of years in operation, knowledge of Arizona construction market, and reputation to attract quality sub-contractors shall be considered; The ability of the firm to effectively absorb new projects in light of existing work load.</w:t>
      </w:r>
    </w:p>
    <w:p w:rsidR="00614839" w:rsidRPr="006D309B" w:rsidRDefault="00614839" w:rsidP="00614839">
      <w:pPr>
        <w:autoSpaceDE w:val="0"/>
        <w:autoSpaceDN w:val="0"/>
        <w:adjustRightInd w:val="0"/>
        <w:ind w:left="720"/>
        <w:jc w:val="both"/>
        <w:rPr>
          <w:rFonts w:ascii="Arial" w:hAnsi="Arial" w:cs="Arial"/>
          <w:color w:val="000000"/>
          <w:sz w:val="20"/>
        </w:rPr>
      </w:pP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E.</w:t>
      </w:r>
      <w:r w:rsidRPr="006D309B">
        <w:rPr>
          <w:rFonts w:ascii="Arial" w:hAnsi="Arial" w:cs="Arial"/>
          <w:color w:val="000000"/>
          <w:sz w:val="20"/>
        </w:rPr>
        <w:tab/>
      </w:r>
      <w:r w:rsidRPr="006D309B">
        <w:rPr>
          <w:rFonts w:ascii="Arial" w:hAnsi="Arial" w:cs="Arial"/>
          <w:b/>
          <w:bCs/>
          <w:color w:val="000000"/>
          <w:sz w:val="20"/>
        </w:rPr>
        <w:t xml:space="preserve">Responsiveness - (25 points) </w:t>
      </w:r>
      <w:r w:rsidRPr="006D309B">
        <w:rPr>
          <w:rFonts w:ascii="Arial" w:hAnsi="Arial" w:cs="Arial"/>
          <w:color w:val="000000"/>
          <w:sz w:val="20"/>
        </w:rPr>
        <w:tab/>
      </w:r>
      <w:r w:rsidRPr="006D309B">
        <w:rPr>
          <w:rFonts w:ascii="Arial" w:hAnsi="Arial" w:cs="Arial"/>
          <w:color w:val="000000"/>
          <w:sz w:val="20"/>
        </w:rPr>
        <w:tab/>
      </w:r>
      <w:r w:rsidRPr="006D309B">
        <w:rPr>
          <w:rFonts w:ascii="Arial" w:hAnsi="Arial" w:cs="Arial"/>
          <w:color w:val="000000"/>
          <w:sz w:val="20"/>
        </w:rPr>
        <w:tab/>
      </w:r>
      <w:r w:rsidRPr="006D309B">
        <w:rPr>
          <w:rFonts w:ascii="Arial" w:hAnsi="Arial" w:cs="Arial"/>
          <w:color w:val="000000"/>
          <w:sz w:val="20"/>
        </w:rPr>
        <w:tab/>
      </w:r>
      <w:r w:rsidRPr="006D309B">
        <w:rPr>
          <w:rFonts w:ascii="Arial" w:hAnsi="Arial" w:cs="Arial"/>
          <w:color w:val="000000"/>
          <w:sz w:val="20"/>
        </w:rPr>
        <w:tab/>
      </w:r>
      <w:r w:rsidRPr="006D309B">
        <w:rPr>
          <w:rFonts w:ascii="Arial" w:hAnsi="Arial" w:cs="Arial"/>
          <w:color w:val="000000"/>
          <w:sz w:val="20"/>
        </w:rPr>
        <w:tab/>
      </w:r>
    </w:p>
    <w:p w:rsidR="00614839" w:rsidRPr="006D309B" w:rsidRDefault="00614839" w:rsidP="00614839">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b/>
        <w:t>The ability of the firm to provide all information required at time of RFQ submittal and the quality on the statement of qualifications.</w:t>
      </w:r>
    </w:p>
    <w:p w:rsidR="00614839" w:rsidRPr="006D309B" w:rsidRDefault="00614839" w:rsidP="00614839">
      <w:pPr>
        <w:rPr>
          <w:rFonts w:ascii="Arial" w:hAnsi="Arial" w:cs="Arial"/>
          <w:sz w:val="20"/>
        </w:rPr>
      </w:pPr>
    </w:p>
    <w:p w:rsidR="00614839" w:rsidRPr="006D309B" w:rsidRDefault="00614839" w:rsidP="00614839">
      <w:pPr>
        <w:tabs>
          <w:tab w:val="left" w:pos="720"/>
        </w:tabs>
        <w:autoSpaceDE w:val="0"/>
        <w:autoSpaceDN w:val="0"/>
        <w:adjustRightInd w:val="0"/>
        <w:ind w:left="720" w:hanging="360"/>
        <w:jc w:val="both"/>
        <w:rPr>
          <w:rFonts w:ascii="Arial" w:hAnsi="Arial" w:cs="Arial"/>
          <w:b/>
          <w:bCs/>
          <w:color w:val="000000"/>
          <w:sz w:val="20"/>
        </w:rPr>
      </w:pPr>
      <w:r w:rsidRPr="006D309B">
        <w:rPr>
          <w:rFonts w:ascii="Arial" w:hAnsi="Arial" w:cs="Arial"/>
          <w:color w:val="000000"/>
          <w:sz w:val="20"/>
        </w:rPr>
        <w:t>F.</w:t>
      </w:r>
      <w:r w:rsidRPr="006D309B">
        <w:rPr>
          <w:rFonts w:ascii="Arial" w:hAnsi="Arial" w:cs="Arial"/>
          <w:color w:val="000000"/>
          <w:sz w:val="20"/>
        </w:rPr>
        <w:tab/>
      </w:r>
      <w:r w:rsidRPr="006D309B">
        <w:rPr>
          <w:rFonts w:ascii="Arial" w:hAnsi="Arial" w:cs="Arial"/>
          <w:b/>
          <w:bCs/>
          <w:color w:val="000000"/>
          <w:sz w:val="20"/>
        </w:rPr>
        <w:t xml:space="preserve">Interview - (200 points) </w:t>
      </w:r>
    </w:p>
    <w:p w:rsidR="00614839" w:rsidRPr="006D309B" w:rsidRDefault="00614839" w:rsidP="00614839">
      <w:pPr>
        <w:ind w:left="720"/>
        <w:rPr>
          <w:rFonts w:ascii="Arial" w:hAnsi="Arial" w:cs="Arial"/>
          <w:color w:val="000000"/>
          <w:sz w:val="20"/>
        </w:rPr>
      </w:pPr>
      <w:r w:rsidRPr="006D309B">
        <w:rPr>
          <w:rFonts w:ascii="Arial" w:hAnsi="Arial" w:cs="Arial"/>
          <w:color w:val="000000"/>
          <w:sz w:val="20"/>
        </w:rPr>
        <w:t>If the committee determines to interview, these criteria shall only be applied to those firms who make the interview short-list phase and will be used to establish the final short-list ranking.  At this point, each vendor's score will be set to zero.  Under these criteria, the committee will consider the overall impression made by the submitting firm regarding their ability to successfully deliver the specified project.  The ability of the firm to present a "team" profile that will be conducive to project success and present creative solutions to accomplish the scope of work.  Reference checks will also be factored into this phase of the evaluation.  The ability of firm to agree to all terms and conditions represented in District contract between owner and CMAR.</w:t>
      </w:r>
    </w:p>
    <w:p w:rsidR="00614839" w:rsidRDefault="00614839" w:rsidP="00614839">
      <w:pPr>
        <w:ind w:left="720"/>
        <w:rPr>
          <w:rFonts w:ascii="Arial" w:hAnsi="Arial" w:cs="Arial"/>
          <w:color w:val="000000"/>
          <w:sz w:val="20"/>
        </w:rPr>
      </w:pPr>
    </w:p>
    <w:p w:rsidR="00C22B91" w:rsidRDefault="00C22B91" w:rsidP="00614839">
      <w:pPr>
        <w:ind w:left="720"/>
        <w:rPr>
          <w:rFonts w:ascii="Arial" w:hAnsi="Arial" w:cs="Arial"/>
          <w:color w:val="000000"/>
          <w:sz w:val="20"/>
        </w:rPr>
      </w:pPr>
    </w:p>
    <w:p w:rsidR="00C22B91" w:rsidRDefault="00C22B91" w:rsidP="00614839">
      <w:pPr>
        <w:ind w:left="720"/>
        <w:rPr>
          <w:rFonts w:ascii="Arial" w:hAnsi="Arial" w:cs="Arial"/>
          <w:color w:val="000000"/>
          <w:sz w:val="20"/>
        </w:rPr>
      </w:pPr>
    </w:p>
    <w:p w:rsidR="00C22B91" w:rsidRDefault="00C22B91" w:rsidP="00614839">
      <w:pPr>
        <w:ind w:left="720"/>
        <w:rPr>
          <w:rFonts w:ascii="Arial" w:hAnsi="Arial" w:cs="Arial"/>
          <w:color w:val="000000"/>
          <w:sz w:val="20"/>
        </w:rPr>
      </w:pPr>
    </w:p>
    <w:p w:rsidR="00C22B91" w:rsidRDefault="00C22B91" w:rsidP="00614839">
      <w:pPr>
        <w:ind w:left="720"/>
        <w:rPr>
          <w:rFonts w:ascii="Arial" w:hAnsi="Arial" w:cs="Arial"/>
          <w:color w:val="000000"/>
          <w:sz w:val="20"/>
        </w:rPr>
      </w:pPr>
    </w:p>
    <w:p w:rsidR="00C22B91" w:rsidRDefault="00C22B91" w:rsidP="00614839">
      <w:pPr>
        <w:ind w:left="720"/>
        <w:rPr>
          <w:rFonts w:ascii="Arial" w:hAnsi="Arial" w:cs="Arial"/>
          <w:color w:val="000000"/>
          <w:sz w:val="20"/>
        </w:rPr>
      </w:pPr>
    </w:p>
    <w:p w:rsidR="00C22B91" w:rsidRPr="006D309B" w:rsidRDefault="00C22B91" w:rsidP="00614839">
      <w:pPr>
        <w:ind w:left="720"/>
        <w:rPr>
          <w:rFonts w:ascii="Arial" w:hAnsi="Arial" w:cs="Arial"/>
          <w:color w:val="000000"/>
          <w:sz w:val="20"/>
        </w:rPr>
      </w:pPr>
    </w:p>
    <w:p w:rsidR="00614839" w:rsidRPr="006D309B" w:rsidRDefault="00900110" w:rsidP="00614839">
      <w:pPr>
        <w:rPr>
          <w:rFonts w:ascii="Arial" w:hAnsi="Arial" w:cs="Arial"/>
          <w:b/>
          <w:sz w:val="20"/>
        </w:rPr>
      </w:pPr>
      <w:r w:rsidRPr="006D309B">
        <w:rPr>
          <w:rFonts w:ascii="Arial" w:hAnsi="Arial" w:cs="Arial"/>
          <w:b/>
          <w:sz w:val="20"/>
        </w:rPr>
        <w:t xml:space="preserve">SECTION III: </w:t>
      </w:r>
      <w:r w:rsidR="00334A57" w:rsidRPr="006D309B">
        <w:rPr>
          <w:rFonts w:ascii="Arial" w:hAnsi="Arial" w:cs="Arial"/>
          <w:b/>
          <w:sz w:val="20"/>
        </w:rPr>
        <w:t>SUBMITTAL REQUIREMENTS</w:t>
      </w:r>
    </w:p>
    <w:p w:rsidR="00334A57" w:rsidRPr="006D309B" w:rsidRDefault="00334A57" w:rsidP="00334A57">
      <w:pPr>
        <w:autoSpaceDE w:val="0"/>
        <w:autoSpaceDN w:val="0"/>
        <w:adjustRightInd w:val="0"/>
        <w:ind w:left="360" w:hanging="360"/>
        <w:jc w:val="both"/>
        <w:rPr>
          <w:rFonts w:ascii="Arial" w:hAnsi="Arial" w:cs="Arial"/>
          <w:color w:val="000000"/>
          <w:sz w:val="20"/>
        </w:rPr>
      </w:pPr>
    </w:p>
    <w:p w:rsidR="00334A57" w:rsidRPr="006D309B" w:rsidRDefault="00334A57" w:rsidP="00334A57">
      <w:pPr>
        <w:autoSpaceDE w:val="0"/>
        <w:autoSpaceDN w:val="0"/>
        <w:adjustRightInd w:val="0"/>
        <w:ind w:left="360" w:hanging="360"/>
        <w:jc w:val="both"/>
        <w:rPr>
          <w:rFonts w:ascii="Arial" w:hAnsi="Arial" w:cs="Arial"/>
          <w:b/>
          <w:bCs/>
          <w:color w:val="000000"/>
          <w:sz w:val="20"/>
          <w:u w:val="single"/>
        </w:rPr>
      </w:pPr>
      <w:r w:rsidRPr="006D309B">
        <w:rPr>
          <w:rFonts w:ascii="Arial" w:hAnsi="Arial" w:cs="Arial"/>
          <w:color w:val="000000"/>
          <w:sz w:val="20"/>
        </w:rPr>
        <w:t>1.</w:t>
      </w:r>
      <w:r w:rsidRPr="006D309B">
        <w:rPr>
          <w:rFonts w:ascii="Arial" w:hAnsi="Arial" w:cs="Arial"/>
          <w:color w:val="000000"/>
          <w:sz w:val="20"/>
        </w:rPr>
        <w:tab/>
      </w:r>
      <w:r w:rsidRPr="006D309B">
        <w:rPr>
          <w:rFonts w:ascii="Arial" w:hAnsi="Arial" w:cs="Arial"/>
          <w:b/>
          <w:bCs/>
          <w:color w:val="000000"/>
          <w:sz w:val="20"/>
          <w:u w:val="single"/>
        </w:rPr>
        <w:t>GENERAL</w:t>
      </w:r>
    </w:p>
    <w:p w:rsidR="00334A57" w:rsidRPr="006D309B" w:rsidRDefault="00334A57" w:rsidP="00334A57">
      <w:pPr>
        <w:autoSpaceDE w:val="0"/>
        <w:autoSpaceDN w:val="0"/>
        <w:adjustRightInd w:val="0"/>
        <w:jc w:val="both"/>
        <w:rPr>
          <w:rFonts w:ascii="Arial" w:hAnsi="Arial" w:cs="Arial"/>
          <w:b/>
          <w:bCs/>
          <w:color w:val="000000"/>
          <w:sz w:val="20"/>
          <w:u w:val="single"/>
        </w:rPr>
      </w:pPr>
    </w:p>
    <w:p w:rsidR="00334A57" w:rsidRPr="006D309B" w:rsidRDefault="00334A57" w:rsidP="00334A57">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All interested and qualified Offerors are invited to submit a Statement of Qualification (SOQ) for consideration.  Submission of a SOQ indicates that the offeror has read and understands this entire Request for Qualifications (RFQ), to include all appendices, attachments, exhibits, schedules, and addendum (as applicable) and agrees that all requirements of this RFQ have be satisfied.</w:t>
      </w:r>
    </w:p>
    <w:p w:rsidR="00334A57" w:rsidRPr="006D309B" w:rsidRDefault="00334A57" w:rsidP="00334A57">
      <w:pPr>
        <w:autoSpaceDE w:val="0"/>
        <w:autoSpaceDN w:val="0"/>
        <w:adjustRightInd w:val="0"/>
        <w:ind w:left="720" w:hanging="360"/>
        <w:jc w:val="both"/>
        <w:rPr>
          <w:rFonts w:ascii="Arial" w:hAnsi="Arial" w:cs="Arial"/>
          <w:color w:val="000000"/>
          <w:sz w:val="20"/>
        </w:rPr>
      </w:pPr>
    </w:p>
    <w:p w:rsidR="00334A57" w:rsidRPr="006D309B" w:rsidRDefault="00334A57" w:rsidP="00334A57">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 xml:space="preserve">SOQ must be submitted in the format described in Sections III and IV.  </w:t>
      </w:r>
    </w:p>
    <w:p w:rsidR="00334A57" w:rsidRPr="006D309B" w:rsidRDefault="00334A57" w:rsidP="00334A57">
      <w:pPr>
        <w:autoSpaceDE w:val="0"/>
        <w:autoSpaceDN w:val="0"/>
        <w:adjustRightInd w:val="0"/>
        <w:ind w:left="720" w:hanging="360"/>
        <w:jc w:val="both"/>
        <w:rPr>
          <w:rFonts w:ascii="Arial" w:hAnsi="Arial" w:cs="Arial"/>
          <w:color w:val="000000"/>
          <w:sz w:val="20"/>
        </w:rPr>
      </w:pPr>
    </w:p>
    <w:p w:rsidR="00334A57" w:rsidRPr="006D309B" w:rsidRDefault="00334A57" w:rsidP="00334A57">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The SOQ must be complete in all respects as required in this Section.  A proposal may not be considered if it is conditional or incomplete.</w:t>
      </w:r>
    </w:p>
    <w:p w:rsidR="00334A57" w:rsidRPr="006D309B" w:rsidRDefault="00334A57" w:rsidP="00334A57">
      <w:pPr>
        <w:autoSpaceDE w:val="0"/>
        <w:autoSpaceDN w:val="0"/>
        <w:adjustRightInd w:val="0"/>
        <w:ind w:left="720" w:hanging="360"/>
        <w:jc w:val="both"/>
        <w:rPr>
          <w:rFonts w:ascii="Arial" w:hAnsi="Arial" w:cs="Arial"/>
          <w:color w:val="000000"/>
          <w:sz w:val="20"/>
        </w:rPr>
      </w:pPr>
    </w:p>
    <w:p w:rsidR="00334A57" w:rsidRPr="006D309B" w:rsidRDefault="00334A57" w:rsidP="00334A57">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All SOQ and materials submitted become the property of the District.</w:t>
      </w:r>
    </w:p>
    <w:p w:rsidR="00334A57" w:rsidRPr="006D309B" w:rsidRDefault="00334A57" w:rsidP="00334A57">
      <w:pPr>
        <w:autoSpaceDE w:val="0"/>
        <w:autoSpaceDN w:val="0"/>
        <w:adjustRightInd w:val="0"/>
        <w:ind w:left="360"/>
        <w:jc w:val="both"/>
        <w:rPr>
          <w:rFonts w:ascii="Arial" w:hAnsi="Arial" w:cs="Arial"/>
          <w:color w:val="000000"/>
          <w:sz w:val="20"/>
        </w:rPr>
      </w:pPr>
    </w:p>
    <w:p w:rsidR="00334A57" w:rsidRPr="006D309B" w:rsidRDefault="00334A57" w:rsidP="00334A57">
      <w:pPr>
        <w:autoSpaceDE w:val="0"/>
        <w:autoSpaceDN w:val="0"/>
        <w:adjustRightInd w:val="0"/>
        <w:ind w:left="360" w:hanging="360"/>
        <w:jc w:val="both"/>
        <w:rPr>
          <w:rFonts w:ascii="Arial" w:hAnsi="Arial" w:cs="Arial"/>
          <w:b/>
          <w:bCs/>
          <w:color w:val="000000"/>
          <w:sz w:val="20"/>
          <w:u w:val="single"/>
        </w:rPr>
      </w:pPr>
      <w:r w:rsidRPr="006D309B">
        <w:rPr>
          <w:rFonts w:ascii="Arial" w:hAnsi="Arial" w:cs="Arial"/>
          <w:color w:val="000000"/>
          <w:sz w:val="20"/>
        </w:rPr>
        <w:t>2.</w:t>
      </w:r>
      <w:r w:rsidRPr="006D309B">
        <w:rPr>
          <w:rFonts w:ascii="Arial" w:hAnsi="Arial" w:cs="Arial"/>
          <w:color w:val="000000"/>
          <w:sz w:val="20"/>
        </w:rPr>
        <w:tab/>
      </w:r>
      <w:r w:rsidRPr="006D309B">
        <w:rPr>
          <w:rFonts w:ascii="Arial" w:hAnsi="Arial" w:cs="Arial"/>
          <w:b/>
          <w:bCs/>
          <w:color w:val="000000"/>
          <w:sz w:val="20"/>
          <w:u w:val="single"/>
        </w:rPr>
        <w:t>PROPOSAL PRESENTATION</w:t>
      </w:r>
    </w:p>
    <w:p w:rsidR="00334A57" w:rsidRPr="006D309B" w:rsidRDefault="00334A57" w:rsidP="00334A57">
      <w:pPr>
        <w:autoSpaceDE w:val="0"/>
        <w:autoSpaceDN w:val="0"/>
        <w:adjustRightInd w:val="0"/>
        <w:ind w:left="360" w:hanging="360"/>
        <w:jc w:val="both"/>
        <w:rPr>
          <w:rFonts w:ascii="Arial" w:hAnsi="Arial" w:cs="Arial"/>
          <w:b/>
          <w:bCs/>
          <w:color w:val="000000"/>
          <w:sz w:val="20"/>
          <w:u w:val="single"/>
        </w:rPr>
      </w:pPr>
    </w:p>
    <w:p w:rsidR="00324756" w:rsidRPr="00324756" w:rsidRDefault="00334A57" w:rsidP="00A641B3">
      <w:pPr>
        <w:pStyle w:val="ListParagraph"/>
        <w:numPr>
          <w:ilvl w:val="0"/>
          <w:numId w:val="58"/>
        </w:numPr>
        <w:autoSpaceDE w:val="0"/>
        <w:autoSpaceDN w:val="0"/>
        <w:adjustRightInd w:val="0"/>
        <w:jc w:val="both"/>
        <w:rPr>
          <w:rFonts w:ascii="Arial" w:hAnsi="Arial" w:cs="Arial"/>
          <w:color w:val="000000"/>
          <w:sz w:val="20"/>
          <w:u w:val="single"/>
        </w:rPr>
      </w:pPr>
      <w:r w:rsidRPr="00324756">
        <w:rPr>
          <w:rFonts w:ascii="Arial" w:hAnsi="Arial" w:cs="Arial"/>
          <w:color w:val="000000"/>
          <w:sz w:val="20"/>
        </w:rPr>
        <w:lastRenderedPageBreak/>
        <w:t xml:space="preserve">Interested firms shall prepare one original and </w:t>
      </w:r>
      <w:r w:rsidR="00FB5CC7" w:rsidRPr="00324756">
        <w:rPr>
          <w:rFonts w:ascii="Arial" w:hAnsi="Arial" w:cs="Arial"/>
          <w:color w:val="000000"/>
          <w:sz w:val="20"/>
        </w:rPr>
        <w:t>six</w:t>
      </w:r>
      <w:r w:rsidRPr="00324756">
        <w:rPr>
          <w:rFonts w:ascii="Arial" w:hAnsi="Arial" w:cs="Arial"/>
          <w:color w:val="000000"/>
          <w:sz w:val="20"/>
        </w:rPr>
        <w:t xml:space="preserve"> copies (total of </w:t>
      </w:r>
      <w:r w:rsidR="00FB5CC7" w:rsidRPr="00324756">
        <w:rPr>
          <w:rFonts w:ascii="Arial" w:hAnsi="Arial" w:cs="Arial"/>
          <w:color w:val="000000"/>
          <w:sz w:val="20"/>
        </w:rPr>
        <w:t>seven</w:t>
      </w:r>
      <w:r w:rsidRPr="00324756">
        <w:rPr>
          <w:rFonts w:ascii="Arial" w:hAnsi="Arial" w:cs="Arial"/>
          <w:color w:val="000000"/>
          <w:sz w:val="20"/>
        </w:rPr>
        <w:t xml:space="preserve"> sets) of the qualification package. </w:t>
      </w:r>
      <w:r w:rsidR="00324756" w:rsidRPr="00324756">
        <w:rPr>
          <w:rFonts w:ascii="Arial" w:hAnsi="Arial" w:cs="Arial"/>
          <w:sz w:val="20"/>
        </w:rPr>
        <w:t xml:space="preserve">An electronic copy of the offer is requested, either on CD or flashdrive.  </w:t>
      </w:r>
      <w:r w:rsidRPr="00324756">
        <w:rPr>
          <w:rFonts w:ascii="Arial" w:hAnsi="Arial" w:cs="Arial"/>
          <w:color w:val="000000"/>
          <w:sz w:val="20"/>
        </w:rPr>
        <w:t xml:space="preserve"> The original should be marked "ORIGINAL" and the copies should be marked "COPY".  All offers should be submitted with Tabs for each section as indicated in Section IV.</w:t>
      </w:r>
      <w:r w:rsidR="00324756">
        <w:rPr>
          <w:rFonts w:ascii="Arial" w:hAnsi="Arial" w:cs="Arial"/>
          <w:color w:val="000000"/>
          <w:sz w:val="20"/>
        </w:rPr>
        <w:t xml:space="preserve"> </w:t>
      </w:r>
      <w:r w:rsidR="00324756" w:rsidRPr="00324756">
        <w:rPr>
          <w:rFonts w:ascii="Arial" w:hAnsi="Arial" w:cs="Arial"/>
          <w:sz w:val="20"/>
        </w:rPr>
        <w:t xml:space="preserve">Proposals shall be submitted in 3-ring binders only. </w:t>
      </w:r>
      <w:r w:rsidR="00324756" w:rsidRPr="00324756">
        <w:rPr>
          <w:rFonts w:ascii="Arial" w:hAnsi="Arial" w:cs="Arial"/>
          <w:sz w:val="20"/>
          <w:u w:val="single"/>
        </w:rPr>
        <w:t>Please do not spiral-</w:t>
      </w:r>
      <w:r w:rsidR="00324756">
        <w:rPr>
          <w:rFonts w:ascii="Arial" w:hAnsi="Arial" w:cs="Arial"/>
          <w:sz w:val="20"/>
          <w:u w:val="single"/>
        </w:rPr>
        <w:t>bind or comb-</w:t>
      </w:r>
      <w:r w:rsidR="00324756" w:rsidRPr="00324756">
        <w:rPr>
          <w:rFonts w:ascii="Arial" w:hAnsi="Arial" w:cs="Arial"/>
          <w:sz w:val="20"/>
          <w:u w:val="single"/>
        </w:rPr>
        <w:t>bind bid packages</w:t>
      </w:r>
      <w:r w:rsidR="00324756">
        <w:rPr>
          <w:rFonts w:ascii="Arial" w:hAnsi="Arial" w:cs="Arial"/>
          <w:sz w:val="20"/>
        </w:rPr>
        <w:t>.</w:t>
      </w:r>
    </w:p>
    <w:p w:rsidR="00334A57" w:rsidRPr="006D309B" w:rsidRDefault="00324756" w:rsidP="00324756">
      <w:pPr>
        <w:tabs>
          <w:tab w:val="left" w:pos="8625"/>
        </w:tabs>
        <w:autoSpaceDE w:val="0"/>
        <w:autoSpaceDN w:val="0"/>
        <w:adjustRightInd w:val="0"/>
        <w:ind w:left="720" w:hanging="360"/>
        <w:jc w:val="both"/>
        <w:rPr>
          <w:rFonts w:ascii="Arial" w:hAnsi="Arial" w:cs="Arial"/>
          <w:color w:val="000000"/>
          <w:sz w:val="20"/>
        </w:rPr>
      </w:pPr>
      <w:r>
        <w:rPr>
          <w:rFonts w:ascii="Arial" w:hAnsi="Arial" w:cs="Arial"/>
          <w:color w:val="000000"/>
          <w:sz w:val="20"/>
        </w:rPr>
        <w:tab/>
      </w:r>
      <w:r>
        <w:rPr>
          <w:rFonts w:ascii="Arial" w:hAnsi="Arial" w:cs="Arial"/>
          <w:color w:val="000000"/>
          <w:sz w:val="20"/>
        </w:rPr>
        <w:tab/>
      </w:r>
    </w:p>
    <w:p w:rsidR="00334A57" w:rsidRPr="006D309B" w:rsidRDefault="00334A57" w:rsidP="00334A57">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 xml:space="preserve">The District shall not assume responsibility for any costs related to the preparation or submission of the proposal. </w:t>
      </w:r>
    </w:p>
    <w:p w:rsidR="00334A57" w:rsidRPr="006D309B" w:rsidRDefault="00334A57" w:rsidP="00334A57">
      <w:pPr>
        <w:autoSpaceDE w:val="0"/>
        <w:autoSpaceDN w:val="0"/>
        <w:adjustRightInd w:val="0"/>
        <w:ind w:left="720" w:hanging="360"/>
        <w:jc w:val="both"/>
        <w:rPr>
          <w:rFonts w:ascii="Arial" w:hAnsi="Arial" w:cs="Arial"/>
          <w:color w:val="000000"/>
          <w:sz w:val="20"/>
        </w:rPr>
      </w:pPr>
    </w:p>
    <w:p w:rsidR="00334A57" w:rsidRPr="006D309B" w:rsidRDefault="00334A57" w:rsidP="00334A57">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 xml:space="preserve">Each firm shall be limited in the total number of pages submitted as part of their package.  Due to the offeror's time and cost in preparing this document, along with the challenge of thoroughly reading and evaluating these documents, the District will limit the total number of content pages to </w:t>
      </w:r>
      <w:r w:rsidR="0089794A">
        <w:rPr>
          <w:rFonts w:ascii="Arial" w:hAnsi="Arial" w:cs="Arial"/>
          <w:color w:val="000000"/>
          <w:sz w:val="20"/>
        </w:rPr>
        <w:t>20</w:t>
      </w:r>
      <w:r w:rsidRPr="006D309B">
        <w:rPr>
          <w:rFonts w:ascii="Arial" w:hAnsi="Arial" w:cs="Arial"/>
          <w:color w:val="000000"/>
          <w:sz w:val="20"/>
        </w:rPr>
        <w:t xml:space="preserve"> (</w:t>
      </w:r>
      <w:r w:rsidR="004632D2">
        <w:rPr>
          <w:rFonts w:ascii="Arial" w:hAnsi="Arial" w:cs="Arial"/>
          <w:color w:val="000000"/>
          <w:sz w:val="20"/>
        </w:rPr>
        <w:t>double-</w:t>
      </w:r>
      <w:r w:rsidRPr="006D309B">
        <w:rPr>
          <w:rFonts w:ascii="Arial" w:hAnsi="Arial" w:cs="Arial"/>
          <w:color w:val="000000"/>
          <w:sz w:val="20"/>
        </w:rPr>
        <w:t xml:space="preserve">sided using minimum 11 point font).  Documents that will not be considered in this total shall be resumes, financial statements, letters from financial/insurance institutions, cover page, index, offer acceptance form, insurance certificates, non-collusion affidavit, and tab pages.  The tab pages will be used to reference each section and can be used for pictures or art work.  The District has attempted to streamline the amount of required information as noted below.  Firms are strongly encouraged to present their offers in strict accordance with the noted outline.  </w:t>
      </w:r>
    </w:p>
    <w:p w:rsidR="00334A57" w:rsidRPr="006D309B" w:rsidRDefault="00334A57" w:rsidP="00334A57">
      <w:pPr>
        <w:rPr>
          <w:rFonts w:ascii="Arial" w:hAnsi="Arial" w:cs="Arial"/>
          <w:sz w:val="20"/>
        </w:rPr>
      </w:pPr>
    </w:p>
    <w:p w:rsidR="00334A57" w:rsidRPr="006D309B" w:rsidRDefault="000055D6" w:rsidP="00614839">
      <w:pPr>
        <w:rPr>
          <w:rFonts w:ascii="Arial" w:hAnsi="Arial" w:cs="Arial"/>
          <w:b/>
          <w:sz w:val="20"/>
        </w:rPr>
      </w:pPr>
      <w:r w:rsidRPr="006D309B">
        <w:rPr>
          <w:rFonts w:ascii="Arial" w:hAnsi="Arial" w:cs="Arial"/>
          <w:b/>
          <w:sz w:val="20"/>
        </w:rPr>
        <w:t xml:space="preserve">SECTION IV: </w:t>
      </w:r>
      <w:r w:rsidR="00D66298" w:rsidRPr="006D309B">
        <w:rPr>
          <w:rFonts w:ascii="Arial" w:hAnsi="Arial" w:cs="Arial"/>
          <w:b/>
          <w:sz w:val="20"/>
        </w:rPr>
        <w:t>STATEMENT OF QUALIFICATIONS/REQUIRED INFORMATION</w:t>
      </w:r>
    </w:p>
    <w:p w:rsidR="000055D6" w:rsidRPr="006D309B" w:rsidRDefault="000055D6" w:rsidP="00614839">
      <w:pPr>
        <w:rPr>
          <w:rFonts w:ascii="Arial" w:hAnsi="Arial" w:cs="Arial"/>
          <w:b/>
          <w:sz w:val="20"/>
        </w:rPr>
      </w:pPr>
    </w:p>
    <w:p w:rsidR="00D66298" w:rsidRPr="006D309B" w:rsidRDefault="00D66298" w:rsidP="00D66298">
      <w:pPr>
        <w:autoSpaceDE w:val="0"/>
        <w:autoSpaceDN w:val="0"/>
        <w:adjustRightInd w:val="0"/>
        <w:jc w:val="both"/>
        <w:rPr>
          <w:rFonts w:ascii="Arial" w:hAnsi="Arial" w:cs="Arial"/>
          <w:color w:val="000000"/>
          <w:sz w:val="20"/>
        </w:rPr>
      </w:pPr>
      <w:r w:rsidRPr="006D309B">
        <w:rPr>
          <w:rFonts w:ascii="Arial" w:hAnsi="Arial" w:cs="Arial"/>
          <w:color w:val="000000"/>
          <w:sz w:val="20"/>
        </w:rPr>
        <w:t>The Construction Manager at Risk (CM@R) Team will be selected through a qualifications-based selection process.  Firms interested in providing CM@R services shall submit a Statement of Qualifications (SOQ) that addresses the following items:</w:t>
      </w:r>
    </w:p>
    <w:p w:rsidR="00D66298" w:rsidRPr="006D309B" w:rsidRDefault="00D66298" w:rsidP="00D66298">
      <w:pPr>
        <w:autoSpaceDE w:val="0"/>
        <w:autoSpaceDN w:val="0"/>
        <w:adjustRightInd w:val="0"/>
        <w:ind w:left="360" w:hanging="360"/>
        <w:jc w:val="both"/>
        <w:rPr>
          <w:rFonts w:ascii="Arial" w:hAnsi="Arial" w:cs="Arial"/>
          <w:color w:val="000000"/>
          <w:sz w:val="20"/>
        </w:rPr>
      </w:pPr>
    </w:p>
    <w:p w:rsidR="00D66298" w:rsidRPr="006D309B" w:rsidRDefault="00D66298" w:rsidP="00D66298">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1.</w:t>
      </w:r>
      <w:r w:rsidRPr="006D309B">
        <w:rPr>
          <w:rFonts w:ascii="Arial" w:hAnsi="Arial" w:cs="Arial"/>
          <w:color w:val="000000"/>
          <w:sz w:val="20"/>
        </w:rPr>
        <w:tab/>
      </w:r>
      <w:r w:rsidRPr="006D309B">
        <w:rPr>
          <w:rFonts w:ascii="Arial" w:hAnsi="Arial" w:cs="Arial"/>
          <w:b/>
          <w:bCs/>
          <w:color w:val="000000"/>
          <w:sz w:val="20"/>
          <w:u w:val="single"/>
        </w:rPr>
        <w:t>BASIC COMPANY INFORMATION</w:t>
      </w:r>
      <w:r w:rsidRPr="006D309B">
        <w:rPr>
          <w:rFonts w:ascii="Arial" w:hAnsi="Arial" w:cs="Arial"/>
          <w:b/>
          <w:bCs/>
          <w:color w:val="000000"/>
          <w:sz w:val="20"/>
        </w:rPr>
        <w:t xml:space="preserve"> (Tab 1)</w:t>
      </w:r>
    </w:p>
    <w:p w:rsidR="00D66298" w:rsidRPr="006D309B" w:rsidRDefault="00D66298" w:rsidP="00D66298">
      <w:pPr>
        <w:autoSpaceDE w:val="0"/>
        <w:autoSpaceDN w:val="0"/>
        <w:adjustRightInd w:val="0"/>
        <w:ind w:left="360" w:hanging="360"/>
        <w:jc w:val="both"/>
        <w:rPr>
          <w:rFonts w:ascii="Arial" w:hAnsi="Arial" w:cs="Arial"/>
          <w:b/>
          <w:bCs/>
          <w:color w:val="000000"/>
          <w:sz w:val="20"/>
        </w:rPr>
      </w:pP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Company name.</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Address.</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Telephone number.</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Fax number.</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E.</w:t>
      </w:r>
      <w:r w:rsidRPr="006D309B">
        <w:rPr>
          <w:rFonts w:ascii="Arial" w:hAnsi="Arial" w:cs="Arial"/>
          <w:color w:val="000000"/>
          <w:sz w:val="20"/>
        </w:rPr>
        <w:tab/>
        <w:t>Email address.</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F.</w:t>
      </w:r>
      <w:r w:rsidRPr="006D309B">
        <w:rPr>
          <w:rFonts w:ascii="Arial" w:hAnsi="Arial" w:cs="Arial"/>
          <w:color w:val="000000"/>
          <w:sz w:val="20"/>
        </w:rPr>
        <w:tab/>
        <w:t>Name of primary contact person.</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G.</w:t>
      </w:r>
      <w:r w:rsidRPr="006D309B">
        <w:rPr>
          <w:rFonts w:ascii="Arial" w:hAnsi="Arial" w:cs="Arial"/>
          <w:color w:val="000000"/>
          <w:sz w:val="20"/>
        </w:rPr>
        <w:tab/>
        <w:t>Number of years in business (under the submitted name) and number of years operating within the Phoenix metro area.</w:t>
      </w:r>
      <w:r w:rsidRPr="006D309B">
        <w:rPr>
          <w:rFonts w:ascii="Arial" w:hAnsi="Arial" w:cs="Arial"/>
          <w:color w:val="000000"/>
          <w:sz w:val="20"/>
        </w:rPr>
        <w:tab/>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H.</w:t>
      </w:r>
      <w:r w:rsidRPr="006D309B">
        <w:rPr>
          <w:rFonts w:ascii="Arial" w:hAnsi="Arial" w:cs="Arial"/>
          <w:color w:val="000000"/>
          <w:sz w:val="20"/>
        </w:rPr>
        <w:tab/>
        <w:t>Arizona licenses(s) held by the firm.</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I.</w:t>
      </w:r>
      <w:r w:rsidRPr="006D309B">
        <w:rPr>
          <w:rFonts w:ascii="Arial" w:hAnsi="Arial" w:cs="Arial"/>
          <w:color w:val="000000"/>
          <w:sz w:val="20"/>
        </w:rPr>
        <w:tab/>
        <w:t>If the firm has more than one office, provide specific information about the parent company and administering branch office.</w:t>
      </w:r>
      <w:r w:rsidRPr="006D309B">
        <w:rPr>
          <w:rFonts w:ascii="Arial" w:hAnsi="Arial" w:cs="Arial"/>
          <w:color w:val="000000"/>
          <w:sz w:val="20"/>
        </w:rPr>
        <w:tab/>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J.</w:t>
      </w:r>
      <w:r w:rsidRPr="006D309B">
        <w:rPr>
          <w:rFonts w:ascii="Arial" w:hAnsi="Arial" w:cs="Arial"/>
          <w:color w:val="000000"/>
          <w:sz w:val="20"/>
        </w:rPr>
        <w:tab/>
        <w:t>Indicate the type of ownership (corporation, joint venture, limited liability company, sole proprietorship, etc.).</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2.</w:t>
      </w:r>
      <w:r w:rsidRPr="006D309B">
        <w:rPr>
          <w:rFonts w:ascii="Arial" w:hAnsi="Arial" w:cs="Arial"/>
          <w:color w:val="000000"/>
          <w:sz w:val="20"/>
        </w:rPr>
        <w:tab/>
      </w:r>
      <w:r w:rsidRPr="006D309B">
        <w:rPr>
          <w:rFonts w:ascii="Arial" w:hAnsi="Arial" w:cs="Arial"/>
          <w:b/>
          <w:bCs/>
          <w:color w:val="000000"/>
          <w:sz w:val="20"/>
          <w:u w:val="single"/>
        </w:rPr>
        <w:t>KEY PERSONNEL</w:t>
      </w:r>
      <w:r w:rsidRPr="006D309B">
        <w:rPr>
          <w:rFonts w:ascii="Arial" w:hAnsi="Arial" w:cs="Arial"/>
          <w:b/>
          <w:bCs/>
          <w:color w:val="000000"/>
          <w:sz w:val="20"/>
        </w:rPr>
        <w:t xml:space="preserve"> (Tab 2)</w:t>
      </w:r>
    </w:p>
    <w:p w:rsidR="00D66298" w:rsidRPr="006D309B" w:rsidRDefault="00D66298" w:rsidP="00D66298">
      <w:pPr>
        <w:autoSpaceDE w:val="0"/>
        <w:autoSpaceDN w:val="0"/>
        <w:adjustRightInd w:val="0"/>
        <w:ind w:left="360" w:hanging="360"/>
        <w:jc w:val="both"/>
        <w:rPr>
          <w:rFonts w:ascii="Arial" w:hAnsi="Arial" w:cs="Arial"/>
          <w:b/>
          <w:bCs/>
          <w:color w:val="000000"/>
          <w:sz w:val="20"/>
        </w:rPr>
      </w:pP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Identify and present the project team consisting of all key personnel who will be specifically assigned to this project from pre-construction phase through project warranty phase (general management, project management, estimator, construction superintendent, marketing coordinator, etc.).  Number of years with submitting firm shall be noted for each member.</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 xml:space="preserve">Detailed information regarding each key personnel's education and experience shall be clearly identified.  Specific experience with performing CM@Risk projects shall be identified for each member.  Resumes shall be provided for all assigned personnel.  (Caution: The District fully expects the successful firm to follow through with the same personnel identified through this process.  Any change to this assignment must be approved by the District).    </w:t>
      </w:r>
    </w:p>
    <w:p w:rsidR="00D66298"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Provide an organizational chart of the team selected for the appropriate project scopes.</w:t>
      </w:r>
    </w:p>
    <w:p w:rsidR="009E6A41" w:rsidRDefault="009E6A41" w:rsidP="009E6A41">
      <w:pPr>
        <w:autoSpaceDE w:val="0"/>
        <w:autoSpaceDN w:val="0"/>
        <w:adjustRightInd w:val="0"/>
        <w:ind w:left="720" w:hanging="360"/>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r>
      <w:r w:rsidRPr="009E6A41">
        <w:rPr>
          <w:rFonts w:ascii="Arial" w:hAnsi="Arial" w:cs="Arial"/>
          <w:color w:val="000000"/>
          <w:sz w:val="20"/>
        </w:rPr>
        <w:t>Firm References - For the proposer’s five (5) most current completed projects, identify a representative of the owner and a representative of the architect (if applicable) that could be contacted as references regarding the proposer’s services.</w:t>
      </w:r>
    </w:p>
    <w:p w:rsidR="00C22B91" w:rsidRPr="009E6A41" w:rsidRDefault="00C22B91" w:rsidP="009E6A41">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3.</w:t>
      </w:r>
      <w:r w:rsidRPr="006D309B">
        <w:rPr>
          <w:rFonts w:ascii="Arial" w:hAnsi="Arial" w:cs="Arial"/>
          <w:color w:val="000000"/>
          <w:sz w:val="20"/>
        </w:rPr>
        <w:tab/>
      </w:r>
      <w:r w:rsidRPr="006D309B">
        <w:rPr>
          <w:rFonts w:ascii="Arial" w:hAnsi="Arial" w:cs="Arial"/>
          <w:b/>
          <w:bCs/>
          <w:color w:val="000000"/>
          <w:sz w:val="20"/>
          <w:u w:val="single"/>
        </w:rPr>
        <w:t>EXPERIENCE OF FIRM</w:t>
      </w:r>
      <w:r w:rsidRPr="006D309B">
        <w:rPr>
          <w:rFonts w:ascii="Arial" w:hAnsi="Arial" w:cs="Arial"/>
          <w:b/>
          <w:bCs/>
          <w:color w:val="000000"/>
          <w:sz w:val="20"/>
        </w:rPr>
        <w:t xml:space="preserve"> (Tab 3)</w:t>
      </w:r>
    </w:p>
    <w:p w:rsidR="00D66298" w:rsidRPr="006D309B" w:rsidRDefault="00D66298" w:rsidP="00D66298">
      <w:pPr>
        <w:autoSpaceDE w:val="0"/>
        <w:autoSpaceDN w:val="0"/>
        <w:adjustRightInd w:val="0"/>
        <w:ind w:left="360" w:hanging="360"/>
        <w:jc w:val="both"/>
        <w:rPr>
          <w:rFonts w:ascii="Arial" w:hAnsi="Arial" w:cs="Arial"/>
          <w:b/>
          <w:bCs/>
          <w:color w:val="000000"/>
          <w:sz w:val="20"/>
        </w:rPr>
      </w:pP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Identify five most recent representative examples of similar work along with references for each.  Information shall include:</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1.</w:t>
      </w:r>
      <w:r w:rsidRPr="006D309B">
        <w:rPr>
          <w:rFonts w:ascii="Arial" w:hAnsi="Arial" w:cs="Arial"/>
          <w:color w:val="000000"/>
          <w:sz w:val="20"/>
        </w:rPr>
        <w:tab/>
        <w:t>Description of project.</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2.</w:t>
      </w:r>
      <w:r w:rsidRPr="006D309B">
        <w:rPr>
          <w:rFonts w:ascii="Arial" w:hAnsi="Arial" w:cs="Arial"/>
          <w:color w:val="000000"/>
          <w:sz w:val="20"/>
        </w:rPr>
        <w:tab/>
        <w:t xml:space="preserve">Location. </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3.</w:t>
      </w:r>
      <w:r w:rsidRPr="006D309B">
        <w:rPr>
          <w:rFonts w:ascii="Arial" w:hAnsi="Arial" w:cs="Arial"/>
          <w:color w:val="000000"/>
          <w:sz w:val="20"/>
        </w:rPr>
        <w:tab/>
        <w:t xml:space="preserve">Architect firm and contact information. </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4.</w:t>
      </w:r>
      <w:r w:rsidRPr="006D309B">
        <w:rPr>
          <w:rFonts w:ascii="Arial" w:hAnsi="Arial" w:cs="Arial"/>
          <w:color w:val="000000"/>
          <w:sz w:val="20"/>
        </w:rPr>
        <w:tab/>
        <w:t xml:space="preserve">Identification of key contact and phone number. </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lastRenderedPageBreak/>
        <w:t>5.</w:t>
      </w:r>
      <w:r w:rsidRPr="006D309B">
        <w:rPr>
          <w:rFonts w:ascii="Arial" w:hAnsi="Arial" w:cs="Arial"/>
          <w:color w:val="000000"/>
          <w:sz w:val="20"/>
        </w:rPr>
        <w:tab/>
        <w:t>Construction services performed (brief).</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6.</w:t>
      </w:r>
      <w:r w:rsidRPr="006D309B">
        <w:rPr>
          <w:rFonts w:ascii="Arial" w:hAnsi="Arial" w:cs="Arial"/>
          <w:color w:val="000000"/>
          <w:sz w:val="20"/>
        </w:rPr>
        <w:tab/>
        <w:t>When GMP was established (90%, etc.).</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7.</w:t>
      </w:r>
      <w:r w:rsidRPr="006D309B">
        <w:rPr>
          <w:rFonts w:ascii="Arial" w:hAnsi="Arial" w:cs="Arial"/>
          <w:color w:val="000000"/>
          <w:sz w:val="20"/>
        </w:rPr>
        <w:tab/>
        <w:t xml:space="preserve">Original GMP. </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8.</w:t>
      </w:r>
      <w:r w:rsidRPr="006D309B">
        <w:rPr>
          <w:rFonts w:ascii="Arial" w:hAnsi="Arial" w:cs="Arial"/>
          <w:color w:val="000000"/>
          <w:sz w:val="20"/>
        </w:rPr>
        <w:tab/>
        <w:t xml:space="preserve">Final contract amount. </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9.</w:t>
      </w:r>
      <w:r w:rsidRPr="006D309B">
        <w:rPr>
          <w:rFonts w:ascii="Arial" w:hAnsi="Arial" w:cs="Arial"/>
          <w:color w:val="000000"/>
          <w:sz w:val="20"/>
        </w:rPr>
        <w:tab/>
        <w:t xml:space="preserve">Total number of change orders. </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10.</w:t>
      </w:r>
      <w:r w:rsidRPr="006D309B">
        <w:rPr>
          <w:rFonts w:ascii="Arial" w:hAnsi="Arial" w:cs="Arial"/>
          <w:color w:val="000000"/>
          <w:sz w:val="20"/>
        </w:rPr>
        <w:tab/>
        <w:t>Original substantial completion date and actual substantial completion date achieved for project.</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11.</w:t>
      </w:r>
      <w:r w:rsidRPr="006D309B">
        <w:rPr>
          <w:rFonts w:ascii="Arial" w:hAnsi="Arial" w:cs="Arial"/>
          <w:color w:val="000000"/>
          <w:sz w:val="20"/>
        </w:rPr>
        <w:tab/>
        <w:t xml:space="preserve">Type of project delivery method used.   </w:t>
      </w:r>
    </w:p>
    <w:p w:rsidR="00D66298" w:rsidRPr="006D309B" w:rsidRDefault="00D66298" w:rsidP="00D66298">
      <w:pPr>
        <w:autoSpaceDE w:val="0"/>
        <w:autoSpaceDN w:val="0"/>
        <w:adjustRightInd w:val="0"/>
        <w:ind w:left="1080" w:hanging="360"/>
        <w:jc w:val="both"/>
        <w:rPr>
          <w:rFonts w:ascii="Arial" w:hAnsi="Arial" w:cs="Arial"/>
          <w:color w:val="000000"/>
          <w:sz w:val="20"/>
        </w:rPr>
      </w:pP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 xml:space="preserve">Provide a statement of firm's history for submitting claims.  Provide specific information, i.e., type of claim, date, reason, amount, and outcome, indicating the total number of claims filed during the past five years.  </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 xml:space="preserve">Provide detail regarding any liquidated damages ever accessed by an owner for late completion of a project within the past five years.  </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 xml:space="preserve">When responding to the project experience section of this RFQ (3-A above), firms shall include representative projects that support the chosen project.   </w:t>
      </w:r>
    </w:p>
    <w:p w:rsidR="00D66298" w:rsidRDefault="00D66298" w:rsidP="00D66298">
      <w:pPr>
        <w:autoSpaceDE w:val="0"/>
        <w:autoSpaceDN w:val="0"/>
        <w:adjustRightInd w:val="0"/>
        <w:ind w:left="360" w:hanging="360"/>
        <w:jc w:val="both"/>
        <w:rPr>
          <w:rFonts w:ascii="Arial" w:hAnsi="Arial" w:cs="Arial"/>
          <w:color w:val="000000"/>
          <w:sz w:val="20"/>
        </w:rPr>
      </w:pPr>
    </w:p>
    <w:p w:rsidR="00D66298" w:rsidRPr="006D309B" w:rsidRDefault="00D66298" w:rsidP="00D66298">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4.</w:t>
      </w:r>
      <w:r w:rsidRPr="006D309B">
        <w:rPr>
          <w:rFonts w:ascii="Arial" w:hAnsi="Arial" w:cs="Arial"/>
          <w:color w:val="000000"/>
          <w:sz w:val="20"/>
        </w:rPr>
        <w:tab/>
      </w:r>
      <w:r w:rsidRPr="006D309B">
        <w:rPr>
          <w:rFonts w:ascii="Arial" w:hAnsi="Arial" w:cs="Arial"/>
          <w:b/>
          <w:bCs/>
          <w:color w:val="000000"/>
          <w:sz w:val="20"/>
          <w:u w:val="single"/>
        </w:rPr>
        <w:t>ORGANIZATIONAL STRENGTH</w:t>
      </w:r>
      <w:r w:rsidRPr="006D309B">
        <w:rPr>
          <w:rFonts w:ascii="Arial" w:hAnsi="Arial" w:cs="Arial"/>
          <w:b/>
          <w:bCs/>
          <w:color w:val="000000"/>
          <w:sz w:val="20"/>
        </w:rPr>
        <w:t xml:space="preserve"> (Tab 4)</w:t>
      </w:r>
    </w:p>
    <w:p w:rsidR="00D66298" w:rsidRPr="006D309B" w:rsidRDefault="00D66298" w:rsidP="00D66298">
      <w:pPr>
        <w:autoSpaceDE w:val="0"/>
        <w:autoSpaceDN w:val="0"/>
        <w:adjustRightInd w:val="0"/>
        <w:ind w:left="360" w:hanging="360"/>
        <w:jc w:val="both"/>
        <w:rPr>
          <w:rFonts w:ascii="Arial" w:hAnsi="Arial" w:cs="Arial"/>
          <w:b/>
          <w:bCs/>
          <w:color w:val="000000"/>
          <w:sz w:val="20"/>
        </w:rPr>
      </w:pP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Provide audited financial statements representing the past two years.  Provide Balance Sheets and the Statement of Income and retained earnings.</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Provide a letter from your bonding company indicating the ability to bond this project, the firm's maximum cumulative bonding limit, and your current bonding available capacity.</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Provide a certificate of insurance indicating your firm’s insurance coverage.  A sample certificate may be provided.  However, before any work is initiated, the successful contractor must pro</w:t>
      </w:r>
      <w:r w:rsidR="005E235A" w:rsidRPr="006D309B">
        <w:rPr>
          <w:rFonts w:ascii="Arial" w:hAnsi="Arial" w:cs="Arial"/>
          <w:color w:val="000000"/>
          <w:sz w:val="20"/>
        </w:rPr>
        <w:t>vide a certificate that names T</w:t>
      </w:r>
      <w:r w:rsidRPr="006D309B">
        <w:rPr>
          <w:rFonts w:ascii="Arial" w:hAnsi="Arial" w:cs="Arial"/>
          <w:color w:val="000000"/>
          <w:sz w:val="20"/>
        </w:rPr>
        <w:t>U</w:t>
      </w:r>
      <w:r w:rsidR="005E235A" w:rsidRPr="006D309B">
        <w:rPr>
          <w:rFonts w:ascii="Arial" w:hAnsi="Arial" w:cs="Arial"/>
          <w:color w:val="000000"/>
          <w:sz w:val="20"/>
        </w:rPr>
        <w:t>H</w:t>
      </w:r>
      <w:r w:rsidRPr="006D309B">
        <w:rPr>
          <w:rFonts w:ascii="Arial" w:hAnsi="Arial" w:cs="Arial"/>
          <w:color w:val="000000"/>
          <w:sz w:val="20"/>
        </w:rPr>
        <w:t xml:space="preserve">SD as additional insured.  </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Provide a letter from your firm's insurance company stating the Workers' Compensation Experience Modification Rate (EMR) for the past three (3) years.  The letter shall be on the insurance company's letterhead and shall be signed by an appropriate individual employed by the insurance company.</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E.</w:t>
      </w:r>
      <w:r w:rsidRPr="006D309B">
        <w:rPr>
          <w:rFonts w:ascii="Arial" w:hAnsi="Arial" w:cs="Arial"/>
          <w:color w:val="000000"/>
          <w:sz w:val="20"/>
        </w:rPr>
        <w:tab/>
        <w:t>Identify the current total dollar value of awarded construction work currently being managed by the local office.  Identify the total number of direct employees of local office supporting construction value noted above.  Identify your firm's current available bonding capacity.</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F.</w:t>
      </w:r>
      <w:r w:rsidRPr="006D309B">
        <w:rPr>
          <w:rFonts w:ascii="Arial" w:hAnsi="Arial" w:cs="Arial"/>
          <w:color w:val="000000"/>
          <w:sz w:val="20"/>
        </w:rPr>
        <w:tab/>
        <w:t>Identify any judgments or liens against your firm within the past three years.</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G.</w:t>
      </w:r>
      <w:r w:rsidRPr="006D309B">
        <w:rPr>
          <w:rFonts w:ascii="Arial" w:hAnsi="Arial" w:cs="Arial"/>
          <w:color w:val="000000"/>
          <w:sz w:val="20"/>
        </w:rPr>
        <w:tab/>
        <w:t>Identify any current unresolved bond claims against the offeror.</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H.</w:t>
      </w:r>
      <w:r w:rsidRPr="006D309B">
        <w:rPr>
          <w:rFonts w:ascii="Arial" w:hAnsi="Arial" w:cs="Arial"/>
          <w:color w:val="000000"/>
          <w:sz w:val="20"/>
        </w:rPr>
        <w:tab/>
        <w:t>Identify any deficiency orders issued against the prime contractor by the Arizona Register of Contractors over the past three years.</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I.</w:t>
      </w:r>
      <w:r w:rsidRPr="006D309B">
        <w:rPr>
          <w:rFonts w:ascii="Arial" w:hAnsi="Arial" w:cs="Arial"/>
          <w:color w:val="000000"/>
          <w:sz w:val="20"/>
        </w:rPr>
        <w:tab/>
        <w:t>Identify any filing under the U.S. Bankruptcy Code over the past three years.</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 xml:space="preserve">5.  </w:t>
      </w:r>
      <w:r w:rsidRPr="006D309B">
        <w:rPr>
          <w:rFonts w:ascii="Arial" w:hAnsi="Arial" w:cs="Arial"/>
          <w:color w:val="000000"/>
          <w:sz w:val="20"/>
        </w:rPr>
        <w:tab/>
      </w:r>
      <w:r w:rsidRPr="006D309B">
        <w:rPr>
          <w:rFonts w:ascii="Arial" w:hAnsi="Arial" w:cs="Arial"/>
          <w:b/>
          <w:bCs/>
          <w:color w:val="000000"/>
          <w:sz w:val="20"/>
          <w:u w:val="single"/>
        </w:rPr>
        <w:t>METHOD OF APPROACH</w:t>
      </w:r>
      <w:r w:rsidRPr="006D309B">
        <w:rPr>
          <w:rFonts w:ascii="Arial" w:hAnsi="Arial" w:cs="Arial"/>
          <w:b/>
          <w:bCs/>
          <w:color w:val="000000"/>
          <w:sz w:val="20"/>
        </w:rPr>
        <w:t xml:space="preserve"> (Tab 5)</w:t>
      </w:r>
    </w:p>
    <w:p w:rsidR="00D66298" w:rsidRPr="006D309B" w:rsidRDefault="00D66298" w:rsidP="00D66298">
      <w:pPr>
        <w:autoSpaceDE w:val="0"/>
        <w:autoSpaceDN w:val="0"/>
        <w:adjustRightInd w:val="0"/>
        <w:ind w:left="720" w:hanging="360"/>
        <w:jc w:val="both"/>
        <w:rPr>
          <w:rFonts w:ascii="Arial" w:hAnsi="Arial" w:cs="Arial"/>
          <w:b/>
          <w:bCs/>
          <w:color w:val="000000"/>
          <w:sz w:val="20"/>
        </w:rPr>
      </w:pPr>
    </w:p>
    <w:p w:rsidR="00D66298" w:rsidRPr="006D309B" w:rsidRDefault="00D66298" w:rsidP="00D66298">
      <w:pPr>
        <w:autoSpaceDE w:val="0"/>
        <w:autoSpaceDN w:val="0"/>
        <w:adjustRightInd w:val="0"/>
        <w:ind w:left="720" w:hanging="360"/>
        <w:jc w:val="both"/>
        <w:rPr>
          <w:rFonts w:ascii="Arial" w:hAnsi="Arial" w:cs="Arial"/>
          <w:bCs/>
          <w:color w:val="000000"/>
          <w:sz w:val="20"/>
        </w:rPr>
      </w:pPr>
      <w:r w:rsidRPr="006D309B">
        <w:rPr>
          <w:rFonts w:ascii="Arial" w:hAnsi="Arial" w:cs="Arial"/>
          <w:bCs/>
          <w:color w:val="000000"/>
          <w:sz w:val="20"/>
        </w:rPr>
        <w:t>A.</w:t>
      </w:r>
      <w:r w:rsidRPr="006D309B">
        <w:rPr>
          <w:rFonts w:ascii="Arial" w:hAnsi="Arial" w:cs="Arial"/>
          <w:bCs/>
          <w:color w:val="000000"/>
          <w:sz w:val="20"/>
        </w:rPr>
        <w:tab/>
        <w:t>Describe the firm’s overall approach to this project including any difficulties the firm perceives.</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 xml:space="preserve">Describe the various pre-construction services offered for this project.  </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C.</w:t>
      </w:r>
      <w:r w:rsidRPr="006D309B">
        <w:rPr>
          <w:rFonts w:ascii="Arial" w:hAnsi="Arial" w:cs="Arial"/>
          <w:color w:val="000000"/>
          <w:sz w:val="20"/>
        </w:rPr>
        <w:tab/>
        <w:t>Describe firm's approach and philosophy working at an active site with students and staff.</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D.</w:t>
      </w:r>
      <w:r w:rsidRPr="006D309B">
        <w:rPr>
          <w:rFonts w:ascii="Arial" w:hAnsi="Arial" w:cs="Arial"/>
          <w:color w:val="000000"/>
          <w:sz w:val="20"/>
        </w:rPr>
        <w:tab/>
        <w:t xml:space="preserve">The process of establishing the GMP shall be presented along with the recommended point of setting this price. </w:t>
      </w: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E.</w:t>
      </w:r>
      <w:r w:rsidRPr="006D309B">
        <w:rPr>
          <w:rFonts w:ascii="Arial" w:hAnsi="Arial" w:cs="Arial"/>
          <w:color w:val="000000"/>
          <w:sz w:val="20"/>
        </w:rPr>
        <w:tab/>
        <w:t>The approach firm takes in performing the project once the GMP is set to include the following:</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1.</w:t>
      </w:r>
      <w:r w:rsidRPr="006D309B">
        <w:rPr>
          <w:rFonts w:ascii="Arial" w:hAnsi="Arial" w:cs="Arial"/>
          <w:color w:val="000000"/>
          <w:sz w:val="20"/>
        </w:rPr>
        <w:tab/>
        <w:t>Schedule adherence.</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2.</w:t>
      </w:r>
      <w:r w:rsidRPr="006D309B">
        <w:rPr>
          <w:rFonts w:ascii="Arial" w:hAnsi="Arial" w:cs="Arial"/>
          <w:color w:val="000000"/>
          <w:sz w:val="20"/>
        </w:rPr>
        <w:tab/>
        <w:t>Execution.</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3.</w:t>
      </w:r>
      <w:r w:rsidRPr="006D309B">
        <w:rPr>
          <w:rFonts w:ascii="Arial" w:hAnsi="Arial" w:cs="Arial"/>
          <w:color w:val="000000"/>
          <w:sz w:val="20"/>
        </w:rPr>
        <w:tab/>
        <w:t>Inspection.</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4.</w:t>
      </w:r>
      <w:r w:rsidRPr="006D309B">
        <w:rPr>
          <w:rFonts w:ascii="Arial" w:hAnsi="Arial" w:cs="Arial"/>
          <w:color w:val="000000"/>
          <w:sz w:val="20"/>
        </w:rPr>
        <w:tab/>
        <w:t>Quality assurance.</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5.</w:t>
      </w:r>
      <w:r w:rsidRPr="006D309B">
        <w:rPr>
          <w:rFonts w:ascii="Arial" w:hAnsi="Arial" w:cs="Arial"/>
          <w:color w:val="000000"/>
          <w:sz w:val="20"/>
        </w:rPr>
        <w:tab/>
        <w:t>Safety culture.</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6.</w:t>
      </w:r>
      <w:r w:rsidRPr="006D309B">
        <w:rPr>
          <w:rFonts w:ascii="Arial" w:hAnsi="Arial" w:cs="Arial"/>
          <w:color w:val="000000"/>
          <w:sz w:val="20"/>
        </w:rPr>
        <w:tab/>
        <w:t>Change orders.</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7.</w:t>
      </w:r>
      <w:r w:rsidRPr="006D309B">
        <w:rPr>
          <w:rFonts w:ascii="Arial" w:hAnsi="Arial" w:cs="Arial"/>
          <w:color w:val="000000"/>
          <w:sz w:val="20"/>
        </w:rPr>
        <w:tab/>
        <w:t>Overall management and approach to cost savings.</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EC078D" w:rsidRPr="00EC078D" w:rsidRDefault="00D66298" w:rsidP="00EC078D">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E.</w:t>
      </w:r>
      <w:r w:rsidRPr="006D309B">
        <w:rPr>
          <w:rFonts w:ascii="Arial" w:hAnsi="Arial" w:cs="Arial"/>
          <w:color w:val="000000"/>
          <w:sz w:val="20"/>
        </w:rPr>
        <w:tab/>
      </w:r>
      <w:r w:rsidR="00EC078D" w:rsidRPr="00EC078D">
        <w:rPr>
          <w:rFonts w:ascii="Arial" w:hAnsi="Arial" w:cs="Arial"/>
          <w:color w:val="000000"/>
          <w:sz w:val="20"/>
        </w:rPr>
        <w:t>Fast Track Scheduling - Proven methods to be employed to provide for accelerated/expedited construction and completion of past projects.  Provide methods of assuring subcontractors’ adherence to original schedules and ability to hold to original construction schedules.</w:t>
      </w:r>
    </w:p>
    <w:p w:rsidR="009E6A41" w:rsidRDefault="009E6A41" w:rsidP="00D66298">
      <w:pPr>
        <w:autoSpaceDE w:val="0"/>
        <w:autoSpaceDN w:val="0"/>
        <w:adjustRightInd w:val="0"/>
        <w:ind w:left="720" w:hanging="360"/>
        <w:jc w:val="both"/>
        <w:rPr>
          <w:rFonts w:ascii="Arial" w:hAnsi="Arial" w:cs="Arial"/>
          <w:color w:val="000000"/>
          <w:sz w:val="20"/>
        </w:rPr>
      </w:pPr>
    </w:p>
    <w:p w:rsidR="00D66298" w:rsidRPr="006D309B" w:rsidRDefault="009E6A41" w:rsidP="00D66298">
      <w:pPr>
        <w:autoSpaceDE w:val="0"/>
        <w:autoSpaceDN w:val="0"/>
        <w:adjustRightInd w:val="0"/>
        <w:ind w:left="720" w:hanging="360"/>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r>
      <w:r w:rsidR="00D66298" w:rsidRPr="006D309B">
        <w:rPr>
          <w:rFonts w:ascii="Arial" w:hAnsi="Arial" w:cs="Arial"/>
          <w:color w:val="000000"/>
          <w:sz w:val="20"/>
        </w:rPr>
        <w:t>Describe the firm’s subcontractor management plan to include the following:</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1.</w:t>
      </w:r>
      <w:r w:rsidRPr="006D309B">
        <w:rPr>
          <w:rFonts w:ascii="Arial" w:hAnsi="Arial" w:cs="Arial"/>
          <w:color w:val="000000"/>
          <w:sz w:val="20"/>
        </w:rPr>
        <w:tab/>
        <w:t>Selection of subcontractors using both qualifications and cost as a selection approach (the District requires that at least three to five sub-contractors shall be solici</w:t>
      </w:r>
      <w:r w:rsidR="00B40C19" w:rsidRPr="006D309B">
        <w:rPr>
          <w:rFonts w:ascii="Arial" w:hAnsi="Arial" w:cs="Arial"/>
          <w:color w:val="000000"/>
          <w:sz w:val="20"/>
        </w:rPr>
        <w:t>ted for all work including self-</w:t>
      </w:r>
      <w:r w:rsidRPr="006D309B">
        <w:rPr>
          <w:rFonts w:ascii="Arial" w:hAnsi="Arial" w:cs="Arial"/>
          <w:color w:val="000000"/>
          <w:sz w:val="20"/>
        </w:rPr>
        <w:t>performed work).</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t>2.</w:t>
      </w:r>
      <w:r w:rsidRPr="006D309B">
        <w:rPr>
          <w:rFonts w:ascii="Arial" w:hAnsi="Arial" w:cs="Arial"/>
          <w:color w:val="000000"/>
          <w:sz w:val="20"/>
        </w:rPr>
        <w:tab/>
        <w:t>Subcontractor recruitment.</w:t>
      </w:r>
    </w:p>
    <w:p w:rsidR="00D66298" w:rsidRPr="006D309B" w:rsidRDefault="00D66298" w:rsidP="00D66298">
      <w:pPr>
        <w:autoSpaceDE w:val="0"/>
        <w:autoSpaceDN w:val="0"/>
        <w:adjustRightInd w:val="0"/>
        <w:ind w:left="1440" w:hanging="720"/>
        <w:jc w:val="both"/>
        <w:rPr>
          <w:rFonts w:ascii="Arial" w:hAnsi="Arial" w:cs="Arial"/>
          <w:color w:val="000000"/>
          <w:sz w:val="20"/>
        </w:rPr>
      </w:pPr>
      <w:r w:rsidRPr="006D309B">
        <w:rPr>
          <w:rFonts w:ascii="Arial" w:hAnsi="Arial" w:cs="Arial"/>
          <w:color w:val="000000"/>
          <w:sz w:val="20"/>
        </w:rPr>
        <w:lastRenderedPageBreak/>
        <w:t>3.</w:t>
      </w:r>
      <w:r w:rsidRPr="006D309B">
        <w:rPr>
          <w:rFonts w:ascii="Arial" w:hAnsi="Arial" w:cs="Arial"/>
          <w:color w:val="000000"/>
          <w:sz w:val="20"/>
        </w:rPr>
        <w:tab/>
        <w:t>Controversies and claims related to work performed by subcontractors.</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9E6A41" w:rsidP="00D66298">
      <w:pPr>
        <w:autoSpaceDE w:val="0"/>
        <w:autoSpaceDN w:val="0"/>
        <w:adjustRightInd w:val="0"/>
        <w:ind w:left="720" w:hanging="360"/>
        <w:jc w:val="both"/>
        <w:rPr>
          <w:rFonts w:ascii="Arial" w:hAnsi="Arial" w:cs="Arial"/>
          <w:color w:val="000000"/>
          <w:sz w:val="20"/>
        </w:rPr>
      </w:pPr>
      <w:r>
        <w:rPr>
          <w:rFonts w:ascii="Arial" w:hAnsi="Arial" w:cs="Arial"/>
          <w:color w:val="000000"/>
          <w:sz w:val="20"/>
        </w:rPr>
        <w:t>G</w:t>
      </w:r>
      <w:r w:rsidR="00D66298" w:rsidRPr="006D309B">
        <w:rPr>
          <w:rFonts w:ascii="Arial" w:hAnsi="Arial" w:cs="Arial"/>
          <w:color w:val="000000"/>
          <w:sz w:val="20"/>
        </w:rPr>
        <w:t>.</w:t>
      </w:r>
      <w:r w:rsidR="00D66298" w:rsidRPr="006D309B">
        <w:rPr>
          <w:rFonts w:ascii="Arial" w:hAnsi="Arial" w:cs="Arial"/>
          <w:color w:val="000000"/>
          <w:sz w:val="20"/>
        </w:rPr>
        <w:tab/>
        <w:t>Describe firm’s philosophy on self</w:t>
      </w:r>
      <w:r w:rsidR="00B40C19" w:rsidRPr="006D309B">
        <w:rPr>
          <w:rFonts w:ascii="Arial" w:hAnsi="Arial" w:cs="Arial"/>
          <w:color w:val="000000"/>
          <w:sz w:val="20"/>
        </w:rPr>
        <w:t>-</w:t>
      </w:r>
      <w:r w:rsidR="00D66298" w:rsidRPr="006D309B">
        <w:rPr>
          <w:rFonts w:ascii="Arial" w:hAnsi="Arial" w:cs="Arial"/>
          <w:color w:val="000000"/>
          <w:sz w:val="20"/>
        </w:rPr>
        <w:t>performing any of the trade work along with a percentage of project that will be self</w:t>
      </w:r>
      <w:r w:rsidR="00B40C19" w:rsidRPr="006D309B">
        <w:rPr>
          <w:rFonts w:ascii="Arial" w:hAnsi="Arial" w:cs="Arial"/>
          <w:color w:val="000000"/>
          <w:sz w:val="20"/>
        </w:rPr>
        <w:t>-</w:t>
      </w:r>
      <w:r w:rsidR="00D66298" w:rsidRPr="006D309B">
        <w:rPr>
          <w:rFonts w:ascii="Arial" w:hAnsi="Arial" w:cs="Arial"/>
          <w:color w:val="000000"/>
          <w:sz w:val="20"/>
        </w:rPr>
        <w:t>performed, if any.</w:t>
      </w:r>
    </w:p>
    <w:p w:rsidR="00D66298" w:rsidRPr="006D309B" w:rsidRDefault="00D66298" w:rsidP="00D66298">
      <w:pPr>
        <w:autoSpaceDE w:val="0"/>
        <w:autoSpaceDN w:val="0"/>
        <w:adjustRightInd w:val="0"/>
        <w:ind w:left="720" w:hanging="360"/>
        <w:jc w:val="both"/>
        <w:rPr>
          <w:rFonts w:ascii="Arial" w:hAnsi="Arial" w:cs="Arial"/>
          <w:color w:val="000000"/>
          <w:sz w:val="20"/>
        </w:rPr>
      </w:pPr>
    </w:p>
    <w:p w:rsidR="00D66298" w:rsidRPr="006D309B" w:rsidRDefault="00D66298" w:rsidP="00D66298">
      <w:pPr>
        <w:autoSpaceDE w:val="0"/>
        <w:autoSpaceDN w:val="0"/>
        <w:adjustRightInd w:val="0"/>
        <w:ind w:left="360" w:hanging="360"/>
        <w:jc w:val="both"/>
        <w:rPr>
          <w:rFonts w:ascii="Arial" w:hAnsi="Arial" w:cs="Arial"/>
          <w:b/>
          <w:bCs/>
          <w:color w:val="000000"/>
          <w:sz w:val="20"/>
        </w:rPr>
      </w:pPr>
      <w:r w:rsidRPr="006D309B">
        <w:rPr>
          <w:rFonts w:ascii="Arial" w:hAnsi="Arial" w:cs="Arial"/>
          <w:color w:val="000000"/>
          <w:sz w:val="20"/>
        </w:rPr>
        <w:t>6.</w:t>
      </w:r>
      <w:r w:rsidRPr="006D309B">
        <w:rPr>
          <w:rFonts w:ascii="Arial" w:hAnsi="Arial" w:cs="Arial"/>
          <w:color w:val="000000"/>
          <w:sz w:val="20"/>
        </w:rPr>
        <w:tab/>
      </w:r>
      <w:r w:rsidRPr="006D309B">
        <w:rPr>
          <w:rFonts w:ascii="Arial" w:hAnsi="Arial" w:cs="Arial"/>
          <w:b/>
          <w:bCs/>
          <w:color w:val="000000"/>
          <w:sz w:val="20"/>
          <w:u w:val="single"/>
        </w:rPr>
        <w:t>MISCELLANEOUS</w:t>
      </w:r>
      <w:r w:rsidRPr="006D309B">
        <w:rPr>
          <w:rFonts w:ascii="Arial" w:hAnsi="Arial" w:cs="Arial"/>
          <w:b/>
          <w:bCs/>
          <w:color w:val="000000"/>
          <w:sz w:val="20"/>
        </w:rPr>
        <w:t xml:space="preserve"> (Tab 6)</w:t>
      </w:r>
    </w:p>
    <w:p w:rsidR="00D66298" w:rsidRPr="006D309B" w:rsidRDefault="00D66298" w:rsidP="00D66298">
      <w:pPr>
        <w:autoSpaceDE w:val="0"/>
        <w:autoSpaceDN w:val="0"/>
        <w:adjustRightInd w:val="0"/>
        <w:ind w:left="360" w:hanging="540"/>
        <w:jc w:val="both"/>
        <w:rPr>
          <w:rFonts w:ascii="Arial" w:hAnsi="Arial" w:cs="Arial"/>
          <w:b/>
          <w:bCs/>
          <w:color w:val="000000"/>
          <w:sz w:val="20"/>
        </w:rPr>
      </w:pPr>
    </w:p>
    <w:p w:rsidR="00D66298" w:rsidRPr="006D309B" w:rsidRDefault="00D66298" w:rsidP="00D66298">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A.</w:t>
      </w:r>
      <w:r w:rsidRPr="006D309B">
        <w:rPr>
          <w:rFonts w:ascii="Arial" w:hAnsi="Arial" w:cs="Arial"/>
          <w:color w:val="000000"/>
          <w:sz w:val="20"/>
        </w:rPr>
        <w:tab/>
        <w:t xml:space="preserve">Firm shall provide a summary statement on why they would be the best fit for the </w:t>
      </w:r>
      <w:r w:rsidR="00B40C19" w:rsidRPr="006D309B">
        <w:rPr>
          <w:rFonts w:ascii="Arial" w:hAnsi="Arial" w:cs="Arial"/>
          <w:color w:val="000000"/>
          <w:sz w:val="20"/>
        </w:rPr>
        <w:t>TUHSD</w:t>
      </w:r>
      <w:r w:rsidRPr="006D309B">
        <w:rPr>
          <w:rFonts w:ascii="Arial" w:hAnsi="Arial" w:cs="Arial"/>
          <w:color w:val="000000"/>
          <w:sz w:val="20"/>
        </w:rPr>
        <w:t xml:space="preserve"> to perform the CM@Risk project.    </w:t>
      </w:r>
    </w:p>
    <w:p w:rsidR="00DB0A7E" w:rsidRDefault="00D66298" w:rsidP="00DB0A7E">
      <w:pPr>
        <w:autoSpaceDE w:val="0"/>
        <w:autoSpaceDN w:val="0"/>
        <w:adjustRightInd w:val="0"/>
        <w:ind w:left="720" w:hanging="360"/>
        <w:jc w:val="both"/>
        <w:rPr>
          <w:rFonts w:ascii="Arial" w:hAnsi="Arial" w:cs="Arial"/>
          <w:color w:val="000000"/>
          <w:sz w:val="20"/>
        </w:rPr>
      </w:pPr>
      <w:r w:rsidRPr="006D309B">
        <w:rPr>
          <w:rFonts w:ascii="Arial" w:hAnsi="Arial" w:cs="Arial"/>
          <w:color w:val="000000"/>
          <w:sz w:val="20"/>
        </w:rPr>
        <w:t>B.</w:t>
      </w:r>
      <w:r w:rsidRPr="006D309B">
        <w:rPr>
          <w:rFonts w:ascii="Arial" w:hAnsi="Arial" w:cs="Arial"/>
          <w:color w:val="000000"/>
          <w:sz w:val="20"/>
        </w:rPr>
        <w:tab/>
        <w:t>Provide any additional information that would add value to the program offered that has not been identified above.</w:t>
      </w:r>
    </w:p>
    <w:p w:rsidR="00DB0A7E" w:rsidRDefault="00DB0A7E" w:rsidP="00DB0A7E">
      <w:pPr>
        <w:autoSpaceDE w:val="0"/>
        <w:autoSpaceDN w:val="0"/>
        <w:adjustRightInd w:val="0"/>
        <w:ind w:left="720" w:hanging="360"/>
        <w:jc w:val="both"/>
        <w:rPr>
          <w:rFonts w:ascii="Arial" w:hAnsi="Arial" w:cs="Arial"/>
          <w:color w:val="000000"/>
          <w:sz w:val="20"/>
        </w:rPr>
      </w:pPr>
      <w:r>
        <w:rPr>
          <w:rFonts w:ascii="Arial" w:hAnsi="Arial" w:cs="Arial"/>
          <w:color w:val="000000"/>
          <w:sz w:val="20"/>
        </w:rPr>
        <w:t xml:space="preserve">C. </w:t>
      </w:r>
      <w:r>
        <w:rPr>
          <w:rFonts w:ascii="Arial" w:hAnsi="Arial" w:cs="Arial"/>
          <w:color w:val="000000"/>
          <w:sz w:val="20"/>
        </w:rPr>
        <w:tab/>
        <w:t>All required Attachments:</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 xml:space="preserve">Attachment 1 </w:t>
      </w:r>
      <w:r w:rsidRPr="00DB0A7E">
        <w:rPr>
          <w:rFonts w:ascii="Arial" w:hAnsi="Arial" w:cs="Arial"/>
          <w:bCs/>
          <w:sz w:val="20"/>
        </w:rPr>
        <w:t xml:space="preserve">– </w:t>
      </w:r>
      <w:r w:rsidRPr="00DB0A7E">
        <w:rPr>
          <w:rFonts w:ascii="Arial" w:hAnsi="Arial" w:cs="Arial"/>
          <w:sz w:val="20"/>
        </w:rPr>
        <w:t>Offer and Acceptance Form</w:t>
      </w:r>
    </w:p>
    <w:p w:rsidR="00DB0A7E" w:rsidRPr="00DB0A7E" w:rsidRDefault="00DB0A7E" w:rsidP="00DB0A7E">
      <w:pPr>
        <w:autoSpaceDE w:val="0"/>
        <w:autoSpaceDN w:val="0"/>
        <w:adjustRightInd w:val="0"/>
        <w:ind w:left="1440" w:hanging="360"/>
        <w:jc w:val="both"/>
        <w:rPr>
          <w:rFonts w:ascii="Arial" w:hAnsi="Arial" w:cs="Arial"/>
          <w:sz w:val="20"/>
        </w:rPr>
      </w:pPr>
      <w:r>
        <w:rPr>
          <w:rFonts w:ascii="Arial" w:hAnsi="Arial" w:cs="Arial"/>
          <w:sz w:val="20"/>
        </w:rPr>
        <w:tab/>
      </w:r>
      <w:r w:rsidRPr="00DB0A7E">
        <w:rPr>
          <w:rFonts w:ascii="Arial" w:hAnsi="Arial" w:cs="Arial"/>
          <w:sz w:val="20"/>
        </w:rPr>
        <w:t>Attachment 2 – Confidential/Proprietary Information Form</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3 – Deviations/Exceptions Form</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4 – Addendum Acknowledgement Form</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5 – NOTARIZED Non-Collusion Affidavit (A.A.C. R7-2-1084)</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6 – Certificate of Limited Liability Insurance</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7 – I.R.S. W-9 Form, Request for Taxpayer Identification Number</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8 – DPS Application for a Fingerprint Clearance Card</w:t>
      </w:r>
      <w:r>
        <w:rPr>
          <w:rFonts w:ascii="Arial" w:hAnsi="Arial" w:cs="Arial"/>
          <w:sz w:val="20"/>
        </w:rPr>
        <w:t xml:space="preserve">(s) </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9 – Arizona Revised Statutes Compliance Form</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Attachment 10 – Debarment and Suspension Compliance Form</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 xml:space="preserve">Attachment 11 – Performance Bond </w:t>
      </w:r>
    </w:p>
    <w:p w:rsidR="00DB0A7E" w:rsidRPr="00DB0A7E" w:rsidRDefault="00DB0A7E" w:rsidP="00DB0A7E">
      <w:pPr>
        <w:autoSpaceDE w:val="0"/>
        <w:autoSpaceDN w:val="0"/>
        <w:adjustRightInd w:val="0"/>
        <w:ind w:left="1440"/>
        <w:jc w:val="both"/>
        <w:rPr>
          <w:rFonts w:ascii="Arial" w:hAnsi="Arial" w:cs="Arial"/>
          <w:sz w:val="20"/>
        </w:rPr>
      </w:pPr>
      <w:r w:rsidRPr="00DB0A7E">
        <w:rPr>
          <w:rFonts w:ascii="Arial" w:hAnsi="Arial" w:cs="Arial"/>
          <w:sz w:val="20"/>
        </w:rPr>
        <w:t xml:space="preserve">Attachment </w:t>
      </w:r>
      <w:r>
        <w:rPr>
          <w:rFonts w:ascii="Arial" w:hAnsi="Arial" w:cs="Arial"/>
          <w:sz w:val="20"/>
        </w:rPr>
        <w:t>12 – Payment Bond</w:t>
      </w:r>
    </w:p>
    <w:p w:rsidR="00DB0A7E" w:rsidRPr="006D309B" w:rsidRDefault="00DB0A7E" w:rsidP="00D66298">
      <w:pPr>
        <w:autoSpaceDE w:val="0"/>
        <w:autoSpaceDN w:val="0"/>
        <w:adjustRightInd w:val="0"/>
        <w:ind w:left="720" w:hanging="360"/>
        <w:jc w:val="both"/>
        <w:rPr>
          <w:rFonts w:ascii="Arial" w:hAnsi="Arial" w:cs="Arial"/>
          <w:color w:val="000000"/>
          <w:sz w:val="20"/>
        </w:rPr>
      </w:pPr>
    </w:p>
    <w:p w:rsidR="00D66298" w:rsidRPr="00D66298" w:rsidRDefault="00D66298" w:rsidP="00D66298">
      <w:pPr>
        <w:rPr>
          <w:rFonts w:ascii="Arial" w:hAnsi="Arial" w:cs="Arial"/>
          <w:sz w:val="22"/>
          <w:szCs w:val="22"/>
        </w:rPr>
      </w:pPr>
    </w:p>
    <w:p w:rsidR="00614839" w:rsidRDefault="00614839" w:rsidP="00614839">
      <w:pPr>
        <w:rPr>
          <w:rFonts w:ascii="Arial" w:hAnsi="Arial" w:cs="Arial"/>
        </w:rPr>
      </w:pPr>
    </w:p>
    <w:p w:rsidR="005475C6" w:rsidRPr="006B2740" w:rsidRDefault="005475C6" w:rsidP="00E6411A">
      <w:pPr>
        <w:autoSpaceDE w:val="0"/>
        <w:autoSpaceDN w:val="0"/>
        <w:adjustRightInd w:val="0"/>
        <w:ind w:left="360" w:hanging="360"/>
        <w:jc w:val="both"/>
        <w:rPr>
          <w:rFonts w:ascii="Arial" w:hAnsi="Arial" w:cs="Arial"/>
          <w:b/>
          <w:bCs/>
          <w:sz w:val="22"/>
          <w:szCs w:val="22"/>
          <w:u w:val="single"/>
        </w:rPr>
      </w:pPr>
      <w:r w:rsidRPr="006B2740">
        <w:rPr>
          <w:rFonts w:ascii="Arial" w:hAnsi="Arial" w:cs="Arial"/>
          <w:b/>
          <w:bCs/>
          <w:sz w:val="22"/>
          <w:szCs w:val="22"/>
          <w:u w:val="single"/>
        </w:rPr>
        <w:br w:type="page"/>
      </w:r>
    </w:p>
    <w:p w:rsidR="00D14B96" w:rsidRPr="009938F6" w:rsidRDefault="00490DAD" w:rsidP="00D14B96">
      <w:pPr>
        <w:pStyle w:val="Heading8"/>
        <w:rPr>
          <w:rFonts w:ascii="Arial" w:hAnsi="Arial" w:cs="Arial"/>
          <w:b w:val="0"/>
          <w:bCs/>
          <w:sz w:val="22"/>
          <w:szCs w:val="22"/>
          <w:u w:val="single"/>
        </w:rPr>
      </w:pPr>
      <w:r>
        <w:rPr>
          <w:rFonts w:ascii="Arial" w:hAnsi="Arial" w:cs="Arial"/>
          <w:bCs/>
          <w:sz w:val="22"/>
          <w:szCs w:val="22"/>
          <w:u w:val="single"/>
        </w:rPr>
        <w:lastRenderedPageBreak/>
        <w:t>ATTACHMENT 1</w:t>
      </w:r>
      <w:r w:rsidR="00D14B96" w:rsidRPr="009938F6">
        <w:rPr>
          <w:rFonts w:ascii="Arial" w:hAnsi="Arial" w:cs="Arial"/>
          <w:bCs/>
          <w:sz w:val="22"/>
          <w:szCs w:val="22"/>
          <w:u w:val="single"/>
        </w:rPr>
        <w:t xml:space="preserve"> </w:t>
      </w:r>
      <w:r w:rsidR="006473E3" w:rsidRPr="009938F6">
        <w:rPr>
          <w:rFonts w:ascii="Arial" w:hAnsi="Arial" w:cs="Arial"/>
          <w:bCs/>
          <w:sz w:val="22"/>
          <w:szCs w:val="22"/>
          <w:u w:val="single"/>
        </w:rPr>
        <w:t>–</w:t>
      </w:r>
      <w:r w:rsidR="00D14B96" w:rsidRPr="009938F6">
        <w:rPr>
          <w:rFonts w:ascii="Arial" w:hAnsi="Arial" w:cs="Arial"/>
          <w:bCs/>
          <w:sz w:val="22"/>
          <w:szCs w:val="22"/>
          <w:u w:val="single"/>
        </w:rPr>
        <w:t xml:space="preserve"> OFFER</w:t>
      </w:r>
      <w:r w:rsidR="006473E3" w:rsidRPr="009938F6">
        <w:rPr>
          <w:rFonts w:ascii="Arial" w:hAnsi="Arial" w:cs="Arial"/>
          <w:bCs/>
          <w:sz w:val="22"/>
          <w:szCs w:val="22"/>
          <w:u w:val="single"/>
        </w:rPr>
        <w:t xml:space="preserve"> AND ACCEPTANCE</w:t>
      </w:r>
    </w:p>
    <w:p w:rsidR="00D14B96" w:rsidRPr="009938F6" w:rsidRDefault="00D14B96" w:rsidP="00D14B96">
      <w:pPr>
        <w:ind w:right="-720"/>
        <w:rPr>
          <w:rFonts w:ascii="Arial" w:hAnsi="Arial" w:cs="Arial"/>
          <w:sz w:val="22"/>
          <w:szCs w:val="22"/>
        </w:rPr>
      </w:pPr>
    </w:p>
    <w:p w:rsidR="00D14B96" w:rsidRPr="00487541" w:rsidRDefault="00D14B96" w:rsidP="00D14B96">
      <w:pPr>
        <w:rPr>
          <w:rFonts w:ascii="Arial" w:hAnsi="Arial" w:cs="Arial"/>
          <w:sz w:val="18"/>
          <w:szCs w:val="18"/>
        </w:rPr>
      </w:pPr>
      <w:r w:rsidRPr="00487541">
        <w:rPr>
          <w:rFonts w:ascii="Arial" w:hAnsi="Arial" w:cs="Arial"/>
          <w:sz w:val="18"/>
          <w:szCs w:val="18"/>
        </w:rPr>
        <w:t xml:space="preserve">The Undersigned hereby offers and agrees to furnish the material, service or construction in compliance with all terms, conditions, specifications, and amendments in the Solicitation and any written exceptions in the offer. </w:t>
      </w:r>
    </w:p>
    <w:p w:rsidR="00D14B96" w:rsidRPr="00487541" w:rsidRDefault="00D14B96" w:rsidP="00D14B96">
      <w:pPr>
        <w:tabs>
          <w:tab w:val="left" w:pos="6480"/>
        </w:tabs>
        <w:rPr>
          <w:rFonts w:ascii="Arial" w:hAnsi="Arial" w:cs="Arial"/>
          <w:sz w:val="18"/>
          <w:szCs w:val="18"/>
        </w:rPr>
      </w:pPr>
    </w:p>
    <w:p w:rsidR="00D14B96" w:rsidRPr="00487541" w:rsidRDefault="00D14B96" w:rsidP="00D14B96">
      <w:pPr>
        <w:tabs>
          <w:tab w:val="left" w:pos="6480"/>
        </w:tabs>
        <w:ind w:right="-900"/>
        <w:rPr>
          <w:rFonts w:ascii="Arial" w:hAnsi="Arial" w:cs="Arial"/>
          <w:sz w:val="18"/>
          <w:szCs w:val="18"/>
        </w:rPr>
      </w:pPr>
      <w:r w:rsidRPr="00487541">
        <w:rPr>
          <w:rFonts w:ascii="Arial" w:hAnsi="Arial" w:cs="Arial"/>
          <w:sz w:val="18"/>
          <w:szCs w:val="18"/>
        </w:rPr>
        <w:t>Arizona Transaction (Sales) Privilege Tax License No.:</w:t>
      </w:r>
      <w:r w:rsidRPr="00487541">
        <w:rPr>
          <w:rFonts w:ascii="Arial" w:hAnsi="Arial" w:cs="Arial"/>
          <w:sz w:val="18"/>
          <w:szCs w:val="18"/>
        </w:rPr>
        <w:tab/>
        <w:t>For clarification of this offer, contact:</w:t>
      </w:r>
    </w:p>
    <w:p w:rsidR="00D14B96" w:rsidRPr="00487541" w:rsidRDefault="00D14B96" w:rsidP="00D14B96">
      <w:pPr>
        <w:tabs>
          <w:tab w:val="left" w:pos="6480"/>
        </w:tabs>
        <w:ind w:right="-720"/>
        <w:rPr>
          <w:rFonts w:ascii="Arial" w:hAnsi="Arial" w:cs="Arial"/>
          <w:sz w:val="18"/>
          <w:szCs w:val="18"/>
        </w:rPr>
      </w:pP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t xml:space="preserve">Name: </w:t>
      </w:r>
      <w:r w:rsidRPr="00487541">
        <w:rPr>
          <w:rFonts w:ascii="Arial" w:hAnsi="Arial" w:cs="Arial"/>
          <w:sz w:val="18"/>
          <w:szCs w:val="18"/>
        </w:rPr>
        <w:tab/>
      </w: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r w:rsidRPr="00487541">
        <w:rPr>
          <w:rFonts w:ascii="Arial" w:hAnsi="Arial" w:cs="Arial"/>
          <w:sz w:val="18"/>
          <w:szCs w:val="18"/>
        </w:rPr>
        <w:t>Federal Employer Identification No.</w:t>
      </w:r>
      <w:r w:rsidRPr="00487541">
        <w:rPr>
          <w:rFonts w:ascii="Arial" w:hAnsi="Arial" w:cs="Arial"/>
          <w:sz w:val="18"/>
          <w:szCs w:val="18"/>
        </w:rPr>
        <w:tab/>
      </w:r>
      <w:r w:rsidRPr="00487541">
        <w:rPr>
          <w:rFonts w:ascii="Arial" w:hAnsi="Arial" w:cs="Arial"/>
          <w:sz w:val="18"/>
          <w:szCs w:val="18"/>
        </w:rPr>
        <w:tab/>
        <w:t>Phone:</w:t>
      </w:r>
      <w:r w:rsidRPr="00487541">
        <w:rPr>
          <w:rFonts w:ascii="Arial" w:hAnsi="Arial" w:cs="Arial"/>
          <w:sz w:val="18"/>
          <w:szCs w:val="18"/>
        </w:rPr>
        <w:tab/>
      </w: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t xml:space="preserve">Fax: </w:t>
      </w:r>
      <w:r w:rsidRPr="00487541">
        <w:rPr>
          <w:rFonts w:ascii="Arial" w:hAnsi="Arial" w:cs="Arial"/>
          <w:sz w:val="18"/>
          <w:szCs w:val="18"/>
        </w:rPr>
        <w:tab/>
      </w: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p>
    <w:p w:rsidR="00D14B96" w:rsidRPr="00487541" w:rsidRDefault="00D14B96" w:rsidP="00D14B96">
      <w:pPr>
        <w:tabs>
          <w:tab w:val="left" w:pos="6480"/>
          <w:tab w:val="left" w:leader="underscore" w:pos="10710"/>
        </w:tabs>
        <w:ind w:right="-720"/>
        <w:rPr>
          <w:rFonts w:ascii="Arial" w:hAnsi="Arial" w:cs="Arial"/>
          <w:sz w:val="18"/>
          <w:szCs w:val="18"/>
        </w:rPr>
      </w:pPr>
      <w:r w:rsidRPr="00487541">
        <w:rPr>
          <w:rFonts w:ascii="Arial" w:hAnsi="Arial" w:cs="Arial"/>
          <w:sz w:val="18"/>
          <w:szCs w:val="18"/>
        </w:rPr>
        <w:t>Tax Rate: _____________________________________________%</w:t>
      </w:r>
      <w:r w:rsidRPr="00487541">
        <w:rPr>
          <w:rFonts w:ascii="Arial" w:hAnsi="Arial" w:cs="Arial"/>
          <w:sz w:val="18"/>
          <w:szCs w:val="18"/>
        </w:rPr>
        <w:tab/>
        <w:t xml:space="preserve">Email: </w:t>
      </w:r>
      <w:r w:rsidRPr="00487541">
        <w:rPr>
          <w:rFonts w:ascii="Arial" w:hAnsi="Arial" w:cs="Arial"/>
          <w:sz w:val="18"/>
          <w:szCs w:val="18"/>
        </w:rPr>
        <w:tab/>
      </w:r>
    </w:p>
    <w:p w:rsidR="00D14B96" w:rsidRPr="00487541" w:rsidRDefault="00D14B96" w:rsidP="00D14B96">
      <w:pPr>
        <w:tabs>
          <w:tab w:val="left" w:pos="6480"/>
          <w:tab w:val="left" w:leader="underscore" w:pos="10710"/>
        </w:tabs>
        <w:ind w:right="-720"/>
        <w:rPr>
          <w:rFonts w:ascii="Arial" w:hAnsi="Arial" w:cs="Arial"/>
          <w:sz w:val="18"/>
          <w:szCs w:val="18"/>
        </w:rPr>
      </w:pP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r>
      <w:r w:rsidRPr="00487541">
        <w:rPr>
          <w:rFonts w:ascii="Arial" w:hAnsi="Arial" w:cs="Arial"/>
          <w:sz w:val="18"/>
          <w:szCs w:val="18"/>
        </w:rPr>
        <w:tab/>
      </w:r>
    </w:p>
    <w:p w:rsidR="00D14B96" w:rsidRPr="00487541" w:rsidRDefault="00D14B96" w:rsidP="00D14B96">
      <w:pPr>
        <w:tabs>
          <w:tab w:val="center" w:pos="2520"/>
          <w:tab w:val="left" w:pos="6480"/>
          <w:tab w:val="center" w:pos="8640"/>
          <w:tab w:val="left" w:leader="underscore" w:pos="10710"/>
        </w:tabs>
        <w:ind w:right="-1440"/>
        <w:rPr>
          <w:rFonts w:ascii="Arial" w:hAnsi="Arial" w:cs="Arial"/>
          <w:sz w:val="18"/>
          <w:szCs w:val="18"/>
        </w:rPr>
      </w:pPr>
      <w:r w:rsidRPr="00487541">
        <w:rPr>
          <w:rFonts w:ascii="Arial" w:hAnsi="Arial" w:cs="Arial"/>
          <w:sz w:val="18"/>
          <w:szCs w:val="18"/>
        </w:rPr>
        <w:tab/>
        <w:t>Company Name</w:t>
      </w:r>
      <w:r w:rsidRPr="00487541">
        <w:rPr>
          <w:rFonts w:ascii="Arial" w:hAnsi="Arial" w:cs="Arial"/>
          <w:sz w:val="18"/>
          <w:szCs w:val="18"/>
        </w:rPr>
        <w:tab/>
      </w:r>
      <w:r w:rsidRPr="00487541">
        <w:rPr>
          <w:rFonts w:ascii="Arial" w:hAnsi="Arial" w:cs="Arial"/>
          <w:sz w:val="18"/>
          <w:szCs w:val="18"/>
        </w:rPr>
        <w:tab/>
        <w:t>Signature of Person Authorized to Sign Offer</w:t>
      </w:r>
    </w:p>
    <w:p w:rsidR="00D14B96" w:rsidRPr="00487541" w:rsidRDefault="00D14B96" w:rsidP="00D14B96">
      <w:pPr>
        <w:tabs>
          <w:tab w:val="center" w:pos="2160"/>
          <w:tab w:val="left" w:pos="6480"/>
          <w:tab w:val="center" w:pos="8640"/>
          <w:tab w:val="left" w:leader="underscore" w:pos="10710"/>
        </w:tabs>
        <w:ind w:right="-720"/>
        <w:rPr>
          <w:rFonts w:ascii="Arial" w:hAnsi="Arial" w:cs="Arial"/>
          <w:sz w:val="18"/>
          <w:szCs w:val="18"/>
        </w:rPr>
      </w:pP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r>
      <w:r w:rsidRPr="00487541">
        <w:rPr>
          <w:rFonts w:ascii="Arial" w:hAnsi="Arial" w:cs="Arial"/>
          <w:sz w:val="18"/>
          <w:szCs w:val="18"/>
        </w:rPr>
        <w:tab/>
      </w:r>
    </w:p>
    <w:p w:rsidR="00D14B96" w:rsidRPr="00487541" w:rsidRDefault="00D14B96" w:rsidP="00D14B96">
      <w:pPr>
        <w:tabs>
          <w:tab w:val="center" w:pos="2520"/>
          <w:tab w:val="left" w:pos="6480"/>
          <w:tab w:val="center" w:pos="8640"/>
          <w:tab w:val="left" w:leader="underscore" w:pos="10710"/>
        </w:tabs>
        <w:ind w:right="-720"/>
        <w:rPr>
          <w:rFonts w:ascii="Arial" w:hAnsi="Arial" w:cs="Arial"/>
          <w:sz w:val="18"/>
          <w:szCs w:val="18"/>
        </w:rPr>
      </w:pPr>
      <w:r w:rsidRPr="00487541">
        <w:rPr>
          <w:rFonts w:ascii="Arial" w:hAnsi="Arial" w:cs="Arial"/>
          <w:sz w:val="18"/>
          <w:szCs w:val="18"/>
        </w:rPr>
        <w:tab/>
        <w:t>Address</w:t>
      </w:r>
      <w:r w:rsidRPr="00487541">
        <w:rPr>
          <w:rFonts w:ascii="Arial" w:hAnsi="Arial" w:cs="Arial"/>
          <w:sz w:val="18"/>
          <w:szCs w:val="18"/>
        </w:rPr>
        <w:tab/>
      </w:r>
      <w:r w:rsidRPr="00487541">
        <w:rPr>
          <w:rFonts w:ascii="Arial" w:hAnsi="Arial" w:cs="Arial"/>
          <w:sz w:val="18"/>
          <w:szCs w:val="18"/>
        </w:rPr>
        <w:tab/>
        <w:t>Printed Name</w:t>
      </w:r>
    </w:p>
    <w:p w:rsidR="00D14B96" w:rsidRPr="00487541" w:rsidRDefault="00D14B96" w:rsidP="00D14B96">
      <w:pPr>
        <w:tabs>
          <w:tab w:val="center" w:pos="2160"/>
          <w:tab w:val="left" w:pos="6480"/>
          <w:tab w:val="center" w:pos="8640"/>
          <w:tab w:val="left" w:leader="underscore" w:pos="10710"/>
        </w:tabs>
        <w:ind w:right="-720"/>
        <w:rPr>
          <w:rFonts w:ascii="Arial" w:hAnsi="Arial" w:cs="Arial"/>
          <w:sz w:val="18"/>
          <w:szCs w:val="18"/>
        </w:rPr>
      </w:pPr>
    </w:p>
    <w:p w:rsidR="00D14B96" w:rsidRPr="00487541" w:rsidRDefault="00D14B96" w:rsidP="00D14B96">
      <w:pPr>
        <w:tabs>
          <w:tab w:val="left" w:leader="underscore" w:pos="5040"/>
          <w:tab w:val="left" w:pos="648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r>
      <w:r w:rsidRPr="00487541">
        <w:rPr>
          <w:rFonts w:ascii="Arial" w:hAnsi="Arial" w:cs="Arial"/>
          <w:sz w:val="18"/>
          <w:szCs w:val="18"/>
        </w:rPr>
        <w:tab/>
      </w:r>
    </w:p>
    <w:p w:rsidR="00D14B96" w:rsidRPr="00487541" w:rsidRDefault="00D14B96" w:rsidP="00D14B96">
      <w:pPr>
        <w:tabs>
          <w:tab w:val="left" w:pos="2610"/>
          <w:tab w:val="left" w:pos="4320"/>
          <w:tab w:val="left" w:pos="6480"/>
          <w:tab w:val="center" w:pos="8640"/>
          <w:tab w:val="left" w:leader="underscore" w:pos="10710"/>
        </w:tabs>
        <w:ind w:right="-720"/>
        <w:rPr>
          <w:rFonts w:ascii="Arial" w:hAnsi="Arial" w:cs="Arial"/>
          <w:sz w:val="18"/>
          <w:szCs w:val="18"/>
        </w:rPr>
      </w:pPr>
      <w:r w:rsidRPr="00487541">
        <w:rPr>
          <w:rFonts w:ascii="Arial" w:hAnsi="Arial" w:cs="Arial"/>
          <w:sz w:val="18"/>
          <w:szCs w:val="18"/>
        </w:rPr>
        <w:t>City</w:t>
      </w:r>
      <w:r w:rsidRPr="00487541">
        <w:rPr>
          <w:rFonts w:ascii="Arial" w:hAnsi="Arial" w:cs="Arial"/>
          <w:sz w:val="18"/>
          <w:szCs w:val="18"/>
        </w:rPr>
        <w:tab/>
        <w:t>State</w:t>
      </w:r>
      <w:r w:rsidRPr="00487541">
        <w:rPr>
          <w:rFonts w:ascii="Arial" w:hAnsi="Arial" w:cs="Arial"/>
          <w:sz w:val="18"/>
          <w:szCs w:val="18"/>
        </w:rPr>
        <w:tab/>
        <w:t>Zip</w:t>
      </w:r>
      <w:r w:rsidRPr="00487541">
        <w:rPr>
          <w:rFonts w:ascii="Arial" w:hAnsi="Arial" w:cs="Arial"/>
          <w:sz w:val="18"/>
          <w:szCs w:val="18"/>
        </w:rPr>
        <w:tab/>
      </w:r>
      <w:r w:rsidRPr="00487541">
        <w:rPr>
          <w:rFonts w:ascii="Arial" w:hAnsi="Arial" w:cs="Arial"/>
          <w:sz w:val="18"/>
          <w:szCs w:val="18"/>
        </w:rPr>
        <w:tab/>
        <w:t>Title</w:t>
      </w:r>
    </w:p>
    <w:p w:rsidR="00D14B96" w:rsidRPr="00487541" w:rsidRDefault="00D14B96" w:rsidP="00D14B96">
      <w:pPr>
        <w:tabs>
          <w:tab w:val="left" w:pos="2610"/>
          <w:tab w:val="left" w:pos="4320"/>
          <w:tab w:val="left" w:pos="6480"/>
          <w:tab w:val="center" w:pos="8640"/>
          <w:tab w:val="left" w:leader="underscore" w:pos="10710"/>
        </w:tabs>
        <w:ind w:right="-720"/>
        <w:rPr>
          <w:rFonts w:ascii="Arial" w:hAnsi="Arial" w:cs="Arial"/>
          <w:sz w:val="18"/>
          <w:szCs w:val="18"/>
        </w:rPr>
      </w:pPr>
    </w:p>
    <w:p w:rsidR="00D14B96" w:rsidRPr="00487541" w:rsidRDefault="00D14B96" w:rsidP="00D14B96">
      <w:pPr>
        <w:tabs>
          <w:tab w:val="left" w:pos="2610"/>
          <w:tab w:val="left" w:pos="4320"/>
          <w:tab w:val="left" w:pos="6480"/>
          <w:tab w:val="center" w:pos="8640"/>
          <w:tab w:val="left" w:leader="underscore" w:pos="10710"/>
        </w:tabs>
        <w:ind w:right="-720"/>
        <w:rPr>
          <w:rFonts w:ascii="Arial" w:hAnsi="Arial" w:cs="Arial"/>
          <w:b/>
          <w:sz w:val="18"/>
          <w:szCs w:val="18"/>
        </w:rPr>
      </w:pPr>
      <w:r w:rsidRPr="00487541">
        <w:rPr>
          <w:rFonts w:ascii="Arial" w:hAnsi="Arial" w:cs="Arial"/>
          <w:b/>
          <w:sz w:val="18"/>
          <w:szCs w:val="18"/>
        </w:rPr>
        <w:t>CERTIFICATION</w:t>
      </w:r>
    </w:p>
    <w:p w:rsidR="00D14B96" w:rsidRPr="00487541" w:rsidRDefault="00D14B96" w:rsidP="00D14B96">
      <w:pPr>
        <w:tabs>
          <w:tab w:val="left" w:pos="2610"/>
          <w:tab w:val="left" w:pos="4320"/>
          <w:tab w:val="left" w:pos="6480"/>
          <w:tab w:val="center" w:pos="8640"/>
          <w:tab w:val="left" w:leader="underscore" w:pos="10710"/>
        </w:tabs>
        <w:rPr>
          <w:rFonts w:ascii="Arial" w:hAnsi="Arial" w:cs="Arial"/>
          <w:sz w:val="18"/>
          <w:szCs w:val="18"/>
        </w:rPr>
      </w:pPr>
      <w:r w:rsidRPr="00487541">
        <w:rPr>
          <w:rFonts w:ascii="Arial" w:hAnsi="Arial" w:cs="Arial"/>
          <w:sz w:val="18"/>
          <w:szCs w:val="18"/>
        </w:rPr>
        <w:t>By signature in the Offer section above, the offeror certifies:</w:t>
      </w:r>
    </w:p>
    <w:p w:rsidR="00D14B96" w:rsidRPr="00487541" w:rsidRDefault="00D14B96" w:rsidP="00D14B96">
      <w:pPr>
        <w:ind w:left="360" w:hanging="360"/>
        <w:rPr>
          <w:rFonts w:ascii="Arial" w:hAnsi="Arial" w:cs="Arial"/>
          <w:sz w:val="18"/>
          <w:szCs w:val="18"/>
        </w:rPr>
      </w:pPr>
      <w:r w:rsidRPr="00487541">
        <w:rPr>
          <w:rFonts w:ascii="Arial" w:hAnsi="Arial" w:cs="Arial"/>
          <w:sz w:val="18"/>
          <w:szCs w:val="18"/>
        </w:rPr>
        <w:t>1.</w:t>
      </w:r>
      <w:r w:rsidRPr="00487541">
        <w:rPr>
          <w:rFonts w:ascii="Arial" w:hAnsi="Arial" w:cs="Arial"/>
          <w:sz w:val="18"/>
          <w:szCs w:val="18"/>
        </w:rPr>
        <w:tab/>
        <w:t>The submission of the offer did not involve collusion or other anti-competitive practices.</w:t>
      </w:r>
    </w:p>
    <w:p w:rsidR="00D14B96" w:rsidRPr="00487541" w:rsidRDefault="00D14B96" w:rsidP="00D14B96">
      <w:pPr>
        <w:ind w:left="360" w:hanging="360"/>
        <w:rPr>
          <w:rFonts w:ascii="Arial" w:hAnsi="Arial" w:cs="Arial"/>
          <w:sz w:val="18"/>
          <w:szCs w:val="18"/>
        </w:rPr>
      </w:pPr>
      <w:r w:rsidRPr="00487541">
        <w:rPr>
          <w:rFonts w:ascii="Arial" w:hAnsi="Arial" w:cs="Arial"/>
          <w:sz w:val="18"/>
          <w:szCs w:val="18"/>
        </w:rPr>
        <w:t>2.</w:t>
      </w:r>
      <w:r w:rsidRPr="00487541">
        <w:rPr>
          <w:rFonts w:ascii="Arial" w:hAnsi="Arial" w:cs="Arial"/>
          <w:sz w:val="18"/>
          <w:szCs w:val="18"/>
        </w:rPr>
        <w:tab/>
        <w:t>The offeror shall not discriminate against any employee or applicant for employment in violation of State Executive Order 99-4, 2000-4 or A.R.S. §§ 41-1461 through 1465.</w:t>
      </w:r>
    </w:p>
    <w:p w:rsidR="00D14B96" w:rsidRPr="00487541" w:rsidRDefault="00D14B96" w:rsidP="00111DD4">
      <w:pPr>
        <w:numPr>
          <w:ilvl w:val="0"/>
          <w:numId w:val="6"/>
        </w:numPr>
        <w:tabs>
          <w:tab w:val="clear" w:pos="360"/>
        </w:tabs>
        <w:jc w:val="both"/>
        <w:rPr>
          <w:rFonts w:ascii="Arial" w:hAnsi="Arial" w:cs="Arial"/>
          <w:sz w:val="18"/>
          <w:szCs w:val="18"/>
        </w:rPr>
      </w:pPr>
      <w:r w:rsidRPr="00487541">
        <w:rPr>
          <w:rFonts w:ascii="Arial" w:hAnsi="Arial" w:cs="Arial"/>
          <w:sz w:val="18"/>
          <w:szCs w:val="18"/>
        </w:rPr>
        <w:t>The offeror has not given, offered to give, nor intends to give at any time hereafter any economic opportunity, future employment, gift, loan, gratuity, special discount, trip, favor, or service to a public servant in connection with the submitted offer. Failure to provide a valid signature affirming the stipulations required by this clause shall result in rejection of the offer. Signing the offer with a false statement shall void the offer, any resulting contract and may be subject to legal remedies provided by law.</w:t>
      </w:r>
    </w:p>
    <w:p w:rsidR="00D14B96" w:rsidRPr="00487541" w:rsidRDefault="00D14B96" w:rsidP="00111DD4">
      <w:pPr>
        <w:pStyle w:val="ListParagraph"/>
        <w:numPr>
          <w:ilvl w:val="0"/>
          <w:numId w:val="6"/>
        </w:numPr>
        <w:tabs>
          <w:tab w:val="clear" w:pos="360"/>
        </w:tabs>
        <w:jc w:val="both"/>
        <w:rPr>
          <w:rFonts w:ascii="Arial" w:hAnsi="Arial" w:cs="Arial"/>
          <w:sz w:val="18"/>
          <w:szCs w:val="18"/>
        </w:rPr>
      </w:pPr>
      <w:r w:rsidRPr="00487541">
        <w:rPr>
          <w:rFonts w:ascii="Arial" w:hAnsi="Arial" w:cs="Arial"/>
          <w:sz w:val="18"/>
          <w:szCs w:val="18"/>
        </w:rPr>
        <w:t>The Offeror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rsidR="00D14B96" w:rsidRPr="00487541" w:rsidRDefault="00D14B96" w:rsidP="00111DD4">
      <w:pPr>
        <w:pStyle w:val="ListParagraph"/>
        <w:numPr>
          <w:ilvl w:val="0"/>
          <w:numId w:val="6"/>
        </w:numPr>
        <w:tabs>
          <w:tab w:val="left" w:pos="360"/>
        </w:tabs>
        <w:ind w:right="-540"/>
        <w:rPr>
          <w:rFonts w:ascii="Arial" w:hAnsi="Arial" w:cs="Arial"/>
          <w:sz w:val="18"/>
          <w:szCs w:val="18"/>
        </w:rPr>
      </w:pPr>
      <w:r w:rsidRPr="00487541">
        <w:rPr>
          <w:rFonts w:ascii="Arial" w:hAnsi="Arial" w:cs="Arial"/>
          <w:sz w:val="18"/>
          <w:szCs w:val="18"/>
        </w:rPr>
        <w:t>In accordance with A.R.S. § 35-392, the offeror is in compliance and shall remain in compliance with the Export Administration Act.</w:t>
      </w:r>
    </w:p>
    <w:p w:rsidR="00D14B96" w:rsidRPr="00487541" w:rsidRDefault="00D14B96" w:rsidP="00111DD4">
      <w:pPr>
        <w:pStyle w:val="ListParagraph"/>
        <w:numPr>
          <w:ilvl w:val="0"/>
          <w:numId w:val="6"/>
        </w:numPr>
        <w:ind w:right="-540"/>
        <w:rPr>
          <w:rFonts w:ascii="Arial" w:hAnsi="Arial" w:cs="Arial"/>
          <w:sz w:val="18"/>
          <w:szCs w:val="18"/>
        </w:rPr>
      </w:pPr>
      <w:r w:rsidRPr="00487541">
        <w:rPr>
          <w:rFonts w:ascii="Arial" w:hAnsi="Arial" w:cs="Arial"/>
          <w:sz w:val="18"/>
          <w:szCs w:val="18"/>
        </w:rPr>
        <w:t>In accordance with A.R.S. § 35-391, the offeror does not have scrutinized business operations in Sudan.</w:t>
      </w:r>
    </w:p>
    <w:p w:rsidR="00D14B96" w:rsidRPr="00487541" w:rsidRDefault="00D14B96" w:rsidP="00111DD4">
      <w:pPr>
        <w:pStyle w:val="ListParagraph"/>
        <w:numPr>
          <w:ilvl w:val="0"/>
          <w:numId w:val="6"/>
        </w:numPr>
        <w:ind w:right="-540"/>
        <w:rPr>
          <w:rFonts w:ascii="Arial" w:hAnsi="Arial" w:cs="Arial"/>
          <w:sz w:val="18"/>
          <w:szCs w:val="18"/>
        </w:rPr>
      </w:pPr>
      <w:r w:rsidRPr="00487541">
        <w:rPr>
          <w:rFonts w:ascii="Arial" w:hAnsi="Arial" w:cs="Arial"/>
          <w:sz w:val="18"/>
          <w:szCs w:val="18"/>
        </w:rPr>
        <w:t>In accordance with A.R.S. § 35-393, the offeror does not have scrutinized business operations in Iran.</w:t>
      </w:r>
    </w:p>
    <w:p w:rsidR="00D14B96" w:rsidRPr="00487541" w:rsidRDefault="00D14B96" w:rsidP="00111DD4">
      <w:pPr>
        <w:pStyle w:val="ListParagraph"/>
        <w:numPr>
          <w:ilvl w:val="0"/>
          <w:numId w:val="6"/>
        </w:numPr>
        <w:ind w:right="-540"/>
        <w:rPr>
          <w:rFonts w:ascii="Arial" w:hAnsi="Arial" w:cs="Arial"/>
          <w:sz w:val="18"/>
          <w:szCs w:val="18"/>
        </w:rPr>
      </w:pPr>
      <w:r w:rsidRPr="00487541">
        <w:rPr>
          <w:rFonts w:ascii="Arial" w:hAnsi="Arial" w:cs="Arial"/>
          <w:sz w:val="18"/>
          <w:szCs w:val="18"/>
        </w:rPr>
        <w:t>In accordance with A.R.S. § 15-512, the offeror shall comply with fingerprinting requirements unless otherwise exempted.</w:t>
      </w:r>
    </w:p>
    <w:p w:rsidR="00D14B96" w:rsidRPr="00487541" w:rsidRDefault="00D14B96" w:rsidP="00111DD4">
      <w:pPr>
        <w:pStyle w:val="ListParagraph"/>
        <w:numPr>
          <w:ilvl w:val="0"/>
          <w:numId w:val="6"/>
        </w:numPr>
        <w:ind w:right="-540"/>
        <w:rPr>
          <w:rFonts w:ascii="Arial" w:hAnsi="Arial" w:cs="Arial"/>
          <w:sz w:val="18"/>
          <w:szCs w:val="18"/>
        </w:rPr>
      </w:pPr>
      <w:r w:rsidRPr="00487541">
        <w:rPr>
          <w:rFonts w:ascii="Arial" w:hAnsi="Arial" w:cs="Arial"/>
          <w:sz w:val="18"/>
          <w:szCs w:val="18"/>
        </w:rPr>
        <w:t>By submission of this proposal, that neither it nor its principals is presently debarred, suspended, proposed for debarment, declared ineligible, or voluntarily excluded from participation in this transaction by any Federal department or agency.</w:t>
      </w:r>
    </w:p>
    <w:p w:rsidR="00D14B96" w:rsidRPr="00487541" w:rsidRDefault="00D14B96" w:rsidP="00D14B96">
      <w:pPr>
        <w:pStyle w:val="ListParagraph"/>
        <w:ind w:left="360" w:right="-540" w:hanging="360"/>
        <w:rPr>
          <w:rFonts w:ascii="Arial" w:hAnsi="Arial" w:cs="Arial"/>
          <w:sz w:val="18"/>
          <w:szCs w:val="18"/>
        </w:rPr>
      </w:pPr>
      <w:r w:rsidRPr="00487541">
        <w:rPr>
          <w:rFonts w:ascii="Arial" w:hAnsi="Arial" w:cs="Arial"/>
          <w:sz w:val="18"/>
          <w:szCs w:val="18"/>
        </w:rPr>
        <w:t>10.  By submission of this proposal,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D14B96" w:rsidRPr="00487541" w:rsidRDefault="00D14B96" w:rsidP="00D14B96">
      <w:pPr>
        <w:pBdr>
          <w:bottom w:val="single" w:sz="4" w:space="1" w:color="auto"/>
        </w:pBdr>
        <w:rPr>
          <w:rFonts w:ascii="Arial" w:hAnsi="Arial" w:cs="Arial"/>
          <w:sz w:val="18"/>
          <w:szCs w:val="18"/>
        </w:rPr>
      </w:pPr>
    </w:p>
    <w:p w:rsidR="00D14B96" w:rsidRPr="00487541" w:rsidRDefault="00D14B96" w:rsidP="00D14B96">
      <w:pPr>
        <w:pStyle w:val="Heading6"/>
        <w:rPr>
          <w:rFonts w:ascii="Arial" w:hAnsi="Arial" w:cs="Arial"/>
          <w:sz w:val="18"/>
          <w:szCs w:val="18"/>
        </w:rPr>
      </w:pPr>
      <w:r w:rsidRPr="00487541">
        <w:rPr>
          <w:rFonts w:ascii="Arial" w:hAnsi="Arial" w:cs="Arial"/>
          <w:sz w:val="18"/>
          <w:szCs w:val="18"/>
        </w:rPr>
        <w:t xml:space="preserve">ACCEPTANCE OF OFFER </w:t>
      </w:r>
    </w:p>
    <w:p w:rsidR="00D14B96" w:rsidRPr="00487541" w:rsidRDefault="00D14B96" w:rsidP="00D14B96">
      <w:pPr>
        <w:pStyle w:val="Heading6"/>
        <w:rPr>
          <w:rFonts w:ascii="Arial" w:hAnsi="Arial" w:cs="Arial"/>
          <w:sz w:val="18"/>
          <w:szCs w:val="18"/>
        </w:rPr>
      </w:pPr>
      <w:r w:rsidRPr="00487541">
        <w:rPr>
          <w:rFonts w:ascii="Arial" w:hAnsi="Arial" w:cs="Arial"/>
          <w:sz w:val="18"/>
          <w:szCs w:val="18"/>
        </w:rPr>
        <w:t>(to be completed by District upon award)</w:t>
      </w:r>
    </w:p>
    <w:p w:rsidR="00D14B96" w:rsidRPr="00487541" w:rsidRDefault="00D14B96" w:rsidP="00D14B96">
      <w:pPr>
        <w:ind w:left="720" w:right="-720" w:hanging="720"/>
        <w:rPr>
          <w:rFonts w:ascii="Arial" w:hAnsi="Arial" w:cs="Arial"/>
          <w:b/>
          <w:sz w:val="18"/>
          <w:szCs w:val="18"/>
        </w:rPr>
      </w:pPr>
    </w:p>
    <w:p w:rsidR="00D14B96" w:rsidRPr="00487541" w:rsidRDefault="00D14B96" w:rsidP="00D14B96">
      <w:pPr>
        <w:rPr>
          <w:rFonts w:ascii="Arial" w:hAnsi="Arial" w:cs="Arial"/>
          <w:sz w:val="18"/>
          <w:szCs w:val="18"/>
        </w:rPr>
      </w:pPr>
      <w:r w:rsidRPr="00487541">
        <w:rPr>
          <w:rFonts w:ascii="Arial" w:hAnsi="Arial" w:cs="Arial"/>
          <w:sz w:val="18"/>
          <w:szCs w:val="18"/>
        </w:rPr>
        <w:t>The offer is hereby accepted.  The Contractor is now bound to sell the materials or services listed by the attached contract and based upon the solicitation, including all terms, conditions, specifications, amendments, etc., and the Contractor’s Offer as accepted by the School District/public entity.</w:t>
      </w:r>
    </w:p>
    <w:p w:rsidR="00D14B96" w:rsidRPr="00487541" w:rsidRDefault="00D14B96" w:rsidP="00D14B96">
      <w:pPr>
        <w:ind w:left="720" w:hanging="720"/>
        <w:rPr>
          <w:rFonts w:ascii="Arial" w:hAnsi="Arial" w:cs="Arial"/>
          <w:sz w:val="18"/>
          <w:szCs w:val="18"/>
        </w:rPr>
      </w:pPr>
    </w:p>
    <w:p w:rsidR="00D14B96" w:rsidRPr="00487541" w:rsidRDefault="00D14B96" w:rsidP="006F3C70">
      <w:pPr>
        <w:tabs>
          <w:tab w:val="left" w:pos="5487"/>
          <w:tab w:val="left" w:pos="6161"/>
          <w:tab w:val="left" w:leader="underscore" w:pos="10530"/>
        </w:tabs>
        <w:rPr>
          <w:rFonts w:ascii="Arial" w:hAnsi="Arial" w:cs="Arial"/>
          <w:sz w:val="18"/>
          <w:szCs w:val="18"/>
        </w:rPr>
      </w:pPr>
      <w:r w:rsidRPr="00487541">
        <w:rPr>
          <w:rFonts w:ascii="Arial" w:hAnsi="Arial" w:cs="Arial"/>
          <w:sz w:val="18"/>
          <w:szCs w:val="18"/>
        </w:rPr>
        <w:t xml:space="preserve">This contract shall henceforth be referred to as Contract No. </w:t>
      </w:r>
      <w:r w:rsidR="006F3C70" w:rsidRPr="00487541">
        <w:rPr>
          <w:rFonts w:ascii="Arial" w:hAnsi="Arial" w:cs="Arial"/>
          <w:sz w:val="18"/>
          <w:szCs w:val="18"/>
          <w:u w:val="single"/>
        </w:rPr>
        <w:t xml:space="preserve">                           </w:t>
      </w:r>
      <w:r w:rsidR="00A641B3" w:rsidRPr="00A641B3">
        <w:rPr>
          <w:rFonts w:ascii="Arial" w:eastAsia="Arial" w:hAnsi="Arial"/>
          <w:b/>
          <w:sz w:val="20"/>
          <w:u w:val="single"/>
        </w:rPr>
        <w:t>13-007MRQ</w:t>
      </w:r>
      <w:r w:rsidRPr="00487541">
        <w:rPr>
          <w:rFonts w:ascii="Arial" w:hAnsi="Arial" w:cs="Arial"/>
          <w:sz w:val="18"/>
          <w:szCs w:val="18"/>
        </w:rPr>
        <w:t xml:space="preserve">. </w:t>
      </w:r>
    </w:p>
    <w:p w:rsidR="00D14B96" w:rsidRPr="00487541" w:rsidRDefault="00D14B96" w:rsidP="00D14B96">
      <w:pPr>
        <w:pStyle w:val="BodyText"/>
        <w:rPr>
          <w:rFonts w:ascii="Arial" w:hAnsi="Arial" w:cs="Arial"/>
          <w:sz w:val="18"/>
          <w:szCs w:val="18"/>
        </w:rPr>
      </w:pPr>
      <w:r w:rsidRPr="00487541">
        <w:rPr>
          <w:rFonts w:ascii="Arial" w:hAnsi="Arial" w:cs="Arial"/>
          <w:sz w:val="18"/>
          <w:szCs w:val="18"/>
        </w:rPr>
        <w:t>The Contractor has been cautioned not to commence any billable work or to provide any material or service under this contract until Contractor receives purchase order, contract release document, or written notice to proceed.</w:t>
      </w:r>
    </w:p>
    <w:p w:rsidR="00D14B96" w:rsidRPr="00487541" w:rsidRDefault="00D14B96" w:rsidP="00D14B96">
      <w:pPr>
        <w:pStyle w:val="BodyText"/>
        <w:rPr>
          <w:rFonts w:ascii="Arial" w:hAnsi="Arial" w:cs="Arial"/>
          <w:sz w:val="18"/>
          <w:szCs w:val="18"/>
        </w:rPr>
      </w:pPr>
    </w:p>
    <w:p w:rsidR="00D14B96" w:rsidRPr="00487541" w:rsidRDefault="00D14B96" w:rsidP="00D14B96">
      <w:pPr>
        <w:tabs>
          <w:tab w:val="left" w:pos="4320"/>
          <w:tab w:val="left" w:leader="underscore" w:pos="6300"/>
          <w:tab w:val="left" w:leader="underscore" w:pos="9720"/>
          <w:tab w:val="left" w:leader="underscore" w:pos="10710"/>
        </w:tabs>
        <w:rPr>
          <w:rFonts w:ascii="Arial" w:hAnsi="Arial" w:cs="Arial"/>
          <w:sz w:val="18"/>
          <w:szCs w:val="18"/>
        </w:rPr>
      </w:pPr>
      <w:r w:rsidRPr="00487541">
        <w:rPr>
          <w:rFonts w:ascii="Arial" w:hAnsi="Arial" w:cs="Arial"/>
          <w:sz w:val="18"/>
          <w:szCs w:val="18"/>
        </w:rPr>
        <w:tab/>
        <w:t>Awarded this</w:t>
      </w:r>
      <w:r w:rsidRPr="00487541">
        <w:rPr>
          <w:rFonts w:ascii="Arial" w:hAnsi="Arial" w:cs="Arial"/>
          <w:sz w:val="18"/>
          <w:szCs w:val="18"/>
        </w:rPr>
        <w:tab/>
        <w:t xml:space="preserve"> day of </w:t>
      </w:r>
      <w:r w:rsidRPr="00487541">
        <w:rPr>
          <w:rFonts w:ascii="Arial" w:hAnsi="Arial" w:cs="Arial"/>
          <w:sz w:val="18"/>
          <w:szCs w:val="18"/>
        </w:rPr>
        <w:tab/>
        <w:t xml:space="preserve"> 20</w:t>
      </w:r>
      <w:r w:rsidRPr="00487541">
        <w:rPr>
          <w:rFonts w:ascii="Arial" w:hAnsi="Arial" w:cs="Arial"/>
          <w:sz w:val="18"/>
          <w:szCs w:val="18"/>
        </w:rPr>
        <w:tab/>
      </w:r>
    </w:p>
    <w:p w:rsidR="00D14B96" w:rsidRPr="00487541" w:rsidRDefault="00D14B96" w:rsidP="00D14B96">
      <w:pPr>
        <w:tabs>
          <w:tab w:val="left" w:pos="4320"/>
          <w:tab w:val="left" w:leader="underscore" w:pos="6300"/>
          <w:tab w:val="left" w:leader="underscore" w:pos="9720"/>
          <w:tab w:val="left" w:leader="underscore" w:pos="10710"/>
        </w:tabs>
        <w:ind w:right="-720"/>
        <w:rPr>
          <w:rFonts w:ascii="Arial" w:hAnsi="Arial" w:cs="Arial"/>
          <w:sz w:val="18"/>
          <w:szCs w:val="18"/>
        </w:rPr>
      </w:pPr>
    </w:p>
    <w:p w:rsidR="00D14B96" w:rsidRPr="00487541" w:rsidRDefault="00D14B96" w:rsidP="00D14B96">
      <w:pPr>
        <w:tabs>
          <w:tab w:val="left" w:pos="432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r>
    </w:p>
    <w:p w:rsidR="00D14B96" w:rsidRPr="00487541" w:rsidRDefault="00D14B96" w:rsidP="00D14B96">
      <w:pPr>
        <w:tabs>
          <w:tab w:val="left" w:pos="4320"/>
          <w:tab w:val="center" w:pos="7920"/>
          <w:tab w:val="left" w:leader="underscore" w:pos="10710"/>
        </w:tabs>
        <w:ind w:right="-720"/>
        <w:rPr>
          <w:rFonts w:ascii="Arial" w:hAnsi="Arial" w:cs="Arial"/>
          <w:sz w:val="18"/>
          <w:szCs w:val="18"/>
        </w:rPr>
      </w:pPr>
      <w:r w:rsidRPr="00487541">
        <w:rPr>
          <w:rFonts w:ascii="Arial" w:hAnsi="Arial" w:cs="Arial"/>
          <w:sz w:val="18"/>
          <w:szCs w:val="18"/>
        </w:rPr>
        <w:tab/>
      </w:r>
      <w:r w:rsidRPr="00487541">
        <w:rPr>
          <w:rFonts w:ascii="Arial" w:hAnsi="Arial" w:cs="Arial"/>
          <w:sz w:val="18"/>
          <w:szCs w:val="18"/>
        </w:rPr>
        <w:tab/>
        <w:t>AUTHORIZED SIGNATURE</w:t>
      </w:r>
    </w:p>
    <w:p w:rsidR="00487541" w:rsidRDefault="00487541">
      <w:pPr>
        <w:rPr>
          <w:rFonts w:ascii="Arial" w:hAnsi="Arial" w:cs="Arial"/>
          <w:b/>
          <w:color w:val="000000"/>
          <w:sz w:val="22"/>
          <w:szCs w:val="22"/>
          <w:u w:val="single"/>
        </w:rPr>
      </w:pPr>
    </w:p>
    <w:p w:rsidR="006C50DB" w:rsidRDefault="006C50DB">
      <w:pPr>
        <w:rPr>
          <w:rFonts w:ascii="Arial" w:hAnsi="Arial" w:cs="Arial"/>
          <w:b/>
          <w:color w:val="000000"/>
          <w:sz w:val="22"/>
          <w:szCs w:val="22"/>
          <w:u w:val="single"/>
        </w:rPr>
      </w:pPr>
      <w:r>
        <w:rPr>
          <w:rFonts w:ascii="Arial" w:hAnsi="Arial" w:cs="Arial"/>
          <w:b/>
          <w:color w:val="000000"/>
          <w:sz w:val="22"/>
          <w:szCs w:val="22"/>
          <w:u w:val="single"/>
        </w:rPr>
        <w:br w:type="page"/>
      </w:r>
    </w:p>
    <w:p w:rsidR="000A2B06" w:rsidRPr="009938F6" w:rsidRDefault="00D14B96" w:rsidP="000A2B06">
      <w:pPr>
        <w:spacing w:after="120"/>
        <w:jc w:val="center"/>
        <w:rPr>
          <w:rFonts w:ascii="Arial" w:hAnsi="Arial" w:cs="Arial"/>
          <w:b/>
          <w:bCs/>
          <w:sz w:val="22"/>
          <w:szCs w:val="22"/>
          <w:u w:val="single"/>
        </w:rPr>
      </w:pPr>
      <w:r w:rsidRPr="009938F6">
        <w:rPr>
          <w:rFonts w:ascii="Arial" w:hAnsi="Arial" w:cs="Arial"/>
          <w:b/>
          <w:color w:val="000000"/>
          <w:sz w:val="22"/>
          <w:szCs w:val="22"/>
          <w:u w:val="single"/>
        </w:rPr>
        <w:lastRenderedPageBreak/>
        <w:t xml:space="preserve">ATTACHMENT </w:t>
      </w:r>
      <w:r w:rsidR="00490DAD">
        <w:rPr>
          <w:rFonts w:ascii="Arial" w:hAnsi="Arial" w:cs="Arial"/>
          <w:b/>
          <w:color w:val="000000"/>
          <w:sz w:val="22"/>
          <w:szCs w:val="22"/>
          <w:u w:val="single"/>
        </w:rPr>
        <w:t>2</w:t>
      </w:r>
      <w:r w:rsidRPr="009938F6">
        <w:rPr>
          <w:rFonts w:ascii="Arial" w:hAnsi="Arial" w:cs="Arial"/>
          <w:b/>
          <w:color w:val="000000"/>
          <w:sz w:val="22"/>
          <w:szCs w:val="22"/>
          <w:u w:val="single"/>
        </w:rPr>
        <w:t xml:space="preserve"> </w:t>
      </w:r>
      <w:r w:rsidR="000A2B06" w:rsidRPr="009938F6">
        <w:rPr>
          <w:rFonts w:ascii="Arial" w:hAnsi="Arial" w:cs="Arial"/>
          <w:bCs/>
          <w:sz w:val="22"/>
          <w:szCs w:val="22"/>
          <w:u w:val="single"/>
        </w:rPr>
        <w:t xml:space="preserve">– </w:t>
      </w:r>
      <w:r w:rsidR="000A2B06" w:rsidRPr="009938F6">
        <w:rPr>
          <w:rFonts w:ascii="Arial" w:hAnsi="Arial" w:cs="Arial"/>
          <w:b/>
          <w:bCs/>
          <w:sz w:val="22"/>
          <w:szCs w:val="22"/>
          <w:u w:val="single"/>
        </w:rPr>
        <w:t>CONFIDENTIAL OR PROPRIETARY INFORMATION FORM</w:t>
      </w:r>
    </w:p>
    <w:p w:rsidR="000A2B06" w:rsidRPr="009938F6" w:rsidRDefault="000A2B06" w:rsidP="000A2B06">
      <w:pPr>
        <w:spacing w:after="120"/>
        <w:jc w:val="center"/>
        <w:rPr>
          <w:rFonts w:ascii="Arial" w:hAnsi="Arial" w:cs="Arial"/>
          <w:color w:val="000000"/>
          <w:sz w:val="22"/>
          <w:szCs w:val="22"/>
        </w:rPr>
      </w:pPr>
    </w:p>
    <w:p w:rsidR="00D14B96" w:rsidRPr="009938F6" w:rsidRDefault="00D14B96" w:rsidP="00D14B96">
      <w:pPr>
        <w:pStyle w:val="Default"/>
        <w:rPr>
          <w:sz w:val="22"/>
          <w:szCs w:val="22"/>
        </w:rPr>
      </w:pPr>
      <w:r w:rsidRPr="009938F6">
        <w:rPr>
          <w:sz w:val="22"/>
          <w:szCs w:val="22"/>
        </w:rPr>
        <w:t xml:space="preserve">If the Offeror has deemed any portion of their offer to be Confidential or Proprietary, they must specifically identify the section and page number(s) of the confidential/proprietary information below as well as include a statement advising the School District/Public Entity of why the information shall not be disclosed.  Please note that the District will not consider pricing as confidential or proprietary.  The School District shall review the statement and determine whether the information will be withheld. If the School District determines to disclose the information, the School District shall inform Offeror in writing of such determination. </w:t>
      </w:r>
    </w:p>
    <w:p w:rsidR="00D14B96" w:rsidRPr="009938F6" w:rsidRDefault="00D14B96" w:rsidP="00D14B96">
      <w:pPr>
        <w:tabs>
          <w:tab w:val="left" w:pos="720"/>
          <w:tab w:val="left" w:pos="1440"/>
          <w:tab w:val="left" w:pos="2160"/>
          <w:tab w:val="left" w:pos="2880"/>
        </w:tabs>
        <w:rPr>
          <w:rFonts w:ascii="Arial" w:hAnsi="Arial" w:cs="Arial"/>
          <w:sz w:val="22"/>
          <w:szCs w:val="22"/>
        </w:rPr>
      </w:pPr>
    </w:p>
    <w:p w:rsidR="00D14B96" w:rsidRPr="009938F6" w:rsidRDefault="00D14B96" w:rsidP="00D14B96">
      <w:pPr>
        <w:tabs>
          <w:tab w:val="left" w:pos="720"/>
          <w:tab w:val="left" w:pos="1440"/>
          <w:tab w:val="left" w:pos="2160"/>
          <w:tab w:val="left" w:pos="2880"/>
        </w:tabs>
        <w:rPr>
          <w:rFonts w:ascii="Arial" w:hAnsi="Arial" w:cs="Arial"/>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pBdr>
          <w:bottom w:val="single" w:sz="18" w:space="1" w:color="auto"/>
        </w:pBdr>
        <w:spacing w:after="120"/>
        <w:rPr>
          <w:rFonts w:ascii="Arial" w:hAnsi="Arial" w:cs="Arial"/>
          <w:bCs/>
          <w:sz w:val="22"/>
          <w:szCs w:val="22"/>
        </w:rPr>
      </w:pPr>
    </w:p>
    <w:p w:rsidR="00D14B96" w:rsidRPr="009938F6" w:rsidRDefault="00D14B96" w:rsidP="00D14B96">
      <w:pPr>
        <w:pBdr>
          <w:bottom w:val="single" w:sz="18" w:space="1" w:color="auto"/>
        </w:pBdr>
        <w:spacing w:after="120"/>
        <w:rPr>
          <w:rFonts w:ascii="Arial" w:hAnsi="Arial" w:cs="Arial"/>
          <w:bCs/>
          <w:sz w:val="22"/>
          <w:szCs w:val="22"/>
        </w:rPr>
      </w:pPr>
    </w:p>
    <w:p w:rsidR="00D14B96" w:rsidRPr="009938F6" w:rsidRDefault="00D14B96" w:rsidP="00D14B96">
      <w:pPr>
        <w:pBdr>
          <w:bottom w:val="single" w:sz="18" w:space="1" w:color="auto"/>
        </w:pBdr>
        <w:spacing w:after="120"/>
        <w:rPr>
          <w:rFonts w:ascii="Arial" w:hAnsi="Arial" w:cs="Arial"/>
          <w:bCs/>
          <w:sz w:val="22"/>
          <w:szCs w:val="22"/>
        </w:rPr>
      </w:pPr>
    </w:p>
    <w:p w:rsidR="00D14B96" w:rsidRPr="009938F6" w:rsidRDefault="00D14B96" w:rsidP="00D14B96">
      <w:pPr>
        <w:pBdr>
          <w:bottom w:val="single" w:sz="18" w:space="1" w:color="auto"/>
        </w:pBdr>
        <w:spacing w:after="120"/>
        <w:rPr>
          <w:rFonts w:ascii="Arial" w:hAnsi="Arial" w:cs="Arial"/>
          <w:bCs/>
          <w:sz w:val="22"/>
          <w:szCs w:val="22"/>
        </w:rPr>
      </w:pPr>
    </w:p>
    <w:p w:rsidR="00D14B96" w:rsidRPr="009938F6" w:rsidRDefault="00D14B96" w:rsidP="00D14B96">
      <w:pPr>
        <w:pBdr>
          <w:bottom w:val="single" w:sz="18" w:space="1" w:color="auto"/>
        </w:pBd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p>
    <w:p w:rsidR="00D14B96" w:rsidRPr="009938F6" w:rsidRDefault="00D14B96" w:rsidP="00D14B96">
      <w:pPr>
        <w:spacing w:after="120"/>
        <w:rPr>
          <w:rFonts w:ascii="Arial" w:hAnsi="Arial" w:cs="Arial"/>
          <w:bCs/>
          <w:sz w:val="22"/>
          <w:szCs w:val="22"/>
        </w:rPr>
      </w:pPr>
      <w:r w:rsidRPr="009938F6">
        <w:rPr>
          <w:rFonts w:ascii="Arial" w:hAnsi="Arial" w:cs="Arial"/>
          <w:bCs/>
          <w:sz w:val="22"/>
          <w:szCs w:val="22"/>
        </w:rPr>
        <w:t>The undersigned hereby acknowledges that there is no confidential or proprietary information contained within the offer.</w:t>
      </w:r>
    </w:p>
    <w:p w:rsidR="00D14B96" w:rsidRPr="009938F6" w:rsidRDefault="00D14B96" w:rsidP="00D14B96">
      <w:pPr>
        <w:spacing w:after="120"/>
        <w:rPr>
          <w:rFonts w:ascii="Arial" w:hAnsi="Arial" w:cs="Arial"/>
          <w:bCs/>
          <w:sz w:val="22"/>
          <w:szCs w:val="22"/>
        </w:rPr>
      </w:pPr>
    </w:p>
    <w:p w:rsidR="00471B95" w:rsidRPr="009938F6" w:rsidRDefault="00471B95" w:rsidP="00471B95">
      <w:pPr>
        <w:rPr>
          <w:rFonts w:ascii="Arial" w:hAnsi="Arial" w:cs="Arial"/>
          <w:sz w:val="22"/>
          <w:szCs w:val="22"/>
        </w:rPr>
      </w:pPr>
      <w:r w:rsidRPr="009938F6">
        <w:rPr>
          <w:rFonts w:ascii="Arial" w:hAnsi="Arial" w:cs="Arial"/>
          <w:sz w:val="22"/>
          <w:szCs w:val="22"/>
        </w:rPr>
        <w:t>__________________________________________</w:t>
      </w:r>
    </w:p>
    <w:p w:rsidR="00D14B96" w:rsidRPr="009938F6" w:rsidRDefault="00D14B96" w:rsidP="00D14B96">
      <w:pPr>
        <w:rPr>
          <w:rFonts w:ascii="Arial" w:hAnsi="Arial" w:cs="Arial"/>
          <w:sz w:val="22"/>
          <w:szCs w:val="22"/>
        </w:rPr>
      </w:pPr>
      <w:r w:rsidRPr="009938F6">
        <w:rPr>
          <w:rFonts w:ascii="Arial" w:hAnsi="Arial" w:cs="Arial"/>
          <w:sz w:val="22"/>
          <w:szCs w:val="22"/>
        </w:rPr>
        <w:t>Firm</w:t>
      </w: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r w:rsidRPr="009938F6">
        <w:rPr>
          <w:rFonts w:ascii="Arial" w:hAnsi="Arial" w:cs="Arial"/>
          <w:sz w:val="22"/>
          <w:szCs w:val="22"/>
        </w:rPr>
        <w:t>__________________________________________</w:t>
      </w:r>
    </w:p>
    <w:p w:rsidR="00D14B96" w:rsidRPr="009938F6" w:rsidRDefault="00D14B96" w:rsidP="00D14B96">
      <w:pPr>
        <w:spacing w:after="120"/>
        <w:rPr>
          <w:rFonts w:ascii="Arial" w:hAnsi="Arial" w:cs="Arial"/>
          <w:color w:val="000000"/>
          <w:sz w:val="22"/>
          <w:szCs w:val="22"/>
        </w:rPr>
      </w:pPr>
      <w:r w:rsidRPr="009938F6">
        <w:rPr>
          <w:rFonts w:ascii="Arial" w:hAnsi="Arial" w:cs="Arial"/>
          <w:sz w:val="22"/>
          <w:szCs w:val="22"/>
        </w:rPr>
        <w:t>Authorized Signature</w:t>
      </w:r>
      <w:r w:rsidRPr="009938F6">
        <w:rPr>
          <w:rFonts w:ascii="Arial" w:hAnsi="Arial" w:cs="Arial"/>
          <w:color w:val="000000"/>
          <w:sz w:val="22"/>
          <w:szCs w:val="22"/>
        </w:rPr>
        <w:t xml:space="preserve"> </w:t>
      </w:r>
    </w:p>
    <w:p w:rsidR="00D14B96" w:rsidRPr="009938F6" w:rsidRDefault="00D14B96" w:rsidP="00D14B96">
      <w:pPr>
        <w:spacing w:after="120"/>
        <w:rPr>
          <w:rFonts w:ascii="Arial" w:hAnsi="Arial" w:cs="Arial"/>
          <w:bCs/>
          <w:sz w:val="22"/>
          <w:szCs w:val="22"/>
        </w:rPr>
      </w:pPr>
    </w:p>
    <w:p w:rsidR="000719BE" w:rsidRPr="009938F6" w:rsidRDefault="000719BE" w:rsidP="00D14B96">
      <w:pPr>
        <w:spacing w:after="120"/>
        <w:jc w:val="center"/>
        <w:rPr>
          <w:rFonts w:ascii="Arial" w:hAnsi="Arial" w:cs="Arial"/>
          <w:color w:val="000000"/>
          <w:sz w:val="22"/>
          <w:szCs w:val="22"/>
          <w:u w:val="single"/>
        </w:rPr>
      </w:pPr>
    </w:p>
    <w:p w:rsidR="000719BE" w:rsidRPr="009938F6" w:rsidRDefault="000719BE" w:rsidP="00D14B96">
      <w:pPr>
        <w:spacing w:after="120"/>
        <w:jc w:val="center"/>
        <w:rPr>
          <w:rFonts w:ascii="Arial" w:hAnsi="Arial" w:cs="Arial"/>
          <w:color w:val="000000"/>
          <w:sz w:val="22"/>
          <w:szCs w:val="22"/>
          <w:u w:val="single"/>
        </w:rPr>
      </w:pPr>
    </w:p>
    <w:p w:rsidR="000719BE" w:rsidRPr="009938F6" w:rsidRDefault="000719BE" w:rsidP="00D14B96">
      <w:pPr>
        <w:spacing w:after="120"/>
        <w:jc w:val="center"/>
        <w:rPr>
          <w:rFonts w:ascii="Arial" w:hAnsi="Arial" w:cs="Arial"/>
          <w:color w:val="000000"/>
          <w:sz w:val="22"/>
          <w:szCs w:val="22"/>
          <w:u w:val="single"/>
        </w:rPr>
      </w:pPr>
    </w:p>
    <w:p w:rsidR="000719BE" w:rsidRPr="009938F6" w:rsidRDefault="000719BE" w:rsidP="00D14B96">
      <w:pPr>
        <w:spacing w:after="120"/>
        <w:jc w:val="center"/>
        <w:rPr>
          <w:rFonts w:ascii="Arial" w:hAnsi="Arial" w:cs="Arial"/>
          <w:color w:val="000000"/>
          <w:sz w:val="22"/>
          <w:szCs w:val="22"/>
          <w:u w:val="single"/>
        </w:rPr>
      </w:pPr>
    </w:p>
    <w:p w:rsidR="000719BE" w:rsidRPr="009938F6" w:rsidRDefault="000719BE" w:rsidP="00D14B96">
      <w:pPr>
        <w:spacing w:after="120"/>
        <w:jc w:val="center"/>
        <w:rPr>
          <w:rFonts w:ascii="Arial" w:hAnsi="Arial" w:cs="Arial"/>
          <w:color w:val="000000"/>
          <w:sz w:val="22"/>
          <w:szCs w:val="22"/>
          <w:u w:val="single"/>
        </w:rPr>
      </w:pPr>
    </w:p>
    <w:p w:rsidR="00CE7B70" w:rsidRPr="009938F6" w:rsidRDefault="00CE7B70">
      <w:pPr>
        <w:rPr>
          <w:rFonts w:ascii="Arial" w:hAnsi="Arial" w:cs="Arial"/>
          <w:color w:val="000000"/>
          <w:sz w:val="22"/>
          <w:szCs w:val="22"/>
          <w:u w:val="single"/>
        </w:rPr>
      </w:pPr>
      <w:r w:rsidRPr="009938F6">
        <w:rPr>
          <w:rFonts w:ascii="Arial" w:hAnsi="Arial" w:cs="Arial"/>
          <w:color w:val="000000"/>
          <w:sz w:val="22"/>
          <w:szCs w:val="22"/>
          <w:u w:val="single"/>
        </w:rPr>
        <w:br w:type="page"/>
      </w:r>
    </w:p>
    <w:p w:rsidR="00D14B96" w:rsidRPr="009938F6" w:rsidRDefault="00D14B96" w:rsidP="00D14B96">
      <w:pPr>
        <w:spacing w:after="120"/>
        <w:jc w:val="center"/>
        <w:rPr>
          <w:rFonts w:ascii="Arial" w:hAnsi="Arial" w:cs="Arial"/>
          <w:b/>
          <w:bCs/>
          <w:sz w:val="22"/>
          <w:szCs w:val="22"/>
          <w:u w:val="single"/>
        </w:rPr>
      </w:pPr>
      <w:r w:rsidRPr="009938F6">
        <w:rPr>
          <w:rFonts w:ascii="Arial" w:hAnsi="Arial" w:cs="Arial"/>
          <w:b/>
          <w:color w:val="000000"/>
          <w:sz w:val="22"/>
          <w:szCs w:val="22"/>
          <w:u w:val="single"/>
        </w:rPr>
        <w:lastRenderedPageBreak/>
        <w:t xml:space="preserve"> ATTACHMENT </w:t>
      </w:r>
      <w:r w:rsidR="00490DAD">
        <w:rPr>
          <w:rFonts w:ascii="Arial" w:hAnsi="Arial" w:cs="Arial"/>
          <w:b/>
          <w:color w:val="000000"/>
          <w:sz w:val="22"/>
          <w:szCs w:val="22"/>
          <w:u w:val="single"/>
        </w:rPr>
        <w:t>3</w:t>
      </w:r>
      <w:r w:rsidRPr="009938F6">
        <w:rPr>
          <w:rFonts w:ascii="Arial" w:hAnsi="Arial" w:cs="Arial"/>
          <w:b/>
          <w:color w:val="000000"/>
          <w:sz w:val="22"/>
          <w:szCs w:val="22"/>
          <w:u w:val="single"/>
        </w:rPr>
        <w:t xml:space="preserve"> </w:t>
      </w:r>
      <w:r w:rsidR="000A2B06" w:rsidRPr="009938F6">
        <w:rPr>
          <w:rFonts w:ascii="Arial" w:hAnsi="Arial" w:cs="Arial"/>
          <w:bCs/>
          <w:sz w:val="22"/>
          <w:szCs w:val="22"/>
          <w:u w:val="single"/>
        </w:rPr>
        <w:t xml:space="preserve">– </w:t>
      </w:r>
      <w:r w:rsidRPr="009938F6">
        <w:rPr>
          <w:rFonts w:ascii="Arial" w:hAnsi="Arial" w:cs="Arial"/>
          <w:b/>
          <w:color w:val="000000"/>
          <w:sz w:val="22"/>
          <w:szCs w:val="22"/>
          <w:u w:val="single"/>
        </w:rPr>
        <w:t>DEVIATIONS / EXCEPTIONS FORM</w:t>
      </w:r>
    </w:p>
    <w:p w:rsidR="00D14B96" w:rsidRPr="009938F6" w:rsidRDefault="00D14B96" w:rsidP="00D14B96">
      <w:pPr>
        <w:rPr>
          <w:rFonts w:ascii="Arial" w:hAnsi="Arial" w:cs="Arial"/>
          <w:color w:val="000000"/>
          <w:sz w:val="22"/>
          <w:szCs w:val="22"/>
        </w:rPr>
      </w:pPr>
    </w:p>
    <w:p w:rsidR="00875197" w:rsidRPr="009938F6" w:rsidRDefault="00875197" w:rsidP="00875197">
      <w:pPr>
        <w:rPr>
          <w:rFonts w:ascii="Arial" w:hAnsi="Arial" w:cs="Arial"/>
          <w:color w:val="000000"/>
          <w:sz w:val="22"/>
          <w:szCs w:val="22"/>
        </w:rPr>
      </w:pPr>
      <w:r w:rsidRPr="009938F6">
        <w:rPr>
          <w:rFonts w:ascii="Arial" w:hAnsi="Arial" w:cs="Arial"/>
          <w:color w:val="000000"/>
          <w:sz w:val="22"/>
          <w:szCs w:val="22"/>
        </w:rPr>
        <w:t>List any deviation or exception for any item listed under this solicitation. The item number must be listed and the page of the solicitation it is found on.  Any deviation/exception or inability of the provider to handle that particular item must be clearly and fully stated. Failure to show specific deviations indicates full compliance with the solicitation.</w:t>
      </w:r>
    </w:p>
    <w:p w:rsidR="00875197" w:rsidRPr="009938F6" w:rsidRDefault="00875197" w:rsidP="00875197">
      <w:pPr>
        <w:rPr>
          <w:rFonts w:ascii="Arial" w:hAnsi="Arial" w:cs="Arial"/>
          <w:color w:val="000000"/>
          <w:sz w:val="22"/>
          <w:szCs w:val="22"/>
        </w:rPr>
      </w:pPr>
    </w:p>
    <w:p w:rsidR="00875197" w:rsidRPr="009938F6" w:rsidRDefault="00875197" w:rsidP="00875197">
      <w:pPr>
        <w:tabs>
          <w:tab w:val="center" w:pos="4320"/>
          <w:tab w:val="right" w:pos="8640"/>
        </w:tabs>
        <w:jc w:val="both"/>
        <w:outlineLvl w:val="0"/>
        <w:rPr>
          <w:rFonts w:ascii="Arial" w:eastAsia="ヒラギノ角ゴ Pro W3" w:hAnsi="Arial"/>
          <w:color w:val="000000"/>
          <w:sz w:val="22"/>
          <w:szCs w:val="22"/>
        </w:rPr>
      </w:pPr>
      <w:r w:rsidRPr="009938F6">
        <w:rPr>
          <w:rFonts w:ascii="Arial" w:eastAsia="Arial" w:hAnsi="Arial"/>
          <w:color w:val="000000"/>
          <w:sz w:val="22"/>
          <w:szCs w:val="22"/>
        </w:rPr>
        <w:t>Offers submitted as alternates, or on the basis of exceptions to specific conditions of purchase and/or required specifications must be submitted as an attachment referencing the specific paragraph number(s) and adequately defining the alternate or exception submitted.  Detailed product brochures and/or technical literature, suitable for evaluation, must be submitted with the offer.  If no exceptions are taken, the District will expect and require complete compliance with the specifications and all conditions of purchase.</w:t>
      </w:r>
    </w:p>
    <w:p w:rsidR="00875197" w:rsidRPr="009938F6" w:rsidRDefault="00875197" w:rsidP="00875197">
      <w:pPr>
        <w:rPr>
          <w:rFonts w:ascii="Arial" w:hAnsi="Arial" w:cs="Arial"/>
          <w:color w:val="000000"/>
          <w:sz w:val="22"/>
          <w:szCs w:val="22"/>
        </w:rPr>
      </w:pPr>
    </w:p>
    <w:p w:rsidR="00875197" w:rsidRPr="009938F6" w:rsidRDefault="00875197" w:rsidP="00875197">
      <w:pPr>
        <w:tabs>
          <w:tab w:val="center" w:pos="4320"/>
          <w:tab w:val="right" w:pos="8640"/>
        </w:tabs>
        <w:jc w:val="both"/>
        <w:outlineLvl w:val="0"/>
        <w:rPr>
          <w:rFonts w:ascii="Arial" w:eastAsia="Arial" w:hAnsi="Arial"/>
          <w:color w:val="000000"/>
          <w:sz w:val="22"/>
          <w:szCs w:val="22"/>
        </w:rPr>
      </w:pPr>
      <w:r w:rsidRPr="009938F6">
        <w:rPr>
          <w:rFonts w:ascii="Arial" w:eastAsia="Arial" w:hAnsi="Arial"/>
          <w:color w:val="000000"/>
          <w:sz w:val="22"/>
          <w:szCs w:val="22"/>
        </w:rPr>
        <w:t>Sample Contracts/Agreements.</w:t>
      </w:r>
    </w:p>
    <w:p w:rsidR="00875197" w:rsidRPr="009938F6" w:rsidRDefault="00875197" w:rsidP="00875197">
      <w:pPr>
        <w:tabs>
          <w:tab w:val="center" w:pos="4320"/>
          <w:tab w:val="right" w:pos="8640"/>
        </w:tabs>
        <w:jc w:val="both"/>
        <w:outlineLvl w:val="0"/>
        <w:rPr>
          <w:rFonts w:ascii="Arial" w:eastAsia="Arial" w:hAnsi="Arial"/>
          <w:color w:val="000000"/>
          <w:sz w:val="22"/>
          <w:szCs w:val="22"/>
        </w:rPr>
      </w:pPr>
      <w:r w:rsidRPr="009938F6">
        <w:rPr>
          <w:rFonts w:ascii="Arial" w:eastAsia="Arial" w:hAnsi="Arial"/>
          <w:color w:val="000000"/>
          <w:sz w:val="22"/>
          <w:szCs w:val="22"/>
        </w:rPr>
        <w:t>If you require the District to sign any additional agreements with terms that conflict with the contract, the terms and conditions of the district’s contract will prevail and will be removed from any such agreements as a condition of award.</w:t>
      </w:r>
    </w:p>
    <w:p w:rsidR="00875197" w:rsidRPr="009938F6" w:rsidRDefault="00875197" w:rsidP="00875197">
      <w:pPr>
        <w:autoSpaceDE w:val="0"/>
        <w:autoSpaceDN w:val="0"/>
        <w:adjustRightInd w:val="0"/>
        <w:rPr>
          <w:rFonts w:ascii="TimesNewRomanPS-BoldItalicMT" w:hAnsi="TimesNewRomanPS-BoldItalicMT" w:cs="TimesNewRomanPS-BoldItalicMT"/>
          <w:b/>
          <w:bCs/>
          <w:i/>
          <w:iCs/>
          <w:sz w:val="22"/>
          <w:szCs w:val="22"/>
        </w:rPr>
      </w:pPr>
    </w:p>
    <w:p w:rsidR="00875197" w:rsidRPr="009938F6" w:rsidRDefault="00875197" w:rsidP="00875197">
      <w:pPr>
        <w:autoSpaceDE w:val="0"/>
        <w:autoSpaceDN w:val="0"/>
        <w:adjustRightInd w:val="0"/>
        <w:ind w:left="720"/>
        <w:rPr>
          <w:rFonts w:ascii="Arial" w:hAnsi="Arial" w:cs="Arial"/>
          <w:i/>
          <w:iCs/>
          <w:sz w:val="22"/>
          <w:szCs w:val="22"/>
        </w:rPr>
      </w:pPr>
      <w:r w:rsidRPr="009938F6">
        <w:rPr>
          <w:rFonts w:ascii="Arial" w:hAnsi="Arial" w:cs="Arial"/>
          <w:b/>
          <w:bCs/>
          <w:i/>
          <w:iCs/>
          <w:sz w:val="22"/>
          <w:szCs w:val="22"/>
        </w:rPr>
        <w:t>Attach your firm’s sample customer agreement(s), or standard conditions of contract</w:t>
      </w:r>
      <w:r w:rsidRPr="009938F6">
        <w:rPr>
          <w:rFonts w:ascii="Arial" w:hAnsi="Arial" w:cs="Arial"/>
          <w:i/>
          <w:iCs/>
          <w:sz w:val="22"/>
          <w:szCs w:val="22"/>
        </w:rPr>
        <w:t>.</w:t>
      </w:r>
    </w:p>
    <w:p w:rsidR="00875197" w:rsidRPr="009938F6" w:rsidRDefault="00875197" w:rsidP="00875197">
      <w:pPr>
        <w:autoSpaceDE w:val="0"/>
        <w:autoSpaceDN w:val="0"/>
        <w:adjustRightInd w:val="0"/>
        <w:ind w:left="720"/>
        <w:rPr>
          <w:rFonts w:ascii="Arial" w:hAnsi="Arial" w:cs="Arial"/>
          <w:sz w:val="22"/>
          <w:szCs w:val="22"/>
        </w:rPr>
      </w:pPr>
      <w:r w:rsidRPr="009938F6">
        <w:rPr>
          <w:rFonts w:ascii="Arial" w:hAnsi="Arial" w:cs="Arial"/>
          <w:sz w:val="22"/>
          <w:szCs w:val="22"/>
        </w:rPr>
        <w:t xml:space="preserve">Agreements </w:t>
      </w:r>
      <w:r w:rsidRPr="009938F6">
        <w:rPr>
          <w:rFonts w:ascii="Arial" w:hAnsi="Arial" w:cs="Arial"/>
          <w:b/>
          <w:bCs/>
          <w:sz w:val="22"/>
          <w:szCs w:val="22"/>
        </w:rPr>
        <w:t xml:space="preserve">must </w:t>
      </w:r>
      <w:r w:rsidRPr="009938F6">
        <w:rPr>
          <w:rFonts w:ascii="Arial" w:hAnsi="Arial" w:cs="Arial"/>
          <w:sz w:val="22"/>
          <w:szCs w:val="22"/>
        </w:rPr>
        <w:t>include:</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Non-appropriations clause;</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Contract or agreement must be governed by the laws of the State of Arizona;</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Net payment is thirty (30) days.</w:t>
      </w:r>
    </w:p>
    <w:p w:rsidR="00875197" w:rsidRPr="009938F6" w:rsidRDefault="00875197" w:rsidP="00875197">
      <w:pPr>
        <w:autoSpaceDE w:val="0"/>
        <w:autoSpaceDN w:val="0"/>
        <w:adjustRightInd w:val="0"/>
        <w:ind w:left="720"/>
        <w:rPr>
          <w:rFonts w:ascii="Arial" w:hAnsi="Arial" w:cs="Arial"/>
          <w:sz w:val="22"/>
          <w:szCs w:val="22"/>
        </w:rPr>
      </w:pPr>
      <w:r w:rsidRPr="009938F6">
        <w:rPr>
          <w:rFonts w:ascii="Arial" w:hAnsi="Arial" w:cs="Arial"/>
          <w:sz w:val="22"/>
          <w:szCs w:val="22"/>
        </w:rPr>
        <w:t xml:space="preserve">Agreements </w:t>
      </w:r>
      <w:r w:rsidRPr="009938F6">
        <w:rPr>
          <w:rFonts w:ascii="Arial" w:hAnsi="Arial" w:cs="Arial"/>
          <w:b/>
          <w:bCs/>
          <w:sz w:val="22"/>
          <w:szCs w:val="22"/>
        </w:rPr>
        <w:t xml:space="preserve">shall not </w:t>
      </w:r>
      <w:r w:rsidRPr="009938F6">
        <w:rPr>
          <w:rFonts w:ascii="Arial" w:hAnsi="Arial" w:cs="Arial"/>
          <w:sz w:val="22"/>
          <w:szCs w:val="22"/>
        </w:rPr>
        <w:t>include:</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Waiver of right for a jury trial;</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Requirement of upfront payment by member when purchase order is placed;</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“Entire agreement” language;</w:t>
      </w:r>
    </w:p>
    <w:p w:rsidR="00875197" w:rsidRPr="009938F6" w:rsidRDefault="00875197" w:rsidP="00875197">
      <w:pPr>
        <w:autoSpaceDE w:val="0"/>
        <w:autoSpaceDN w:val="0"/>
        <w:adjustRightInd w:val="0"/>
        <w:ind w:left="1440"/>
        <w:rPr>
          <w:rFonts w:ascii="Arial" w:hAnsi="Arial" w:cs="Arial"/>
          <w:sz w:val="22"/>
          <w:szCs w:val="22"/>
        </w:rPr>
      </w:pPr>
      <w:r w:rsidRPr="009938F6">
        <w:rPr>
          <w:rFonts w:ascii="Arial" w:hAnsi="Arial" w:cs="Arial"/>
          <w:sz w:val="22"/>
          <w:szCs w:val="22"/>
        </w:rPr>
        <w:t>Late fees;</w:t>
      </w:r>
    </w:p>
    <w:p w:rsidR="00875197" w:rsidRPr="009938F6" w:rsidRDefault="00875197" w:rsidP="00875197">
      <w:pPr>
        <w:tabs>
          <w:tab w:val="left" w:pos="720"/>
          <w:tab w:val="left" w:pos="1440"/>
          <w:tab w:val="left" w:pos="2160"/>
          <w:tab w:val="left" w:pos="2880"/>
        </w:tabs>
        <w:ind w:left="1440"/>
        <w:rPr>
          <w:rFonts w:ascii="Arial" w:hAnsi="Arial" w:cs="Arial"/>
          <w:sz w:val="22"/>
          <w:szCs w:val="22"/>
        </w:rPr>
      </w:pPr>
      <w:r w:rsidRPr="009938F6">
        <w:rPr>
          <w:rFonts w:ascii="Arial" w:hAnsi="Arial" w:cs="Arial"/>
          <w:sz w:val="22"/>
          <w:szCs w:val="22"/>
        </w:rPr>
        <w:t>Auto-renewal language</w:t>
      </w:r>
    </w:p>
    <w:p w:rsidR="00875197" w:rsidRPr="009938F6" w:rsidRDefault="00875197" w:rsidP="00875197">
      <w:pPr>
        <w:tabs>
          <w:tab w:val="left" w:pos="720"/>
          <w:tab w:val="left" w:pos="1440"/>
          <w:tab w:val="left" w:pos="2160"/>
          <w:tab w:val="left" w:pos="2880"/>
        </w:tabs>
        <w:rPr>
          <w:rFonts w:ascii="Arial" w:hAnsi="Arial" w:cs="Arial"/>
          <w:sz w:val="22"/>
          <w:szCs w:val="22"/>
        </w:rPr>
      </w:pPr>
    </w:p>
    <w:p w:rsidR="00875197" w:rsidRPr="009938F6" w:rsidRDefault="00875197" w:rsidP="00875197">
      <w:pPr>
        <w:pBdr>
          <w:bottom w:val="single" w:sz="18" w:space="1" w:color="auto"/>
        </w:pBdr>
        <w:spacing w:after="120"/>
        <w:rPr>
          <w:rFonts w:ascii="Arial" w:hAnsi="Arial" w:cs="Arial"/>
          <w:bCs/>
          <w:sz w:val="22"/>
          <w:szCs w:val="22"/>
        </w:rPr>
      </w:pPr>
    </w:p>
    <w:p w:rsidR="00875197" w:rsidRPr="009938F6" w:rsidRDefault="00875197" w:rsidP="00875197">
      <w:pPr>
        <w:spacing w:after="120"/>
        <w:rPr>
          <w:rFonts w:ascii="Arial" w:hAnsi="Arial" w:cs="Arial"/>
          <w:bCs/>
          <w:sz w:val="22"/>
          <w:szCs w:val="22"/>
        </w:rPr>
      </w:pPr>
    </w:p>
    <w:p w:rsidR="00875197" w:rsidRPr="009938F6" w:rsidRDefault="00875197" w:rsidP="00875197">
      <w:pPr>
        <w:spacing w:after="120"/>
        <w:rPr>
          <w:rFonts w:ascii="Arial" w:hAnsi="Arial" w:cs="Arial"/>
          <w:bCs/>
          <w:sz w:val="22"/>
          <w:szCs w:val="22"/>
        </w:rPr>
      </w:pPr>
      <w:r w:rsidRPr="009938F6">
        <w:rPr>
          <w:rFonts w:ascii="Arial" w:hAnsi="Arial" w:cs="Arial"/>
          <w:bCs/>
          <w:sz w:val="22"/>
          <w:szCs w:val="22"/>
        </w:rPr>
        <w:t xml:space="preserve">The undersigned hereby acknowledges that there are </w:t>
      </w:r>
      <w:r w:rsidRPr="009938F6">
        <w:rPr>
          <w:rFonts w:ascii="Arial" w:hAnsi="Arial" w:cs="Arial"/>
          <w:b/>
          <w:bCs/>
          <w:i/>
          <w:sz w:val="22"/>
          <w:szCs w:val="22"/>
        </w:rPr>
        <w:t>no deviations/exceptions</w:t>
      </w:r>
      <w:r w:rsidRPr="009938F6">
        <w:rPr>
          <w:rFonts w:ascii="Arial" w:hAnsi="Arial" w:cs="Arial"/>
          <w:bCs/>
          <w:sz w:val="22"/>
          <w:szCs w:val="22"/>
        </w:rPr>
        <w:t xml:space="preserve"> to this solicitation:</w:t>
      </w:r>
    </w:p>
    <w:p w:rsidR="00875197" w:rsidRPr="009938F6" w:rsidRDefault="00875197" w:rsidP="00875197">
      <w:pPr>
        <w:spacing w:after="120"/>
        <w:rPr>
          <w:rFonts w:ascii="Arial" w:hAnsi="Arial" w:cs="Arial"/>
          <w:bCs/>
          <w:sz w:val="22"/>
          <w:szCs w:val="22"/>
        </w:rPr>
      </w:pPr>
    </w:p>
    <w:p w:rsidR="00875197" w:rsidRPr="009938F6" w:rsidRDefault="00875197" w:rsidP="00875197">
      <w:pPr>
        <w:spacing w:after="120"/>
        <w:rPr>
          <w:rFonts w:ascii="Arial" w:hAnsi="Arial" w:cs="Arial"/>
          <w:bCs/>
          <w:sz w:val="22"/>
          <w:szCs w:val="22"/>
        </w:rPr>
      </w:pPr>
    </w:p>
    <w:p w:rsidR="00875197" w:rsidRPr="009938F6" w:rsidRDefault="00875197" w:rsidP="00A641B3">
      <w:pPr>
        <w:numPr>
          <w:ilvl w:val="0"/>
          <w:numId w:val="20"/>
        </w:numPr>
        <w:autoSpaceDE w:val="0"/>
        <w:autoSpaceDN w:val="0"/>
        <w:spacing w:after="120"/>
        <w:rPr>
          <w:rFonts w:ascii="Arial" w:hAnsi="Arial" w:cs="Arial"/>
          <w:b/>
          <w:bCs/>
          <w:sz w:val="22"/>
          <w:szCs w:val="22"/>
        </w:rPr>
      </w:pPr>
      <w:r w:rsidRPr="009938F6">
        <w:rPr>
          <w:rFonts w:ascii="Arial" w:hAnsi="Arial" w:cs="Arial"/>
          <w:b/>
          <w:bCs/>
          <w:sz w:val="22"/>
          <w:szCs w:val="22"/>
        </w:rPr>
        <w:t>NO DEVIATIONS NOR EXCEPTIONS</w:t>
      </w:r>
    </w:p>
    <w:p w:rsidR="00875197" w:rsidRPr="009938F6" w:rsidRDefault="00875197" w:rsidP="00875197">
      <w:pPr>
        <w:spacing w:after="120"/>
        <w:rPr>
          <w:rFonts w:ascii="Arial" w:hAnsi="Arial" w:cs="Arial"/>
          <w:bCs/>
          <w:sz w:val="22"/>
          <w:szCs w:val="22"/>
        </w:rPr>
      </w:pPr>
    </w:p>
    <w:p w:rsidR="00875197" w:rsidRPr="009938F6" w:rsidRDefault="00875197" w:rsidP="00875197">
      <w:pPr>
        <w:rPr>
          <w:rFonts w:ascii="Arial" w:hAnsi="Arial" w:cs="Arial"/>
          <w:sz w:val="22"/>
          <w:szCs w:val="22"/>
        </w:rPr>
      </w:pPr>
      <w:r w:rsidRPr="009938F6">
        <w:rPr>
          <w:rFonts w:ascii="Arial" w:hAnsi="Arial" w:cs="Arial"/>
          <w:sz w:val="22"/>
          <w:szCs w:val="22"/>
        </w:rPr>
        <w:t>__________________________________________</w:t>
      </w:r>
    </w:p>
    <w:p w:rsidR="00875197" w:rsidRPr="009938F6" w:rsidRDefault="00875197" w:rsidP="00875197">
      <w:pPr>
        <w:rPr>
          <w:rFonts w:ascii="Arial" w:hAnsi="Arial" w:cs="Arial"/>
          <w:sz w:val="22"/>
          <w:szCs w:val="22"/>
        </w:rPr>
      </w:pPr>
      <w:r w:rsidRPr="009938F6">
        <w:rPr>
          <w:rFonts w:ascii="Arial" w:hAnsi="Arial" w:cs="Arial"/>
          <w:sz w:val="22"/>
          <w:szCs w:val="22"/>
        </w:rPr>
        <w:t>Firm</w:t>
      </w:r>
    </w:p>
    <w:p w:rsidR="00875197" w:rsidRPr="009938F6" w:rsidRDefault="00875197" w:rsidP="00875197">
      <w:pPr>
        <w:rPr>
          <w:rFonts w:ascii="Arial" w:hAnsi="Arial" w:cs="Arial"/>
          <w:sz w:val="22"/>
          <w:szCs w:val="22"/>
        </w:rPr>
      </w:pPr>
    </w:p>
    <w:p w:rsidR="00875197" w:rsidRPr="009938F6" w:rsidRDefault="00875197" w:rsidP="00875197">
      <w:pPr>
        <w:rPr>
          <w:rFonts w:ascii="Arial" w:hAnsi="Arial" w:cs="Arial"/>
          <w:sz w:val="22"/>
          <w:szCs w:val="22"/>
        </w:rPr>
      </w:pPr>
      <w:r w:rsidRPr="009938F6">
        <w:rPr>
          <w:rFonts w:ascii="Arial" w:hAnsi="Arial" w:cs="Arial"/>
          <w:sz w:val="22"/>
          <w:szCs w:val="22"/>
        </w:rPr>
        <w:t>__________________________________________</w:t>
      </w:r>
    </w:p>
    <w:p w:rsidR="00875197" w:rsidRPr="009938F6" w:rsidRDefault="00875197" w:rsidP="00875197">
      <w:pPr>
        <w:tabs>
          <w:tab w:val="left" w:pos="2946"/>
          <w:tab w:val="center" w:pos="4320"/>
          <w:tab w:val="right" w:pos="8640"/>
        </w:tabs>
        <w:jc w:val="both"/>
        <w:outlineLvl w:val="0"/>
        <w:rPr>
          <w:rFonts w:ascii="Arial" w:eastAsia="ヒラギノ角ゴ Pro W3" w:hAnsi="Arial" w:cs="Arial"/>
          <w:color w:val="000000"/>
          <w:sz w:val="22"/>
          <w:szCs w:val="22"/>
        </w:rPr>
      </w:pPr>
      <w:r w:rsidRPr="009938F6">
        <w:rPr>
          <w:rFonts w:ascii="Arial" w:hAnsi="Arial" w:cs="Arial"/>
          <w:sz w:val="22"/>
          <w:szCs w:val="22"/>
        </w:rPr>
        <w:t>Authorized Signature</w:t>
      </w:r>
    </w:p>
    <w:p w:rsidR="00CD4945" w:rsidRPr="009938F6" w:rsidRDefault="00875197" w:rsidP="00875197">
      <w:pPr>
        <w:spacing w:after="120"/>
        <w:rPr>
          <w:rFonts w:ascii="Arial" w:hAnsi="Arial" w:cs="Arial"/>
          <w:color w:val="000000"/>
          <w:sz w:val="22"/>
          <w:szCs w:val="22"/>
        </w:rPr>
      </w:pPr>
      <w:r w:rsidRPr="009938F6">
        <w:rPr>
          <w:rFonts w:ascii="Arial" w:eastAsia="ヒラギノ角ゴ Pro W3" w:hAnsi="Arial" w:cs="Arial"/>
          <w:color w:val="000000"/>
          <w:sz w:val="22"/>
          <w:szCs w:val="22"/>
        </w:rPr>
        <w:br w:type="page"/>
      </w:r>
    </w:p>
    <w:p w:rsidR="00D14B96" w:rsidRPr="009938F6" w:rsidRDefault="00490DAD" w:rsidP="00CD4945">
      <w:pPr>
        <w:spacing w:after="120"/>
        <w:jc w:val="center"/>
        <w:rPr>
          <w:rFonts w:ascii="Arial" w:hAnsi="Arial" w:cs="Arial"/>
          <w:b/>
          <w:color w:val="000000"/>
          <w:sz w:val="22"/>
          <w:szCs w:val="22"/>
          <w:u w:val="single"/>
        </w:rPr>
      </w:pPr>
      <w:r>
        <w:rPr>
          <w:rFonts w:ascii="Arial" w:hAnsi="Arial" w:cs="Arial"/>
          <w:b/>
          <w:color w:val="000000"/>
          <w:sz w:val="22"/>
          <w:szCs w:val="22"/>
          <w:u w:val="single"/>
        </w:rPr>
        <w:lastRenderedPageBreak/>
        <w:t>ATTACHMENT 4</w:t>
      </w:r>
      <w:r w:rsidR="00D14B96" w:rsidRPr="009938F6">
        <w:rPr>
          <w:rFonts w:ascii="Arial" w:hAnsi="Arial" w:cs="Arial"/>
          <w:b/>
          <w:color w:val="000000"/>
          <w:sz w:val="22"/>
          <w:szCs w:val="22"/>
          <w:u w:val="single"/>
        </w:rPr>
        <w:t xml:space="preserve"> – ADDENDUM ACKNOWLEDGEMENT FORM</w:t>
      </w:r>
    </w:p>
    <w:p w:rsidR="00D14B96" w:rsidRPr="009938F6" w:rsidRDefault="00D14B96" w:rsidP="00D14B96">
      <w:pPr>
        <w:jc w:val="center"/>
        <w:rPr>
          <w:rFonts w:ascii="Arial" w:hAnsi="Arial" w:cs="Arial"/>
          <w:b/>
          <w:sz w:val="22"/>
          <w:szCs w:val="22"/>
        </w:rPr>
      </w:pPr>
    </w:p>
    <w:p w:rsidR="00D14B96" w:rsidRPr="009938F6" w:rsidRDefault="00D14B96" w:rsidP="00D14B96">
      <w:pPr>
        <w:pStyle w:val="Heading7"/>
        <w:tabs>
          <w:tab w:val="right" w:leader="underscore" w:pos="10080"/>
        </w:tabs>
        <w:rPr>
          <w:rFonts w:ascii="Arial" w:hAnsi="Arial" w:cs="Arial"/>
          <w:i w:val="0"/>
          <w:color w:val="auto"/>
          <w:sz w:val="22"/>
          <w:szCs w:val="22"/>
        </w:rPr>
      </w:pPr>
      <w:r w:rsidRPr="009938F6">
        <w:rPr>
          <w:rFonts w:ascii="Arial" w:hAnsi="Arial" w:cs="Arial"/>
          <w:i w:val="0"/>
          <w:color w:val="auto"/>
          <w:sz w:val="22"/>
          <w:szCs w:val="22"/>
        </w:rPr>
        <w:t>This page is used to acknowledge any and all addendums that might be issued.  Your signature indicates that you took the information provided in the addendums into consideration when providing your complete response.</w:t>
      </w: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pStyle w:val="Heading7"/>
        <w:tabs>
          <w:tab w:val="right" w:pos="9810"/>
          <w:tab w:val="right" w:leader="underscore" w:pos="10080"/>
        </w:tabs>
        <w:ind w:left="720" w:hanging="720"/>
        <w:rPr>
          <w:rFonts w:ascii="Arial" w:hAnsi="Arial" w:cs="Arial"/>
          <w:i w:val="0"/>
          <w:color w:val="auto"/>
          <w:sz w:val="22"/>
          <w:szCs w:val="22"/>
        </w:rPr>
      </w:pPr>
      <w:r w:rsidRPr="009938F6">
        <w:rPr>
          <w:rFonts w:ascii="Arial" w:hAnsi="Arial" w:cs="Arial"/>
          <w:i w:val="0"/>
          <w:color w:val="auto"/>
          <w:sz w:val="22"/>
          <w:szCs w:val="22"/>
        </w:rPr>
        <w:t>Please sign and date:</w:t>
      </w:r>
    </w:p>
    <w:p w:rsidR="00D14B96" w:rsidRPr="009938F6" w:rsidRDefault="00D14B96" w:rsidP="00D14B96">
      <w:pPr>
        <w:pStyle w:val="Heading7"/>
        <w:tabs>
          <w:tab w:val="right" w:leader="underscore" w:pos="10080"/>
        </w:tabs>
        <w:ind w:left="720"/>
        <w:rPr>
          <w:rFonts w:ascii="Arial" w:hAnsi="Arial" w:cs="Arial"/>
          <w:i w:val="0"/>
          <w:color w:val="auto"/>
          <w:sz w:val="22"/>
          <w:szCs w:val="22"/>
        </w:rPr>
      </w:pP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pStyle w:val="Heading7"/>
        <w:tabs>
          <w:tab w:val="left" w:pos="5040"/>
          <w:tab w:val="right" w:leader="underscore" w:pos="10080"/>
        </w:tabs>
        <w:ind w:left="720" w:hanging="720"/>
        <w:rPr>
          <w:rFonts w:ascii="Arial" w:hAnsi="Arial" w:cs="Arial"/>
          <w:i w:val="0"/>
          <w:color w:val="auto"/>
          <w:sz w:val="22"/>
          <w:szCs w:val="22"/>
        </w:rPr>
      </w:pPr>
      <w:r w:rsidRPr="009938F6">
        <w:rPr>
          <w:rFonts w:ascii="Arial" w:hAnsi="Arial" w:cs="Arial"/>
          <w:i w:val="0"/>
          <w:color w:val="auto"/>
          <w:sz w:val="22"/>
          <w:szCs w:val="22"/>
        </w:rPr>
        <w:t>ADDENDUM NO. 1 Acknowledgement</w:t>
      </w:r>
      <w:r w:rsidRPr="009938F6">
        <w:rPr>
          <w:rFonts w:ascii="Arial" w:hAnsi="Arial" w:cs="Arial"/>
          <w:i w:val="0"/>
          <w:color w:val="auto"/>
          <w:sz w:val="22"/>
          <w:szCs w:val="22"/>
        </w:rPr>
        <w:tab/>
        <w:t>__________________________________________</w:t>
      </w:r>
    </w:p>
    <w:p w:rsidR="00D14B96" w:rsidRPr="009938F6" w:rsidRDefault="00D14B96" w:rsidP="00D14B96">
      <w:pPr>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Signature</w:t>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Date</w:t>
      </w: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pStyle w:val="Heading7"/>
        <w:tabs>
          <w:tab w:val="left" w:pos="5040"/>
          <w:tab w:val="right" w:leader="underscore" w:pos="10080"/>
        </w:tabs>
        <w:ind w:left="720" w:hanging="720"/>
        <w:rPr>
          <w:rFonts w:ascii="Arial" w:hAnsi="Arial" w:cs="Arial"/>
          <w:i w:val="0"/>
          <w:color w:val="auto"/>
          <w:sz w:val="22"/>
          <w:szCs w:val="22"/>
        </w:rPr>
      </w:pPr>
      <w:r w:rsidRPr="009938F6">
        <w:rPr>
          <w:rFonts w:ascii="Arial" w:hAnsi="Arial" w:cs="Arial"/>
          <w:i w:val="0"/>
          <w:color w:val="auto"/>
          <w:sz w:val="22"/>
          <w:szCs w:val="22"/>
        </w:rPr>
        <w:t>ADDENDUM NO. 2 Acknowledgement</w:t>
      </w:r>
      <w:r w:rsidRPr="009938F6">
        <w:rPr>
          <w:rFonts w:ascii="Arial" w:hAnsi="Arial" w:cs="Arial"/>
          <w:i w:val="0"/>
          <w:color w:val="auto"/>
          <w:sz w:val="22"/>
          <w:szCs w:val="22"/>
        </w:rPr>
        <w:tab/>
        <w:t>__________________________________________</w:t>
      </w:r>
    </w:p>
    <w:p w:rsidR="00D14B96" w:rsidRPr="009938F6" w:rsidRDefault="00D14B96" w:rsidP="00D14B96">
      <w:pPr>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Signature</w:t>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Date</w:t>
      </w: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pStyle w:val="Heading7"/>
        <w:tabs>
          <w:tab w:val="left" w:pos="5040"/>
        </w:tabs>
        <w:rPr>
          <w:rFonts w:ascii="Arial" w:hAnsi="Arial" w:cs="Arial"/>
          <w:i w:val="0"/>
          <w:color w:val="auto"/>
          <w:sz w:val="22"/>
          <w:szCs w:val="22"/>
        </w:rPr>
      </w:pPr>
      <w:r w:rsidRPr="009938F6">
        <w:rPr>
          <w:rFonts w:ascii="Arial" w:hAnsi="Arial" w:cs="Arial"/>
          <w:i w:val="0"/>
          <w:color w:val="auto"/>
          <w:sz w:val="22"/>
          <w:szCs w:val="22"/>
        </w:rPr>
        <w:t>ADDENDUM NO. 3 Acknowledgement</w:t>
      </w:r>
      <w:r w:rsidRPr="009938F6">
        <w:rPr>
          <w:rFonts w:ascii="Arial" w:hAnsi="Arial" w:cs="Arial"/>
          <w:i w:val="0"/>
          <w:color w:val="auto"/>
          <w:sz w:val="22"/>
          <w:szCs w:val="22"/>
        </w:rPr>
        <w:tab/>
        <w:t>__________________________________________</w:t>
      </w:r>
    </w:p>
    <w:p w:rsidR="00D14B96" w:rsidRPr="009938F6" w:rsidRDefault="00D14B96" w:rsidP="00D14B96">
      <w:pPr>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Signature</w:t>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Date</w:t>
      </w:r>
    </w:p>
    <w:p w:rsidR="00D14B96" w:rsidRPr="009938F6" w:rsidRDefault="00D14B96" w:rsidP="00D14B96">
      <w:pPr>
        <w:rPr>
          <w:rFonts w:ascii="Arial" w:hAnsi="Arial" w:cs="Arial"/>
          <w:sz w:val="22"/>
          <w:szCs w:val="22"/>
        </w:rPr>
      </w:pPr>
    </w:p>
    <w:p w:rsidR="00D14B96" w:rsidRPr="009938F6" w:rsidRDefault="00D14B96" w:rsidP="00D14B96">
      <w:pPr>
        <w:spacing w:after="120"/>
        <w:rPr>
          <w:rFonts w:ascii="Arial" w:hAnsi="Arial" w:cs="Arial"/>
          <w:sz w:val="22"/>
          <w:szCs w:val="22"/>
        </w:rPr>
      </w:pPr>
    </w:p>
    <w:p w:rsidR="00D14B96" w:rsidRPr="009938F6" w:rsidRDefault="00D14B96" w:rsidP="00D14B96">
      <w:pPr>
        <w:spacing w:after="120"/>
        <w:rPr>
          <w:rFonts w:ascii="Arial" w:hAnsi="Arial" w:cs="Arial"/>
          <w:sz w:val="22"/>
          <w:szCs w:val="22"/>
        </w:rPr>
      </w:pPr>
    </w:p>
    <w:p w:rsidR="00D14B96" w:rsidRPr="009938F6" w:rsidRDefault="00D14B96" w:rsidP="00D14B96">
      <w:pPr>
        <w:spacing w:after="120"/>
        <w:rPr>
          <w:rFonts w:ascii="Arial" w:hAnsi="Arial" w:cs="Arial"/>
          <w:sz w:val="22"/>
          <w:szCs w:val="22"/>
        </w:rPr>
      </w:pPr>
    </w:p>
    <w:p w:rsidR="00D14B96" w:rsidRPr="009938F6" w:rsidRDefault="00D14B96" w:rsidP="00D14B96">
      <w:pPr>
        <w:spacing w:after="120"/>
        <w:rPr>
          <w:rFonts w:ascii="Arial" w:hAnsi="Arial" w:cs="Arial"/>
          <w:sz w:val="22"/>
          <w:szCs w:val="22"/>
        </w:rPr>
      </w:pPr>
    </w:p>
    <w:p w:rsidR="00D14B96" w:rsidRPr="009938F6" w:rsidRDefault="00D14B96" w:rsidP="00D14B96">
      <w:pPr>
        <w:spacing w:after="120"/>
        <w:rPr>
          <w:rFonts w:ascii="Arial" w:hAnsi="Arial" w:cs="Arial"/>
          <w:sz w:val="22"/>
          <w:szCs w:val="22"/>
        </w:rPr>
      </w:pPr>
    </w:p>
    <w:p w:rsidR="00D14B96" w:rsidRPr="009938F6" w:rsidRDefault="00D14B96" w:rsidP="00D14B96">
      <w:pPr>
        <w:spacing w:after="120"/>
        <w:rPr>
          <w:rFonts w:ascii="Arial" w:hAnsi="Arial" w:cs="Arial"/>
          <w:sz w:val="22"/>
          <w:szCs w:val="22"/>
        </w:rPr>
      </w:pPr>
    </w:p>
    <w:p w:rsidR="00D14B96" w:rsidRPr="009938F6" w:rsidRDefault="00D14B96" w:rsidP="00D14B96">
      <w:pPr>
        <w:adjustRightInd w:val="0"/>
        <w:rPr>
          <w:rFonts w:ascii="Arial" w:hAnsi="Arial" w:cs="Arial"/>
          <w:color w:val="000000"/>
          <w:sz w:val="22"/>
          <w:szCs w:val="22"/>
        </w:rPr>
      </w:pPr>
    </w:p>
    <w:p w:rsidR="00107376" w:rsidRPr="009938F6" w:rsidRDefault="00107376" w:rsidP="00107376">
      <w:pPr>
        <w:rPr>
          <w:rFonts w:ascii="Arial" w:hAnsi="Arial" w:cs="Arial"/>
          <w:sz w:val="22"/>
          <w:szCs w:val="22"/>
        </w:rPr>
      </w:pPr>
      <w:r w:rsidRPr="009938F6">
        <w:rPr>
          <w:rFonts w:ascii="Arial" w:hAnsi="Arial" w:cs="Arial"/>
          <w:sz w:val="22"/>
          <w:szCs w:val="22"/>
        </w:rPr>
        <w:t>__________________________________________</w:t>
      </w:r>
    </w:p>
    <w:p w:rsidR="00D14B96" w:rsidRPr="009938F6" w:rsidRDefault="00D14B96" w:rsidP="00D14B96">
      <w:pPr>
        <w:rPr>
          <w:rFonts w:ascii="Arial" w:hAnsi="Arial" w:cs="Arial"/>
          <w:sz w:val="22"/>
          <w:szCs w:val="22"/>
        </w:rPr>
      </w:pPr>
      <w:r w:rsidRPr="009938F6">
        <w:rPr>
          <w:rFonts w:ascii="Arial" w:hAnsi="Arial" w:cs="Arial"/>
          <w:sz w:val="22"/>
          <w:szCs w:val="22"/>
        </w:rPr>
        <w:t>Firm</w:t>
      </w: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r w:rsidRPr="009938F6">
        <w:rPr>
          <w:rFonts w:ascii="Arial" w:hAnsi="Arial" w:cs="Arial"/>
          <w:sz w:val="22"/>
          <w:szCs w:val="22"/>
        </w:rPr>
        <w:t>__________________________________________</w:t>
      </w:r>
    </w:p>
    <w:p w:rsidR="00D14B96" w:rsidRPr="009938F6" w:rsidRDefault="00D14B96" w:rsidP="00D14B96">
      <w:pPr>
        <w:spacing w:after="120"/>
        <w:rPr>
          <w:rFonts w:ascii="Arial" w:hAnsi="Arial" w:cs="Arial"/>
          <w:color w:val="000000"/>
          <w:sz w:val="22"/>
          <w:szCs w:val="22"/>
        </w:rPr>
      </w:pPr>
      <w:r w:rsidRPr="009938F6">
        <w:rPr>
          <w:rFonts w:ascii="Arial" w:hAnsi="Arial" w:cs="Arial"/>
          <w:sz w:val="22"/>
          <w:szCs w:val="22"/>
        </w:rPr>
        <w:t>Authorized Signature</w:t>
      </w:r>
      <w:r w:rsidRPr="009938F6">
        <w:rPr>
          <w:rFonts w:ascii="Arial" w:hAnsi="Arial" w:cs="Arial"/>
          <w:color w:val="000000"/>
          <w:sz w:val="22"/>
          <w:szCs w:val="22"/>
        </w:rPr>
        <w:t xml:space="preserve"> </w:t>
      </w:r>
    </w:p>
    <w:p w:rsidR="00D14B96" w:rsidRPr="009938F6" w:rsidRDefault="00D14B96" w:rsidP="00D14B96">
      <w:pPr>
        <w:spacing w:after="120"/>
        <w:rPr>
          <w:rFonts w:ascii="Arial" w:hAnsi="Arial" w:cs="Arial"/>
          <w:color w:val="000000"/>
          <w:sz w:val="22"/>
          <w:szCs w:val="22"/>
        </w:rPr>
      </w:pPr>
      <w:r w:rsidRPr="009938F6">
        <w:rPr>
          <w:rFonts w:ascii="Arial" w:hAnsi="Arial" w:cs="Arial"/>
          <w:color w:val="000000"/>
          <w:sz w:val="22"/>
          <w:szCs w:val="22"/>
        </w:rPr>
        <w:br w:type="page"/>
      </w:r>
    </w:p>
    <w:p w:rsidR="00D14B96" w:rsidRPr="009938F6" w:rsidRDefault="00D14B96" w:rsidP="00D14B96">
      <w:pPr>
        <w:jc w:val="center"/>
        <w:rPr>
          <w:rFonts w:ascii="Arial" w:hAnsi="Arial" w:cs="Arial"/>
          <w:b/>
          <w:sz w:val="22"/>
          <w:szCs w:val="22"/>
          <w:u w:val="single"/>
        </w:rPr>
      </w:pPr>
    </w:p>
    <w:p w:rsidR="00D14B96" w:rsidRPr="009938F6" w:rsidRDefault="00D14B96" w:rsidP="00D14B96">
      <w:pPr>
        <w:jc w:val="center"/>
        <w:rPr>
          <w:rFonts w:ascii="Arial" w:hAnsi="Arial" w:cs="Arial"/>
          <w:b/>
          <w:sz w:val="22"/>
          <w:szCs w:val="22"/>
          <w:u w:val="single"/>
        </w:rPr>
      </w:pPr>
      <w:r w:rsidRPr="009938F6">
        <w:rPr>
          <w:rFonts w:ascii="Arial" w:hAnsi="Arial" w:cs="Arial"/>
          <w:b/>
          <w:sz w:val="22"/>
          <w:szCs w:val="22"/>
          <w:u w:val="single"/>
        </w:rPr>
        <w:t xml:space="preserve">ATTACHMENT </w:t>
      </w:r>
      <w:r w:rsidR="00490DAD">
        <w:rPr>
          <w:rFonts w:ascii="Arial" w:hAnsi="Arial" w:cs="Arial"/>
          <w:b/>
          <w:sz w:val="22"/>
          <w:szCs w:val="22"/>
          <w:u w:val="single"/>
        </w:rPr>
        <w:t>5</w:t>
      </w:r>
      <w:r w:rsidRPr="009938F6">
        <w:rPr>
          <w:rFonts w:ascii="Arial" w:hAnsi="Arial" w:cs="Arial"/>
          <w:b/>
          <w:sz w:val="22"/>
          <w:szCs w:val="22"/>
          <w:u w:val="single"/>
        </w:rPr>
        <w:t xml:space="preserve"> </w:t>
      </w:r>
      <w:r w:rsidR="000A2B06" w:rsidRPr="009938F6">
        <w:rPr>
          <w:rFonts w:ascii="Arial" w:hAnsi="Arial" w:cs="Arial"/>
          <w:bCs/>
          <w:sz w:val="22"/>
          <w:szCs w:val="22"/>
          <w:u w:val="single"/>
        </w:rPr>
        <w:t xml:space="preserve">– </w:t>
      </w:r>
      <w:r w:rsidR="00490DAD" w:rsidRPr="00490DAD">
        <w:rPr>
          <w:rFonts w:ascii="Arial" w:hAnsi="Arial" w:cs="Arial"/>
          <w:b/>
          <w:bCs/>
          <w:sz w:val="22"/>
          <w:szCs w:val="22"/>
          <w:u w:val="single"/>
        </w:rPr>
        <w:t xml:space="preserve">NOTARIZED </w:t>
      </w:r>
      <w:r w:rsidRPr="009938F6">
        <w:rPr>
          <w:rFonts w:ascii="Arial" w:hAnsi="Arial" w:cs="Arial"/>
          <w:b/>
          <w:sz w:val="22"/>
          <w:szCs w:val="22"/>
          <w:u w:val="single"/>
        </w:rPr>
        <w:t>NON-COLLUSION AFFIDAVIT</w:t>
      </w:r>
    </w:p>
    <w:p w:rsidR="00D14B96" w:rsidRPr="009938F6" w:rsidRDefault="00D14B96" w:rsidP="00D14B96">
      <w:pPr>
        <w:rPr>
          <w:rFonts w:ascii="Arial" w:hAnsi="Arial" w:cs="Arial"/>
          <w:b/>
          <w:sz w:val="22"/>
          <w:szCs w:val="22"/>
          <w:u w:val="single"/>
        </w:rPr>
      </w:pPr>
    </w:p>
    <w:p w:rsidR="00D14B96" w:rsidRPr="009938F6" w:rsidRDefault="00D14B96" w:rsidP="00D14B96">
      <w:pPr>
        <w:rPr>
          <w:rFonts w:ascii="Arial" w:hAnsi="Arial" w:cs="Arial"/>
          <w:b/>
          <w:sz w:val="22"/>
          <w:szCs w:val="22"/>
          <w:u w:val="single"/>
        </w:rPr>
      </w:pPr>
    </w:p>
    <w:p w:rsidR="00D14B96" w:rsidRPr="009938F6" w:rsidRDefault="00D14B96" w:rsidP="00D14B96">
      <w:pPr>
        <w:rPr>
          <w:rFonts w:ascii="Arial" w:hAnsi="Arial" w:cs="Arial"/>
          <w:b/>
          <w:sz w:val="22"/>
          <w:szCs w:val="22"/>
          <w:u w:val="single"/>
        </w:rPr>
      </w:pPr>
    </w:p>
    <w:p w:rsidR="00D14B96" w:rsidRPr="009938F6" w:rsidRDefault="00D14B96" w:rsidP="00D14B96">
      <w:pPr>
        <w:rPr>
          <w:rFonts w:ascii="Arial" w:hAnsi="Arial" w:cs="Arial"/>
          <w:b/>
          <w:sz w:val="22"/>
          <w:szCs w:val="22"/>
          <w:u w:val="single"/>
        </w:rPr>
      </w:pPr>
    </w:p>
    <w:p w:rsidR="00D14B96" w:rsidRPr="009938F6" w:rsidRDefault="00D14B96" w:rsidP="00D14B96">
      <w:pPr>
        <w:rPr>
          <w:rFonts w:ascii="Arial" w:hAnsi="Arial" w:cs="Arial"/>
          <w:sz w:val="22"/>
          <w:szCs w:val="22"/>
        </w:rPr>
      </w:pPr>
      <w:r w:rsidRPr="009938F6">
        <w:rPr>
          <w:rFonts w:ascii="Arial" w:hAnsi="Arial" w:cs="Arial"/>
          <w:sz w:val="22"/>
          <w:szCs w:val="22"/>
        </w:rPr>
        <w:t xml:space="preserve">State of  </w:t>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w:t>
      </w:r>
    </w:p>
    <w:p w:rsidR="00D14B96" w:rsidRPr="009938F6" w:rsidRDefault="00D14B96" w:rsidP="00D14B96">
      <w:pPr>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w:t>
      </w:r>
      <w:r w:rsidRPr="009938F6">
        <w:rPr>
          <w:rFonts w:ascii="Arial" w:hAnsi="Arial" w:cs="Arial"/>
          <w:sz w:val="22"/>
          <w:szCs w:val="22"/>
        </w:rPr>
        <w:tab/>
        <w:t>ss.</w:t>
      </w:r>
    </w:p>
    <w:p w:rsidR="00D14B96" w:rsidRPr="009938F6" w:rsidRDefault="00D14B96" w:rsidP="00D14B96">
      <w:pPr>
        <w:rPr>
          <w:rFonts w:ascii="Arial" w:hAnsi="Arial" w:cs="Arial"/>
          <w:sz w:val="22"/>
          <w:szCs w:val="22"/>
        </w:rPr>
      </w:pPr>
      <w:r w:rsidRPr="009938F6">
        <w:rPr>
          <w:rFonts w:ascii="Arial" w:hAnsi="Arial" w:cs="Arial"/>
          <w:sz w:val="22"/>
          <w:szCs w:val="22"/>
        </w:rPr>
        <w:t>County of</w:t>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r>
      <w:r w:rsidRPr="009938F6">
        <w:rPr>
          <w:rFonts w:ascii="Arial" w:hAnsi="Arial" w:cs="Arial"/>
          <w:sz w:val="22"/>
          <w:szCs w:val="22"/>
        </w:rPr>
        <w:tab/>
        <w:t>)</w:t>
      </w:r>
    </w:p>
    <w:p w:rsidR="00D14B96" w:rsidRPr="009938F6" w:rsidRDefault="00D14B96" w:rsidP="00D14B96">
      <w:pPr>
        <w:rPr>
          <w:rFonts w:ascii="Arial" w:hAnsi="Arial" w:cs="Arial"/>
          <w:sz w:val="22"/>
          <w:szCs w:val="22"/>
        </w:rPr>
      </w:pPr>
    </w:p>
    <w:p w:rsidR="00D14B96" w:rsidRPr="009938F6" w:rsidRDefault="00D14B96" w:rsidP="00D14B96">
      <w:pPr>
        <w:tabs>
          <w:tab w:val="left" w:leader="underscore" w:pos="7920"/>
        </w:tabs>
        <w:rPr>
          <w:rFonts w:ascii="Arial" w:hAnsi="Arial" w:cs="Arial"/>
          <w:sz w:val="22"/>
          <w:szCs w:val="22"/>
        </w:rPr>
      </w:pPr>
      <w:r w:rsidRPr="009938F6">
        <w:rPr>
          <w:rFonts w:ascii="Arial" w:hAnsi="Arial" w:cs="Arial"/>
          <w:sz w:val="22"/>
          <w:szCs w:val="22"/>
        </w:rPr>
        <w:tab/>
        <w:t>, affiant,</w:t>
      </w:r>
    </w:p>
    <w:p w:rsidR="00D14B96" w:rsidRPr="009938F6" w:rsidRDefault="00D14B96" w:rsidP="00D14B96">
      <w:pPr>
        <w:pStyle w:val="BodyText"/>
        <w:tabs>
          <w:tab w:val="left" w:leader="underscore" w:pos="7920"/>
        </w:tabs>
        <w:rPr>
          <w:rFonts w:ascii="Arial" w:hAnsi="Arial" w:cs="Arial"/>
          <w:sz w:val="22"/>
          <w:szCs w:val="22"/>
        </w:rPr>
      </w:pPr>
      <w:r w:rsidRPr="009938F6">
        <w:rPr>
          <w:rFonts w:ascii="Arial" w:hAnsi="Arial" w:cs="Arial"/>
          <w:sz w:val="22"/>
          <w:szCs w:val="22"/>
        </w:rPr>
        <w:t xml:space="preserve">                                                          (Name)</w:t>
      </w:r>
    </w:p>
    <w:p w:rsidR="00D14B96" w:rsidRPr="009938F6" w:rsidRDefault="00D14B96" w:rsidP="00D14B96">
      <w:pPr>
        <w:tabs>
          <w:tab w:val="left" w:leader="underscore" w:pos="8100"/>
        </w:tabs>
        <w:rPr>
          <w:rFonts w:ascii="Arial" w:hAnsi="Arial" w:cs="Arial"/>
          <w:sz w:val="22"/>
          <w:szCs w:val="22"/>
        </w:rPr>
      </w:pPr>
    </w:p>
    <w:p w:rsidR="00D14B96" w:rsidRPr="009938F6" w:rsidRDefault="00D14B96" w:rsidP="00D14B96">
      <w:pPr>
        <w:tabs>
          <w:tab w:val="left" w:leader="underscore" w:pos="8900"/>
        </w:tabs>
        <w:rPr>
          <w:rFonts w:ascii="Arial" w:hAnsi="Arial" w:cs="Arial"/>
          <w:sz w:val="22"/>
          <w:szCs w:val="22"/>
        </w:rPr>
      </w:pPr>
      <w:r w:rsidRPr="009938F6">
        <w:rPr>
          <w:rFonts w:ascii="Arial" w:hAnsi="Arial" w:cs="Arial"/>
          <w:sz w:val="22"/>
          <w:szCs w:val="22"/>
        </w:rPr>
        <w:t xml:space="preserve">the </w:t>
      </w:r>
      <w:r w:rsidRPr="009938F6">
        <w:rPr>
          <w:rFonts w:ascii="Arial" w:hAnsi="Arial" w:cs="Arial"/>
          <w:sz w:val="22"/>
          <w:szCs w:val="22"/>
        </w:rPr>
        <w:tab/>
      </w:r>
    </w:p>
    <w:p w:rsidR="00D14B96" w:rsidRPr="009938F6" w:rsidRDefault="00D14B96" w:rsidP="00D14B96">
      <w:pPr>
        <w:tabs>
          <w:tab w:val="left" w:leader="underscore" w:pos="8900"/>
        </w:tabs>
        <w:jc w:val="center"/>
        <w:rPr>
          <w:rFonts w:ascii="Arial" w:hAnsi="Arial" w:cs="Arial"/>
          <w:sz w:val="22"/>
          <w:szCs w:val="22"/>
        </w:rPr>
      </w:pPr>
      <w:r w:rsidRPr="009938F6">
        <w:rPr>
          <w:rFonts w:ascii="Arial" w:hAnsi="Arial" w:cs="Arial"/>
          <w:sz w:val="22"/>
          <w:szCs w:val="22"/>
        </w:rPr>
        <w:t>(Title)</w:t>
      </w:r>
    </w:p>
    <w:p w:rsidR="00D14B96" w:rsidRPr="009938F6" w:rsidRDefault="00D14B96" w:rsidP="00D14B96">
      <w:pPr>
        <w:tabs>
          <w:tab w:val="left" w:leader="underscore" w:pos="8900"/>
        </w:tabs>
        <w:rPr>
          <w:rFonts w:ascii="Arial" w:hAnsi="Arial" w:cs="Arial"/>
          <w:sz w:val="22"/>
          <w:szCs w:val="22"/>
        </w:rPr>
      </w:pPr>
    </w:p>
    <w:p w:rsidR="00D14B96" w:rsidRPr="009938F6" w:rsidRDefault="00D14B96" w:rsidP="00D14B96">
      <w:pPr>
        <w:tabs>
          <w:tab w:val="left" w:leader="underscore" w:pos="8900"/>
        </w:tabs>
        <w:rPr>
          <w:rFonts w:ascii="Arial" w:hAnsi="Arial" w:cs="Arial"/>
          <w:sz w:val="22"/>
          <w:szCs w:val="22"/>
        </w:rPr>
      </w:pPr>
      <w:r w:rsidRPr="009938F6">
        <w:rPr>
          <w:rFonts w:ascii="Arial" w:hAnsi="Arial" w:cs="Arial"/>
          <w:sz w:val="22"/>
          <w:szCs w:val="22"/>
        </w:rPr>
        <w:tab/>
      </w:r>
    </w:p>
    <w:p w:rsidR="00D14B96" w:rsidRPr="009938F6" w:rsidRDefault="00D14B96" w:rsidP="00D14B96">
      <w:pPr>
        <w:tabs>
          <w:tab w:val="left" w:leader="underscore" w:pos="8900"/>
        </w:tabs>
        <w:jc w:val="center"/>
        <w:rPr>
          <w:rFonts w:ascii="Arial" w:hAnsi="Arial" w:cs="Arial"/>
          <w:sz w:val="22"/>
          <w:szCs w:val="22"/>
        </w:rPr>
      </w:pPr>
      <w:r w:rsidRPr="009938F6">
        <w:rPr>
          <w:rFonts w:ascii="Arial" w:hAnsi="Arial" w:cs="Arial"/>
          <w:sz w:val="22"/>
          <w:szCs w:val="22"/>
        </w:rPr>
        <w:t>(Contractor/Bidder)</w:t>
      </w:r>
    </w:p>
    <w:p w:rsidR="00D14B96" w:rsidRPr="009938F6" w:rsidRDefault="00D14B96" w:rsidP="00D14B96">
      <w:pPr>
        <w:tabs>
          <w:tab w:val="left" w:leader="underscore" w:pos="8900"/>
        </w:tabs>
        <w:rPr>
          <w:rFonts w:ascii="Arial" w:hAnsi="Arial" w:cs="Arial"/>
          <w:sz w:val="22"/>
          <w:szCs w:val="22"/>
        </w:rPr>
      </w:pPr>
    </w:p>
    <w:p w:rsidR="00D14B96" w:rsidRPr="009938F6" w:rsidRDefault="00D14B96" w:rsidP="00D14B96">
      <w:pPr>
        <w:tabs>
          <w:tab w:val="left" w:leader="underscore" w:pos="8900"/>
        </w:tabs>
        <w:rPr>
          <w:rFonts w:ascii="Arial" w:hAnsi="Arial" w:cs="Arial"/>
          <w:sz w:val="22"/>
          <w:szCs w:val="22"/>
        </w:rPr>
      </w:pPr>
    </w:p>
    <w:p w:rsidR="00D14B96" w:rsidRPr="009938F6" w:rsidRDefault="00D14B96" w:rsidP="00D14B96">
      <w:pPr>
        <w:tabs>
          <w:tab w:val="left" w:leader="underscore" w:pos="8900"/>
        </w:tabs>
        <w:rPr>
          <w:rFonts w:ascii="Arial" w:hAnsi="Arial" w:cs="Arial"/>
          <w:sz w:val="22"/>
          <w:szCs w:val="22"/>
        </w:rPr>
      </w:pPr>
      <w:r w:rsidRPr="009938F6">
        <w:rPr>
          <w:rFonts w:ascii="Arial" w:hAnsi="Arial" w:cs="Arial"/>
          <w:sz w:val="22"/>
          <w:szCs w:val="22"/>
        </w:rPr>
        <w:t>the persons, corporation, or company who makes the accompanying Proposal, having first been duly worn, deposes and says:</w:t>
      </w:r>
    </w:p>
    <w:p w:rsidR="00D14B96" w:rsidRPr="009938F6" w:rsidRDefault="00D14B96" w:rsidP="00D14B96">
      <w:pPr>
        <w:tabs>
          <w:tab w:val="left" w:leader="underscore" w:pos="8900"/>
        </w:tabs>
        <w:rPr>
          <w:rFonts w:ascii="Arial" w:hAnsi="Arial" w:cs="Arial"/>
          <w:sz w:val="22"/>
          <w:szCs w:val="22"/>
        </w:rPr>
      </w:pPr>
    </w:p>
    <w:p w:rsidR="00D14B96" w:rsidRPr="009938F6" w:rsidRDefault="00D14B96" w:rsidP="00D14B96">
      <w:pPr>
        <w:tabs>
          <w:tab w:val="left" w:leader="underscore" w:pos="8900"/>
        </w:tabs>
        <w:ind w:left="720" w:right="1080"/>
        <w:rPr>
          <w:rFonts w:ascii="Arial" w:hAnsi="Arial" w:cs="Arial"/>
          <w:sz w:val="22"/>
          <w:szCs w:val="22"/>
        </w:rPr>
      </w:pPr>
      <w:r w:rsidRPr="009938F6">
        <w:rPr>
          <w:rFonts w:ascii="Arial" w:hAnsi="Arial" w:cs="Arial"/>
          <w:sz w:val="22"/>
          <w:szCs w:val="22"/>
        </w:rPr>
        <w:t>That such Proposal is genuine and not sham or collusive, nor made in the interest of, or behalf of, any persons not herein named, and that the Bidder has not directly or indirectly induced or solicited any other Bidder to put in a sham bid, or any other person, firm or corporation to refrain from bidding, and that the Bidder has not in any manner sought by collusion to secure for itself an advantage over any other Bidder.</w:t>
      </w:r>
    </w:p>
    <w:p w:rsidR="00D14B96" w:rsidRPr="009938F6" w:rsidRDefault="00D14B96" w:rsidP="00D14B96">
      <w:pPr>
        <w:tabs>
          <w:tab w:val="left" w:leader="underscore" w:pos="8900"/>
        </w:tabs>
        <w:ind w:left="720" w:right="1080"/>
        <w:rPr>
          <w:rFonts w:ascii="Arial" w:hAnsi="Arial" w:cs="Arial"/>
          <w:sz w:val="22"/>
          <w:szCs w:val="22"/>
        </w:rPr>
      </w:pPr>
    </w:p>
    <w:p w:rsidR="00D14B96" w:rsidRPr="009938F6" w:rsidRDefault="00D14B96" w:rsidP="00D14B96">
      <w:pPr>
        <w:tabs>
          <w:tab w:val="left" w:leader="underscore" w:pos="8900"/>
        </w:tabs>
        <w:ind w:left="720" w:right="1080"/>
        <w:rPr>
          <w:rFonts w:ascii="Arial" w:hAnsi="Arial" w:cs="Arial"/>
          <w:sz w:val="22"/>
          <w:szCs w:val="22"/>
        </w:rPr>
      </w:pPr>
    </w:p>
    <w:p w:rsidR="00D14B96" w:rsidRPr="009938F6" w:rsidRDefault="00D14B96" w:rsidP="00D14B96">
      <w:pPr>
        <w:tabs>
          <w:tab w:val="left" w:pos="5040"/>
          <w:tab w:val="right" w:leader="underscore" w:pos="8900"/>
        </w:tabs>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r>
    </w:p>
    <w:p w:rsidR="00D14B96" w:rsidRPr="009938F6" w:rsidRDefault="00D14B96" w:rsidP="00D14B96">
      <w:pPr>
        <w:tabs>
          <w:tab w:val="left" w:pos="5760"/>
          <w:tab w:val="right" w:leader="underscore" w:pos="8900"/>
        </w:tabs>
        <w:rPr>
          <w:rFonts w:ascii="Arial" w:hAnsi="Arial" w:cs="Arial"/>
          <w:sz w:val="22"/>
          <w:szCs w:val="22"/>
        </w:rPr>
      </w:pPr>
    </w:p>
    <w:p w:rsidR="00D14B96" w:rsidRPr="009938F6" w:rsidRDefault="00D14B96" w:rsidP="00D14B96">
      <w:pPr>
        <w:tabs>
          <w:tab w:val="left" w:pos="5040"/>
          <w:tab w:val="right" w:leader="underscore" w:pos="8900"/>
        </w:tabs>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r>
    </w:p>
    <w:p w:rsidR="00D14B96" w:rsidRPr="009938F6" w:rsidRDefault="00D14B96" w:rsidP="00D14B96">
      <w:pPr>
        <w:tabs>
          <w:tab w:val="left" w:pos="5760"/>
          <w:tab w:val="center" w:pos="7280"/>
          <w:tab w:val="right" w:leader="underscore" w:pos="8900"/>
        </w:tabs>
        <w:rPr>
          <w:rFonts w:ascii="Arial" w:hAnsi="Arial" w:cs="Arial"/>
          <w:sz w:val="22"/>
          <w:szCs w:val="22"/>
        </w:rPr>
      </w:pPr>
      <w:r w:rsidRPr="009938F6">
        <w:rPr>
          <w:rFonts w:ascii="Arial" w:hAnsi="Arial" w:cs="Arial"/>
          <w:sz w:val="22"/>
          <w:szCs w:val="22"/>
        </w:rPr>
        <w:tab/>
      </w:r>
      <w:r w:rsidRPr="009938F6">
        <w:rPr>
          <w:rFonts w:ascii="Arial" w:hAnsi="Arial" w:cs="Arial"/>
          <w:sz w:val="22"/>
          <w:szCs w:val="22"/>
        </w:rPr>
        <w:tab/>
        <w:t>(Title)</w:t>
      </w: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p>
    <w:p w:rsidR="00D14B96" w:rsidRPr="009938F6" w:rsidRDefault="00D14B96" w:rsidP="00D14B96">
      <w:pPr>
        <w:rPr>
          <w:rFonts w:ascii="Arial" w:hAnsi="Arial" w:cs="Arial"/>
          <w:sz w:val="22"/>
          <w:szCs w:val="22"/>
        </w:rPr>
      </w:pPr>
      <w:r w:rsidRPr="009938F6">
        <w:rPr>
          <w:rFonts w:ascii="Arial" w:hAnsi="Arial" w:cs="Arial"/>
          <w:sz w:val="22"/>
          <w:szCs w:val="22"/>
        </w:rPr>
        <w:t>Subscribed and sworn to before me</w:t>
      </w:r>
    </w:p>
    <w:p w:rsidR="00D14B96" w:rsidRPr="009938F6" w:rsidRDefault="00D14B96" w:rsidP="00D14B96">
      <w:pPr>
        <w:tabs>
          <w:tab w:val="left" w:leader="underscore" w:pos="1440"/>
          <w:tab w:val="left" w:leader="underscore" w:pos="4860"/>
          <w:tab w:val="left" w:leader="underscore" w:pos="6480"/>
        </w:tabs>
        <w:rPr>
          <w:rFonts w:ascii="Arial" w:hAnsi="Arial" w:cs="Arial"/>
          <w:sz w:val="22"/>
          <w:szCs w:val="22"/>
        </w:rPr>
      </w:pPr>
      <w:r w:rsidRPr="009938F6">
        <w:rPr>
          <w:rFonts w:ascii="Arial" w:hAnsi="Arial" w:cs="Arial"/>
          <w:sz w:val="22"/>
          <w:szCs w:val="22"/>
        </w:rPr>
        <w:t xml:space="preserve">this </w:t>
      </w:r>
      <w:r w:rsidRPr="009938F6">
        <w:rPr>
          <w:rFonts w:ascii="Arial" w:hAnsi="Arial" w:cs="Arial"/>
          <w:sz w:val="22"/>
          <w:szCs w:val="22"/>
        </w:rPr>
        <w:tab/>
        <w:t xml:space="preserve"> day of</w:t>
      </w:r>
      <w:r w:rsidRPr="009938F6">
        <w:rPr>
          <w:rFonts w:ascii="Arial" w:hAnsi="Arial" w:cs="Arial"/>
          <w:sz w:val="22"/>
          <w:szCs w:val="22"/>
        </w:rPr>
        <w:tab/>
        <w:t>, 20</w:t>
      </w:r>
      <w:r w:rsidRPr="009938F6">
        <w:rPr>
          <w:rFonts w:ascii="Arial" w:hAnsi="Arial" w:cs="Arial"/>
          <w:sz w:val="22"/>
          <w:szCs w:val="22"/>
        </w:rPr>
        <w:tab/>
      </w:r>
    </w:p>
    <w:p w:rsidR="00D14B96" w:rsidRPr="009938F6" w:rsidRDefault="00D14B96" w:rsidP="00D14B96">
      <w:pPr>
        <w:tabs>
          <w:tab w:val="left" w:leader="underscore" w:pos="2160"/>
          <w:tab w:val="left" w:leader="underscore" w:pos="4320"/>
          <w:tab w:val="left" w:leader="underscore" w:pos="5760"/>
        </w:tabs>
        <w:rPr>
          <w:rFonts w:ascii="Arial" w:hAnsi="Arial" w:cs="Arial"/>
          <w:sz w:val="22"/>
          <w:szCs w:val="22"/>
        </w:rPr>
      </w:pPr>
    </w:p>
    <w:p w:rsidR="00D14B96" w:rsidRPr="009938F6" w:rsidRDefault="00D14B96" w:rsidP="00D14B96">
      <w:pPr>
        <w:tabs>
          <w:tab w:val="left" w:leader="underscore" w:pos="2160"/>
          <w:tab w:val="left" w:leader="underscore" w:pos="4320"/>
          <w:tab w:val="left" w:leader="underscore" w:pos="5760"/>
        </w:tabs>
        <w:rPr>
          <w:rFonts w:ascii="Arial" w:hAnsi="Arial" w:cs="Arial"/>
          <w:sz w:val="22"/>
          <w:szCs w:val="22"/>
        </w:rPr>
      </w:pPr>
    </w:p>
    <w:p w:rsidR="00D14B96" w:rsidRPr="009938F6" w:rsidRDefault="00D14B96" w:rsidP="00D14B96">
      <w:pPr>
        <w:tabs>
          <w:tab w:val="left" w:leader="underscore" w:pos="2160"/>
          <w:tab w:val="left" w:leader="underscore" w:pos="4320"/>
          <w:tab w:val="left" w:leader="underscore" w:pos="5760"/>
        </w:tabs>
        <w:rPr>
          <w:rFonts w:ascii="Arial" w:hAnsi="Arial" w:cs="Arial"/>
          <w:sz w:val="22"/>
          <w:szCs w:val="22"/>
        </w:rPr>
      </w:pPr>
      <w:r w:rsidRPr="009938F6">
        <w:rPr>
          <w:rFonts w:ascii="Arial" w:hAnsi="Arial" w:cs="Arial"/>
          <w:sz w:val="22"/>
          <w:szCs w:val="22"/>
        </w:rPr>
        <w:t xml:space="preserve">Signature of Notary Public in and for the </w:t>
      </w:r>
    </w:p>
    <w:p w:rsidR="00D14B96" w:rsidRPr="009938F6" w:rsidRDefault="00D14B96" w:rsidP="00D14B96">
      <w:pPr>
        <w:tabs>
          <w:tab w:val="left" w:leader="underscore" w:pos="2160"/>
          <w:tab w:val="left" w:leader="underscore" w:pos="4320"/>
          <w:tab w:val="left" w:leader="underscore" w:pos="5760"/>
        </w:tabs>
        <w:rPr>
          <w:rFonts w:ascii="Arial" w:hAnsi="Arial" w:cs="Arial"/>
          <w:sz w:val="22"/>
          <w:szCs w:val="22"/>
        </w:rPr>
      </w:pPr>
    </w:p>
    <w:p w:rsidR="00D14B96" w:rsidRPr="009938F6" w:rsidRDefault="00D14B96" w:rsidP="00D14B96">
      <w:pPr>
        <w:tabs>
          <w:tab w:val="left" w:leader="underscore" w:pos="5040"/>
          <w:tab w:val="left" w:leader="underscore" w:pos="5760"/>
        </w:tabs>
        <w:rPr>
          <w:rFonts w:ascii="Arial" w:hAnsi="Arial" w:cs="Arial"/>
          <w:sz w:val="22"/>
          <w:szCs w:val="22"/>
        </w:rPr>
      </w:pPr>
      <w:r w:rsidRPr="009938F6">
        <w:rPr>
          <w:rFonts w:ascii="Arial" w:hAnsi="Arial" w:cs="Arial"/>
          <w:sz w:val="22"/>
          <w:szCs w:val="22"/>
        </w:rPr>
        <w:t>County of</w:t>
      </w:r>
      <w:r w:rsidRPr="009938F6">
        <w:rPr>
          <w:rFonts w:ascii="Arial" w:hAnsi="Arial" w:cs="Arial"/>
          <w:sz w:val="22"/>
          <w:szCs w:val="22"/>
        </w:rPr>
        <w:tab/>
      </w:r>
    </w:p>
    <w:p w:rsidR="00D14B96" w:rsidRPr="009938F6" w:rsidRDefault="00D14B96" w:rsidP="00D14B96">
      <w:pPr>
        <w:tabs>
          <w:tab w:val="left" w:leader="underscore" w:pos="4320"/>
          <w:tab w:val="left" w:leader="underscore" w:pos="5760"/>
        </w:tabs>
        <w:rPr>
          <w:rFonts w:ascii="Arial" w:hAnsi="Arial" w:cs="Arial"/>
          <w:sz w:val="22"/>
          <w:szCs w:val="22"/>
        </w:rPr>
      </w:pPr>
    </w:p>
    <w:p w:rsidR="00D14B96" w:rsidRPr="009938F6" w:rsidRDefault="00D14B96" w:rsidP="00D14B96">
      <w:pPr>
        <w:tabs>
          <w:tab w:val="left" w:leader="underscore" w:pos="5040"/>
          <w:tab w:val="left" w:leader="underscore" w:pos="5760"/>
        </w:tabs>
        <w:rPr>
          <w:rFonts w:ascii="Arial" w:hAnsi="Arial" w:cs="Arial"/>
          <w:sz w:val="22"/>
          <w:szCs w:val="22"/>
        </w:rPr>
      </w:pPr>
      <w:r w:rsidRPr="009938F6">
        <w:rPr>
          <w:rFonts w:ascii="Arial" w:hAnsi="Arial" w:cs="Arial"/>
          <w:sz w:val="22"/>
          <w:szCs w:val="22"/>
        </w:rPr>
        <w:t xml:space="preserve">State of </w:t>
      </w:r>
      <w:r w:rsidRPr="009938F6">
        <w:rPr>
          <w:rFonts w:ascii="Arial" w:hAnsi="Arial" w:cs="Arial"/>
          <w:sz w:val="22"/>
          <w:szCs w:val="22"/>
        </w:rPr>
        <w:tab/>
      </w:r>
    </w:p>
    <w:p w:rsidR="00D14B96" w:rsidRPr="009938F6" w:rsidRDefault="00D14B96" w:rsidP="00D14B96">
      <w:pPr>
        <w:jc w:val="center"/>
        <w:rPr>
          <w:rFonts w:ascii="Arial" w:hAnsi="Arial" w:cs="Arial"/>
          <w:sz w:val="22"/>
          <w:szCs w:val="22"/>
        </w:rPr>
      </w:pPr>
    </w:p>
    <w:p w:rsidR="007F1E5F" w:rsidRDefault="00966335" w:rsidP="007F1E5F">
      <w:pPr>
        <w:rPr>
          <w:rFonts w:ascii="Arial" w:hAnsi="Arial" w:cs="Arial"/>
          <w:sz w:val="22"/>
          <w:szCs w:val="22"/>
        </w:rPr>
      </w:pPr>
      <w:r w:rsidRPr="009938F6">
        <w:rPr>
          <w:rFonts w:ascii="Arial" w:hAnsi="Arial" w:cs="Arial"/>
          <w:sz w:val="22"/>
          <w:szCs w:val="22"/>
        </w:rPr>
        <w:br w:type="page"/>
      </w:r>
    </w:p>
    <w:tbl>
      <w:tblPr>
        <w:tblpPr w:leftFromText="180" w:rightFromText="180" w:vertAnchor="page" w:horzAnchor="margin" w:tblpY="2101"/>
        <w:tblW w:w="10980" w:type="dxa"/>
        <w:tblLayout w:type="fixed"/>
        <w:tblCellMar>
          <w:left w:w="120" w:type="dxa"/>
          <w:right w:w="120" w:type="dxa"/>
        </w:tblCellMar>
        <w:tblLook w:val="04A0" w:firstRow="1" w:lastRow="0" w:firstColumn="1" w:lastColumn="0" w:noHBand="0" w:noVBand="1"/>
      </w:tblPr>
      <w:tblGrid>
        <w:gridCol w:w="571"/>
        <w:gridCol w:w="2641"/>
        <w:gridCol w:w="1561"/>
        <w:gridCol w:w="944"/>
        <w:gridCol w:w="617"/>
        <w:gridCol w:w="1496"/>
        <w:gridCol w:w="2250"/>
        <w:gridCol w:w="7"/>
        <w:gridCol w:w="893"/>
      </w:tblGrid>
      <w:tr w:rsidR="007F1E5F" w:rsidTr="007F1E5F">
        <w:tc>
          <w:tcPr>
            <w:tcW w:w="5717" w:type="dxa"/>
            <w:gridSpan w:val="4"/>
            <w:tcBorders>
              <w:top w:val="double" w:sz="6" w:space="0" w:color="auto"/>
              <w:left w:val="doub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lastRenderedPageBreak/>
              <w:fldChar w:fldCharType="begin"/>
            </w:r>
            <w:r>
              <w:rPr>
                <w:b/>
                <w:spacing w:val="-1"/>
                <w:sz w:val="12"/>
              </w:rPr>
              <w:instrText xml:space="preserve">PRIVATE </w:instrText>
            </w:r>
            <w:r>
              <w:rPr>
                <w:b/>
                <w:spacing w:val="-1"/>
                <w:sz w:val="12"/>
              </w:rPr>
              <w:fldChar w:fldCharType="end"/>
            </w:r>
            <w:r>
              <w:rPr>
                <w:b/>
                <w:spacing w:val="-1"/>
                <w:sz w:val="12"/>
              </w:rPr>
              <w:t>PRODUCER</w:t>
            </w:r>
          </w:p>
        </w:tc>
        <w:tc>
          <w:tcPr>
            <w:tcW w:w="4370" w:type="dxa"/>
            <w:gridSpan w:val="4"/>
            <w:tcBorders>
              <w:top w:val="double" w:sz="6" w:space="0" w:color="auto"/>
              <w:left w:val="double" w:sz="6" w:space="0" w:color="auto"/>
              <w:bottom w:val="double" w:sz="6" w:space="0" w:color="auto"/>
              <w:right w:val="nil"/>
            </w:tcBorders>
            <w:hideMark/>
          </w:tcPr>
          <w:p w:rsidR="007F1E5F" w:rsidRDefault="007F1E5F">
            <w:pPr>
              <w:tabs>
                <w:tab w:val="center" w:pos="2094"/>
              </w:tabs>
              <w:suppressAutoHyphens/>
              <w:spacing w:before="90" w:after="54"/>
              <w:rPr>
                <w:b/>
                <w:spacing w:val="-1"/>
                <w:sz w:val="12"/>
              </w:rPr>
            </w:pPr>
            <w:r>
              <w:rPr>
                <w:b/>
                <w:spacing w:val="-1"/>
                <w:sz w:val="12"/>
              </w:rPr>
              <w:tab/>
              <w:t>COMPANIES AFFORDING COVERAGE</w:t>
            </w:r>
          </w:p>
        </w:tc>
        <w:tc>
          <w:tcPr>
            <w:tcW w:w="893" w:type="dxa"/>
            <w:tcBorders>
              <w:top w:val="double" w:sz="6" w:space="0" w:color="auto"/>
              <w:left w:val="double" w:sz="6" w:space="0" w:color="auto"/>
              <w:bottom w:val="double" w:sz="6" w:space="0" w:color="auto"/>
              <w:right w:val="double" w:sz="6" w:space="0" w:color="auto"/>
            </w:tcBorders>
            <w:hideMark/>
          </w:tcPr>
          <w:p w:rsidR="007F1E5F" w:rsidRDefault="007F1E5F">
            <w:pPr>
              <w:tabs>
                <w:tab w:val="left" w:pos="-720"/>
              </w:tabs>
              <w:suppressAutoHyphens/>
              <w:spacing w:before="90" w:after="54"/>
              <w:rPr>
                <w:b/>
                <w:spacing w:val="-1"/>
                <w:sz w:val="12"/>
              </w:rPr>
            </w:pPr>
            <w:r>
              <w:rPr>
                <w:b/>
                <w:spacing w:val="-1"/>
                <w:sz w:val="12"/>
              </w:rPr>
              <w:t>CURRENT A.M. BEST RATING</w:t>
            </w:r>
          </w:p>
        </w:tc>
      </w:tr>
      <w:tr w:rsidR="007F1E5F" w:rsidTr="007F1E5F">
        <w:tc>
          <w:tcPr>
            <w:tcW w:w="5717" w:type="dxa"/>
            <w:gridSpan w:val="4"/>
            <w:tcBorders>
              <w:top w:val="nil"/>
              <w:left w:val="double" w:sz="6" w:space="0" w:color="auto"/>
              <w:bottom w:val="nil"/>
              <w:right w:val="nil"/>
            </w:tcBorders>
          </w:tcPr>
          <w:p w:rsidR="007F1E5F" w:rsidRDefault="007F1E5F">
            <w:pPr>
              <w:tabs>
                <w:tab w:val="left" w:pos="-720"/>
              </w:tabs>
              <w:suppressAutoHyphens/>
              <w:spacing w:before="90" w:after="54"/>
              <w:rPr>
                <w:b/>
                <w:spacing w:val="-1"/>
                <w:sz w:val="12"/>
              </w:rPr>
            </w:pPr>
          </w:p>
          <w:p w:rsidR="007F1E5F" w:rsidRDefault="007F1E5F">
            <w:pPr>
              <w:tabs>
                <w:tab w:val="left" w:pos="-720"/>
              </w:tabs>
              <w:suppressAutoHyphens/>
              <w:spacing w:before="90" w:after="54"/>
              <w:rPr>
                <w:b/>
                <w:spacing w:val="-1"/>
                <w:sz w:val="12"/>
              </w:rPr>
            </w:pPr>
          </w:p>
        </w:tc>
        <w:tc>
          <w:tcPr>
            <w:tcW w:w="4370" w:type="dxa"/>
            <w:gridSpan w:val="4"/>
            <w:tcBorders>
              <w:top w:val="single" w:sz="24" w:space="0" w:color="auto"/>
              <w:left w:val="doub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A</w:t>
            </w:r>
          </w:p>
        </w:tc>
        <w:tc>
          <w:tcPr>
            <w:tcW w:w="893" w:type="dxa"/>
            <w:tcBorders>
              <w:top w:val="single" w:sz="24" w:space="0" w:color="auto"/>
              <w:left w:val="double" w:sz="6" w:space="0" w:color="auto"/>
              <w:bottom w:val="nil"/>
              <w:right w:val="double" w:sz="6" w:space="0" w:color="auto"/>
            </w:tcBorders>
          </w:tcPr>
          <w:p w:rsidR="007F1E5F" w:rsidRDefault="007F1E5F">
            <w:pPr>
              <w:tabs>
                <w:tab w:val="left" w:pos="-720"/>
              </w:tabs>
              <w:suppressAutoHyphens/>
              <w:spacing w:before="90" w:after="54"/>
              <w:rPr>
                <w:b/>
                <w:spacing w:val="-1"/>
                <w:sz w:val="12"/>
              </w:rPr>
            </w:pPr>
          </w:p>
        </w:tc>
      </w:tr>
      <w:tr w:rsidR="007F1E5F" w:rsidTr="007F1E5F">
        <w:tc>
          <w:tcPr>
            <w:tcW w:w="5717" w:type="dxa"/>
            <w:gridSpan w:val="4"/>
            <w:tcBorders>
              <w:top w:val="double" w:sz="6" w:space="0" w:color="auto"/>
              <w:left w:val="doub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INSURED</w:t>
            </w:r>
          </w:p>
        </w:tc>
        <w:tc>
          <w:tcPr>
            <w:tcW w:w="4370" w:type="dxa"/>
            <w:gridSpan w:val="4"/>
            <w:tcBorders>
              <w:top w:val="single" w:sz="6" w:space="0" w:color="auto"/>
              <w:left w:val="doub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B</w:t>
            </w:r>
          </w:p>
        </w:tc>
        <w:tc>
          <w:tcPr>
            <w:tcW w:w="893" w:type="dxa"/>
            <w:tcBorders>
              <w:top w:val="single" w:sz="6" w:space="0" w:color="auto"/>
              <w:left w:val="double" w:sz="6" w:space="0" w:color="auto"/>
              <w:bottom w:val="nil"/>
              <w:right w:val="double" w:sz="6" w:space="0" w:color="auto"/>
            </w:tcBorders>
          </w:tcPr>
          <w:p w:rsidR="007F1E5F" w:rsidRDefault="007F1E5F">
            <w:pPr>
              <w:tabs>
                <w:tab w:val="left" w:pos="-720"/>
              </w:tabs>
              <w:suppressAutoHyphens/>
              <w:spacing w:before="90" w:after="54"/>
              <w:rPr>
                <w:b/>
                <w:spacing w:val="-1"/>
                <w:sz w:val="12"/>
              </w:rPr>
            </w:pPr>
          </w:p>
        </w:tc>
      </w:tr>
      <w:tr w:rsidR="007F1E5F" w:rsidTr="007F1E5F">
        <w:tc>
          <w:tcPr>
            <w:tcW w:w="5717" w:type="dxa"/>
            <w:gridSpan w:val="4"/>
            <w:tcBorders>
              <w:top w:val="nil"/>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4370" w:type="dxa"/>
            <w:gridSpan w:val="4"/>
            <w:tcBorders>
              <w:top w:val="single" w:sz="6" w:space="0" w:color="auto"/>
              <w:left w:val="doub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C</w:t>
            </w:r>
          </w:p>
        </w:tc>
        <w:tc>
          <w:tcPr>
            <w:tcW w:w="893" w:type="dxa"/>
            <w:tcBorders>
              <w:top w:val="single" w:sz="6" w:space="0" w:color="auto"/>
              <w:left w:val="double" w:sz="6" w:space="0" w:color="auto"/>
              <w:bottom w:val="nil"/>
              <w:right w:val="double" w:sz="6" w:space="0" w:color="auto"/>
            </w:tcBorders>
          </w:tcPr>
          <w:p w:rsidR="007F1E5F" w:rsidRDefault="007F1E5F">
            <w:pPr>
              <w:tabs>
                <w:tab w:val="left" w:pos="-720"/>
              </w:tabs>
              <w:suppressAutoHyphens/>
              <w:spacing w:before="90" w:after="54"/>
              <w:rPr>
                <w:b/>
                <w:spacing w:val="-1"/>
                <w:sz w:val="12"/>
              </w:rPr>
            </w:pPr>
          </w:p>
        </w:tc>
      </w:tr>
      <w:tr w:rsidR="007F1E5F" w:rsidTr="007F1E5F">
        <w:tc>
          <w:tcPr>
            <w:tcW w:w="5717" w:type="dxa"/>
            <w:gridSpan w:val="4"/>
            <w:tcBorders>
              <w:top w:val="nil"/>
              <w:left w:val="double" w:sz="6" w:space="0" w:color="auto"/>
              <w:bottom w:val="double" w:sz="6" w:space="0" w:color="auto"/>
              <w:right w:val="nil"/>
            </w:tcBorders>
          </w:tcPr>
          <w:p w:rsidR="007F1E5F" w:rsidRDefault="007F1E5F">
            <w:pPr>
              <w:tabs>
                <w:tab w:val="left" w:pos="-720"/>
              </w:tabs>
              <w:suppressAutoHyphens/>
              <w:spacing w:before="90" w:after="54"/>
              <w:rPr>
                <w:b/>
                <w:spacing w:val="-1"/>
                <w:sz w:val="12"/>
              </w:rPr>
            </w:pPr>
          </w:p>
        </w:tc>
        <w:tc>
          <w:tcPr>
            <w:tcW w:w="4370" w:type="dxa"/>
            <w:gridSpan w:val="4"/>
            <w:tcBorders>
              <w:top w:val="single" w:sz="6" w:space="0" w:color="auto"/>
              <w:left w:val="double" w:sz="6" w:space="0" w:color="auto"/>
              <w:bottom w:val="double" w:sz="6" w:space="0" w:color="auto"/>
              <w:right w:val="nil"/>
            </w:tcBorders>
            <w:hideMark/>
          </w:tcPr>
          <w:p w:rsidR="007F1E5F" w:rsidRDefault="007F1E5F">
            <w:pPr>
              <w:tabs>
                <w:tab w:val="left" w:pos="-720"/>
              </w:tabs>
              <w:suppressAutoHyphens/>
              <w:spacing w:before="90" w:after="54"/>
              <w:rPr>
                <w:b/>
                <w:spacing w:val="-1"/>
                <w:sz w:val="12"/>
              </w:rPr>
            </w:pPr>
            <w:r>
              <w:rPr>
                <w:b/>
                <w:spacing w:val="-1"/>
                <w:sz w:val="12"/>
              </w:rPr>
              <w:t>D</w:t>
            </w:r>
          </w:p>
        </w:tc>
        <w:tc>
          <w:tcPr>
            <w:tcW w:w="893" w:type="dxa"/>
            <w:tcBorders>
              <w:top w:val="single" w:sz="6" w:space="0" w:color="auto"/>
              <w:left w:val="double" w:sz="6" w:space="0" w:color="auto"/>
              <w:bottom w:val="double" w:sz="6" w:space="0" w:color="auto"/>
              <w:right w:val="double" w:sz="6" w:space="0" w:color="auto"/>
            </w:tcBorders>
          </w:tcPr>
          <w:p w:rsidR="007F1E5F" w:rsidRDefault="007F1E5F">
            <w:pPr>
              <w:tabs>
                <w:tab w:val="left" w:pos="-720"/>
              </w:tabs>
              <w:suppressAutoHyphens/>
              <w:spacing w:before="90" w:after="54"/>
              <w:rPr>
                <w:b/>
                <w:spacing w:val="-1"/>
                <w:sz w:val="12"/>
              </w:rPr>
            </w:pPr>
          </w:p>
        </w:tc>
      </w:tr>
      <w:tr w:rsidR="007F1E5F" w:rsidTr="007F1E5F">
        <w:tc>
          <w:tcPr>
            <w:tcW w:w="10980" w:type="dxa"/>
            <w:gridSpan w:val="9"/>
            <w:tcBorders>
              <w:top w:val="double" w:sz="6" w:space="0" w:color="auto"/>
              <w:left w:val="double" w:sz="6" w:space="0" w:color="auto"/>
              <w:bottom w:val="double" w:sz="6" w:space="0" w:color="auto"/>
              <w:right w:val="double" w:sz="6" w:space="0" w:color="auto"/>
            </w:tcBorders>
            <w:hideMark/>
          </w:tcPr>
          <w:p w:rsidR="007F1E5F" w:rsidRDefault="007F1E5F">
            <w:pPr>
              <w:tabs>
                <w:tab w:val="left" w:pos="-720"/>
              </w:tabs>
              <w:suppressAutoHyphens/>
              <w:spacing w:before="90" w:after="54"/>
              <w:rPr>
                <w:b/>
                <w:spacing w:val="-1"/>
                <w:sz w:val="12"/>
              </w:rPr>
            </w:pPr>
            <w:r>
              <w:rPr>
                <w:b/>
                <w:spacing w:val="-1"/>
                <w:sz w:val="12"/>
              </w:rPr>
              <w:fldChar w:fldCharType="begin"/>
            </w:r>
            <w:r>
              <w:rPr>
                <w:b/>
                <w:spacing w:val="-1"/>
                <w:sz w:val="12"/>
              </w:rPr>
              <w:instrText xml:space="preserve">PRIVATE </w:instrText>
            </w:r>
            <w:r>
              <w:rPr>
                <w:b/>
                <w:spacing w:val="-1"/>
                <w:sz w:val="12"/>
              </w:rPr>
              <w:fldChar w:fldCharType="end"/>
            </w:r>
            <w:r>
              <w:rPr>
                <w:b/>
                <w:spacing w:val="-1"/>
                <w:sz w:val="12"/>
              </w:rPr>
              <w:t>THIS IS TO CERTIFY THAT THE POLICIES OF INSURANCE LISTED BELOW HAVE BEEN ISSUED TO THE INSURED NAMED ABOVE FOR THE POLICY PERIOD INDICATED.</w:t>
            </w:r>
          </w:p>
        </w:tc>
      </w:tr>
      <w:tr w:rsidR="007F1E5F" w:rsidTr="007F1E5F">
        <w:tc>
          <w:tcPr>
            <w:tcW w:w="571" w:type="dxa"/>
            <w:tcBorders>
              <w:top w:val="double" w:sz="6" w:space="0" w:color="auto"/>
              <w:left w:val="doub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fldChar w:fldCharType="begin"/>
            </w:r>
            <w:r>
              <w:rPr>
                <w:b/>
                <w:spacing w:val="-1"/>
                <w:sz w:val="12"/>
              </w:rPr>
              <w:instrText xml:space="preserve">PRIVATE </w:instrText>
            </w:r>
            <w:r>
              <w:rPr>
                <w:b/>
                <w:spacing w:val="-1"/>
                <w:sz w:val="12"/>
              </w:rPr>
              <w:fldChar w:fldCharType="end"/>
            </w:r>
            <w:r>
              <w:rPr>
                <w:b/>
                <w:spacing w:val="-1"/>
                <w:sz w:val="12"/>
              </w:rPr>
              <w:t>CO</w:t>
            </w:r>
          </w:p>
          <w:p w:rsidR="007F1E5F" w:rsidRDefault="007F1E5F">
            <w:pPr>
              <w:tabs>
                <w:tab w:val="left" w:pos="-720"/>
              </w:tabs>
              <w:suppressAutoHyphens/>
              <w:spacing w:after="54"/>
              <w:rPr>
                <w:b/>
                <w:spacing w:val="-1"/>
                <w:sz w:val="12"/>
              </w:rPr>
            </w:pPr>
            <w:r>
              <w:rPr>
                <w:b/>
                <w:spacing w:val="-1"/>
                <w:sz w:val="12"/>
              </w:rPr>
              <w:t>LTR</w:t>
            </w:r>
          </w:p>
        </w:tc>
        <w:tc>
          <w:tcPr>
            <w:tcW w:w="2641" w:type="dxa"/>
            <w:tcBorders>
              <w:top w:val="double" w:sz="6" w:space="0" w:color="auto"/>
              <w:left w:val="single" w:sz="6" w:space="0" w:color="auto"/>
              <w:bottom w:val="nil"/>
              <w:right w:val="nil"/>
            </w:tcBorders>
            <w:hideMark/>
          </w:tcPr>
          <w:p w:rsidR="007F1E5F" w:rsidRDefault="007F1E5F">
            <w:pPr>
              <w:tabs>
                <w:tab w:val="center" w:pos="1210"/>
              </w:tabs>
              <w:suppressAutoHyphens/>
              <w:spacing w:before="90" w:after="54"/>
              <w:rPr>
                <w:b/>
                <w:spacing w:val="-1"/>
                <w:sz w:val="12"/>
              </w:rPr>
            </w:pPr>
            <w:r>
              <w:rPr>
                <w:b/>
                <w:spacing w:val="-1"/>
                <w:sz w:val="12"/>
              </w:rPr>
              <w:tab/>
              <w:t>TYPE OF INSURANCE</w:t>
            </w:r>
          </w:p>
        </w:tc>
        <w:tc>
          <w:tcPr>
            <w:tcW w:w="1561" w:type="dxa"/>
            <w:tcBorders>
              <w:top w:val="double" w:sz="6" w:space="0" w:color="auto"/>
              <w:left w:val="single" w:sz="6" w:space="0" w:color="auto"/>
              <w:bottom w:val="nil"/>
              <w:right w:val="nil"/>
            </w:tcBorders>
            <w:hideMark/>
          </w:tcPr>
          <w:p w:rsidR="007F1E5F" w:rsidRDefault="007F1E5F">
            <w:pPr>
              <w:tabs>
                <w:tab w:val="center" w:pos="670"/>
              </w:tabs>
              <w:suppressAutoHyphens/>
              <w:spacing w:before="90" w:after="54"/>
              <w:rPr>
                <w:b/>
                <w:spacing w:val="-1"/>
                <w:sz w:val="12"/>
              </w:rPr>
            </w:pPr>
            <w:r>
              <w:rPr>
                <w:b/>
                <w:spacing w:val="-1"/>
                <w:sz w:val="12"/>
              </w:rPr>
              <w:tab/>
              <w:t>POLICY NUMBER</w:t>
            </w:r>
          </w:p>
        </w:tc>
        <w:tc>
          <w:tcPr>
            <w:tcW w:w="1561" w:type="dxa"/>
            <w:gridSpan w:val="2"/>
            <w:tcBorders>
              <w:top w:val="double" w:sz="6" w:space="0" w:color="auto"/>
              <w:left w:val="sing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POLICY EFFECTIVE DATE (MM/DD/YY)</w:t>
            </w:r>
          </w:p>
        </w:tc>
        <w:tc>
          <w:tcPr>
            <w:tcW w:w="1496" w:type="dxa"/>
            <w:tcBorders>
              <w:top w:val="double" w:sz="6" w:space="0" w:color="auto"/>
              <w:left w:val="sing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POLICY EXPIRATION DATE (MM/DD/YY)</w:t>
            </w:r>
          </w:p>
        </w:tc>
        <w:tc>
          <w:tcPr>
            <w:tcW w:w="2250" w:type="dxa"/>
            <w:tcBorders>
              <w:top w:val="double" w:sz="6" w:space="0" w:color="auto"/>
              <w:left w:val="single" w:sz="6" w:space="0" w:color="auto"/>
              <w:bottom w:val="nil"/>
              <w:right w:val="nil"/>
            </w:tcBorders>
            <w:hideMark/>
          </w:tcPr>
          <w:p w:rsidR="007F1E5F" w:rsidRDefault="007F1E5F">
            <w:pPr>
              <w:tabs>
                <w:tab w:val="center" w:pos="985"/>
              </w:tabs>
              <w:suppressAutoHyphens/>
              <w:spacing w:before="90" w:after="54"/>
              <w:rPr>
                <w:b/>
                <w:spacing w:val="-1"/>
                <w:sz w:val="12"/>
              </w:rPr>
            </w:pPr>
            <w:r>
              <w:rPr>
                <w:b/>
                <w:spacing w:val="-1"/>
                <w:sz w:val="12"/>
              </w:rPr>
              <w:tab/>
              <w:t>LIMITS</w:t>
            </w:r>
          </w:p>
        </w:tc>
        <w:tc>
          <w:tcPr>
            <w:tcW w:w="900" w:type="dxa"/>
            <w:gridSpan w:val="2"/>
            <w:tcBorders>
              <w:top w:val="double" w:sz="6" w:space="0" w:color="auto"/>
              <w:left w:val="nil"/>
              <w:bottom w:val="nil"/>
              <w:right w:val="double" w:sz="6" w:space="0" w:color="auto"/>
            </w:tcBorders>
          </w:tcPr>
          <w:p w:rsidR="007F1E5F" w:rsidRDefault="007F1E5F">
            <w:pPr>
              <w:tabs>
                <w:tab w:val="left" w:pos="-720"/>
              </w:tabs>
              <w:suppressAutoHyphens/>
              <w:spacing w:before="90"/>
              <w:rPr>
                <w:b/>
                <w:spacing w:val="-1"/>
                <w:sz w:val="12"/>
              </w:rPr>
            </w:pPr>
          </w:p>
          <w:p w:rsidR="007F1E5F" w:rsidRDefault="007F1E5F">
            <w:pPr>
              <w:tabs>
                <w:tab w:val="left" w:pos="-720"/>
              </w:tabs>
              <w:suppressAutoHyphens/>
              <w:spacing w:after="54"/>
              <w:rPr>
                <w:b/>
                <w:spacing w:val="-1"/>
                <w:sz w:val="12"/>
              </w:rPr>
            </w:pPr>
            <w:r>
              <w:rPr>
                <w:b/>
                <w:spacing w:val="-1"/>
                <w:sz w:val="12"/>
              </w:rPr>
              <w:t xml:space="preserve">  (,000)</w:t>
            </w:r>
          </w:p>
        </w:tc>
      </w:tr>
      <w:tr w:rsidR="007F1E5F" w:rsidTr="007F1E5F">
        <w:tc>
          <w:tcPr>
            <w:tcW w:w="571" w:type="dxa"/>
            <w:tcBorders>
              <w:top w:val="single" w:sz="6" w:space="0" w:color="auto"/>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GENERAL LIABILITY</w:t>
            </w:r>
          </w:p>
          <w:p w:rsidR="007F1E5F" w:rsidRDefault="007F1E5F">
            <w:pPr>
              <w:tabs>
                <w:tab w:val="left" w:pos="-720"/>
              </w:tabs>
              <w:suppressAutoHyphens/>
              <w:rPr>
                <w:b/>
                <w:spacing w:val="-1"/>
                <w:sz w:val="12"/>
              </w:rPr>
            </w:pPr>
            <w:r>
              <w:rPr>
                <w:b/>
                <w:spacing w:val="-1"/>
                <w:sz w:val="12"/>
              </w:rPr>
              <w:fldChar w:fldCharType="begin">
                <w:ffData>
                  <w:name w:val="Check13"/>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COMMERCIAL GENERAL LIABILITY</w:t>
            </w:r>
          </w:p>
          <w:p w:rsidR="007F1E5F" w:rsidRDefault="007F1E5F">
            <w:pPr>
              <w:tabs>
                <w:tab w:val="left" w:pos="-720"/>
              </w:tabs>
              <w:suppressAutoHyphens/>
              <w:rPr>
                <w:b/>
                <w:spacing w:val="-1"/>
                <w:sz w:val="12"/>
              </w:rPr>
            </w:pPr>
            <w:r>
              <w:rPr>
                <w:b/>
                <w:spacing w:val="-1"/>
                <w:sz w:val="12"/>
              </w:rPr>
              <w:t xml:space="preserve">     </w:t>
            </w:r>
            <w:r>
              <w:rPr>
                <w:b/>
                <w:spacing w:val="-1"/>
                <w:sz w:val="12"/>
              </w:rPr>
              <w:fldChar w:fldCharType="begin">
                <w:ffData>
                  <w:name w:val="Check14"/>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OCCURRENCE   </w:t>
            </w:r>
            <w:r>
              <w:rPr>
                <w:b/>
                <w:spacing w:val="-1"/>
                <w:sz w:val="12"/>
              </w:rPr>
              <w:fldChar w:fldCharType="begin">
                <w:ffData>
                  <w:name w:val="Check15"/>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CLAIMS MADE</w:t>
            </w:r>
          </w:p>
          <w:p w:rsidR="007F1E5F" w:rsidRDefault="007F1E5F">
            <w:pPr>
              <w:tabs>
                <w:tab w:val="left" w:pos="-720"/>
              </w:tabs>
              <w:suppressAutoHyphens/>
              <w:rPr>
                <w:b/>
                <w:spacing w:val="-1"/>
                <w:sz w:val="12"/>
              </w:rPr>
            </w:pPr>
            <w:r>
              <w:rPr>
                <w:b/>
                <w:spacing w:val="-1"/>
                <w:sz w:val="12"/>
              </w:rPr>
              <w:fldChar w:fldCharType="begin">
                <w:ffData>
                  <w:name w:val="Check16"/>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OWNER'S &amp; VENDOR'S PROT.</w:t>
            </w:r>
          </w:p>
          <w:p w:rsidR="007F1E5F" w:rsidRDefault="007F1E5F">
            <w:pPr>
              <w:tabs>
                <w:tab w:val="left" w:pos="-720"/>
              </w:tabs>
              <w:suppressAutoHyphens/>
              <w:rPr>
                <w:b/>
                <w:spacing w:val="-1"/>
                <w:sz w:val="12"/>
              </w:rPr>
            </w:pPr>
            <w:r>
              <w:rPr>
                <w:b/>
                <w:spacing w:val="-1"/>
                <w:sz w:val="12"/>
              </w:rPr>
              <w:fldChar w:fldCharType="begin">
                <w:ffData>
                  <w:name w:val="Check17"/>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PER PROJECT</w:t>
            </w:r>
          </w:p>
          <w:p w:rsidR="007F1E5F" w:rsidRDefault="007F1E5F">
            <w:pPr>
              <w:tabs>
                <w:tab w:val="left" w:pos="-720"/>
              </w:tabs>
              <w:suppressAutoHyphens/>
              <w:rPr>
                <w:b/>
                <w:spacing w:val="-1"/>
                <w:sz w:val="12"/>
              </w:rPr>
            </w:pPr>
            <w:r>
              <w:rPr>
                <w:b/>
                <w:spacing w:val="-1"/>
                <w:sz w:val="12"/>
              </w:rPr>
              <w:t xml:space="preserve">       PRODUCT/COMPLETED</w:t>
            </w:r>
          </w:p>
          <w:p w:rsidR="007F1E5F" w:rsidRDefault="007F1E5F">
            <w:pPr>
              <w:tabs>
                <w:tab w:val="left" w:pos="-720"/>
              </w:tabs>
              <w:suppressAutoHyphens/>
              <w:spacing w:after="54"/>
              <w:rPr>
                <w:b/>
                <w:spacing w:val="-1"/>
                <w:sz w:val="12"/>
              </w:rPr>
            </w:pPr>
            <w:r>
              <w:rPr>
                <w:b/>
                <w:spacing w:val="-1"/>
                <w:sz w:val="12"/>
              </w:rPr>
              <w:t xml:space="preserve">       OPERATIONS</w:t>
            </w:r>
          </w:p>
        </w:tc>
        <w:tc>
          <w:tcPr>
            <w:tcW w:w="1561"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GENERAL AGGREGATE</w:t>
            </w:r>
          </w:p>
          <w:p w:rsidR="007F1E5F" w:rsidRDefault="007F1E5F">
            <w:pPr>
              <w:tabs>
                <w:tab w:val="left" w:pos="-720"/>
              </w:tabs>
              <w:suppressAutoHyphens/>
              <w:rPr>
                <w:b/>
                <w:spacing w:val="-1"/>
                <w:sz w:val="12"/>
              </w:rPr>
            </w:pPr>
            <w:r>
              <w:rPr>
                <w:b/>
                <w:spacing w:val="-1"/>
                <w:sz w:val="12"/>
              </w:rPr>
              <w:t>PRODUCTS-COMP/OP AGG.</w:t>
            </w:r>
          </w:p>
          <w:p w:rsidR="007F1E5F" w:rsidRDefault="007F1E5F">
            <w:pPr>
              <w:tabs>
                <w:tab w:val="left" w:pos="-720"/>
              </w:tabs>
              <w:suppressAutoHyphens/>
              <w:rPr>
                <w:b/>
                <w:spacing w:val="-1"/>
                <w:sz w:val="12"/>
              </w:rPr>
            </w:pPr>
            <w:r>
              <w:rPr>
                <w:b/>
                <w:spacing w:val="-1"/>
                <w:sz w:val="12"/>
              </w:rPr>
              <w:t>PERSONAL &amp; ADV. INJURY</w:t>
            </w:r>
          </w:p>
          <w:p w:rsidR="007F1E5F" w:rsidRDefault="007F1E5F">
            <w:pPr>
              <w:tabs>
                <w:tab w:val="left" w:pos="-720"/>
              </w:tabs>
              <w:suppressAutoHyphens/>
              <w:rPr>
                <w:b/>
                <w:spacing w:val="-1"/>
                <w:sz w:val="12"/>
              </w:rPr>
            </w:pPr>
            <w:r>
              <w:rPr>
                <w:b/>
                <w:spacing w:val="-1"/>
                <w:sz w:val="12"/>
              </w:rPr>
              <w:t>EACH OCCURRENCE</w:t>
            </w:r>
          </w:p>
          <w:p w:rsidR="007F1E5F" w:rsidRDefault="007F1E5F">
            <w:pPr>
              <w:tabs>
                <w:tab w:val="left" w:pos="-720"/>
              </w:tabs>
              <w:suppressAutoHyphens/>
              <w:rPr>
                <w:b/>
                <w:spacing w:val="-1"/>
                <w:sz w:val="12"/>
              </w:rPr>
            </w:pPr>
            <w:r>
              <w:rPr>
                <w:b/>
                <w:spacing w:val="-1"/>
                <w:sz w:val="12"/>
              </w:rPr>
              <w:t>FIRE DAMAGE(ANY ONE FIRE)</w:t>
            </w:r>
          </w:p>
          <w:p w:rsidR="007F1E5F" w:rsidRDefault="007F1E5F">
            <w:pPr>
              <w:tabs>
                <w:tab w:val="left" w:pos="-720"/>
              </w:tabs>
              <w:suppressAutoHyphens/>
              <w:spacing w:after="54"/>
              <w:rPr>
                <w:b/>
                <w:spacing w:val="-1"/>
                <w:sz w:val="12"/>
              </w:rPr>
            </w:pPr>
            <w:r>
              <w:rPr>
                <w:b/>
                <w:spacing w:val="-1"/>
                <w:sz w:val="12"/>
              </w:rPr>
              <w:t>MED.EXPENSE(ANY ONE PERSON)</w:t>
            </w:r>
          </w:p>
        </w:tc>
        <w:tc>
          <w:tcPr>
            <w:tcW w:w="900" w:type="dxa"/>
            <w:gridSpan w:val="2"/>
            <w:tcBorders>
              <w:top w:val="single" w:sz="6" w:space="0" w:color="auto"/>
              <w:left w:val="single" w:sz="6" w:space="0" w:color="auto"/>
              <w:bottom w:val="nil"/>
              <w:right w:val="double" w:sz="6" w:space="0" w:color="auto"/>
            </w:tcBorders>
          </w:tcPr>
          <w:p w:rsidR="007F1E5F" w:rsidRDefault="007F1E5F">
            <w:pPr>
              <w:tabs>
                <w:tab w:val="left" w:pos="-720"/>
              </w:tabs>
              <w:suppressAutoHyphens/>
              <w:spacing w:before="120"/>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spacing w:before="120"/>
              <w:rPr>
                <w:b/>
                <w:spacing w:val="-1"/>
                <w:sz w:val="12"/>
                <w:u w:val="single"/>
              </w:rPr>
            </w:pPr>
          </w:p>
        </w:tc>
      </w:tr>
      <w:tr w:rsidR="007F1E5F" w:rsidTr="007F1E5F">
        <w:tc>
          <w:tcPr>
            <w:tcW w:w="571" w:type="dxa"/>
            <w:tcBorders>
              <w:top w:val="single" w:sz="6" w:space="0" w:color="auto"/>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AUTOMOBILE LIABILITY</w:t>
            </w:r>
          </w:p>
          <w:p w:rsidR="007F1E5F" w:rsidRDefault="007F1E5F">
            <w:pPr>
              <w:tabs>
                <w:tab w:val="left" w:pos="-720"/>
              </w:tabs>
              <w:suppressAutoHyphens/>
              <w:rPr>
                <w:b/>
                <w:spacing w:val="-1"/>
                <w:sz w:val="12"/>
              </w:rPr>
            </w:pPr>
            <w:r>
              <w:rPr>
                <w:b/>
                <w:spacing w:val="-1"/>
                <w:sz w:val="12"/>
              </w:rPr>
              <w:fldChar w:fldCharType="begin">
                <w:ffData>
                  <w:name w:val="Check1"/>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ANY AUTO</w:t>
            </w:r>
          </w:p>
          <w:p w:rsidR="007F1E5F" w:rsidRDefault="007F1E5F">
            <w:pPr>
              <w:tabs>
                <w:tab w:val="left" w:pos="-720"/>
              </w:tabs>
              <w:suppressAutoHyphens/>
              <w:rPr>
                <w:b/>
                <w:spacing w:val="-1"/>
                <w:sz w:val="12"/>
              </w:rPr>
            </w:pPr>
            <w:r>
              <w:rPr>
                <w:b/>
                <w:spacing w:val="-1"/>
                <w:sz w:val="12"/>
              </w:rPr>
              <w:fldChar w:fldCharType="begin">
                <w:ffData>
                  <w:name w:val="Check2"/>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ALL OWNED AUTOS</w:t>
            </w:r>
          </w:p>
          <w:p w:rsidR="007F1E5F" w:rsidRDefault="007F1E5F">
            <w:pPr>
              <w:tabs>
                <w:tab w:val="left" w:pos="-720"/>
              </w:tabs>
              <w:suppressAutoHyphens/>
              <w:rPr>
                <w:b/>
                <w:spacing w:val="-1"/>
                <w:sz w:val="12"/>
              </w:rPr>
            </w:pPr>
            <w:r>
              <w:rPr>
                <w:b/>
                <w:spacing w:val="-1"/>
                <w:sz w:val="12"/>
              </w:rPr>
              <w:fldChar w:fldCharType="begin">
                <w:ffData>
                  <w:name w:val="Check3"/>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SCHEDULED AUTOS</w:t>
            </w:r>
          </w:p>
          <w:p w:rsidR="007F1E5F" w:rsidRDefault="007F1E5F">
            <w:pPr>
              <w:tabs>
                <w:tab w:val="left" w:pos="-720"/>
              </w:tabs>
              <w:suppressAutoHyphens/>
              <w:rPr>
                <w:b/>
                <w:spacing w:val="-1"/>
                <w:sz w:val="12"/>
              </w:rPr>
            </w:pPr>
            <w:r>
              <w:rPr>
                <w:b/>
                <w:spacing w:val="-1"/>
                <w:sz w:val="12"/>
              </w:rPr>
              <w:fldChar w:fldCharType="begin">
                <w:ffData>
                  <w:name w:val="Check4"/>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HIRED AUTOS</w:t>
            </w:r>
          </w:p>
          <w:p w:rsidR="007F1E5F" w:rsidRDefault="007F1E5F">
            <w:pPr>
              <w:tabs>
                <w:tab w:val="left" w:pos="-720"/>
              </w:tabs>
              <w:suppressAutoHyphens/>
              <w:rPr>
                <w:b/>
                <w:spacing w:val="-1"/>
                <w:sz w:val="12"/>
              </w:rPr>
            </w:pPr>
            <w:r>
              <w:rPr>
                <w:b/>
                <w:spacing w:val="-1"/>
                <w:sz w:val="12"/>
              </w:rPr>
              <w:fldChar w:fldCharType="begin">
                <w:ffData>
                  <w:name w:val="Check5"/>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NON-OWNED AUTOS</w:t>
            </w:r>
          </w:p>
          <w:p w:rsidR="007F1E5F" w:rsidRDefault="007F1E5F">
            <w:pPr>
              <w:tabs>
                <w:tab w:val="left" w:pos="-720"/>
              </w:tabs>
              <w:suppressAutoHyphens/>
              <w:rPr>
                <w:b/>
                <w:spacing w:val="-1"/>
                <w:sz w:val="12"/>
              </w:rPr>
            </w:pPr>
            <w:r>
              <w:rPr>
                <w:b/>
                <w:spacing w:val="-1"/>
                <w:sz w:val="12"/>
              </w:rPr>
              <w:fldChar w:fldCharType="begin">
                <w:ffData>
                  <w:name w:val="Check6"/>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GARAGE LIABILITY</w:t>
            </w:r>
          </w:p>
          <w:p w:rsidR="007F1E5F" w:rsidRDefault="007F1E5F">
            <w:pPr>
              <w:tabs>
                <w:tab w:val="left" w:pos="-720"/>
              </w:tabs>
              <w:suppressAutoHyphens/>
              <w:spacing w:after="54"/>
              <w:rPr>
                <w:b/>
                <w:spacing w:val="-1"/>
                <w:sz w:val="12"/>
              </w:rPr>
            </w:pPr>
            <w:r>
              <w:rPr>
                <w:b/>
                <w:spacing w:val="-1"/>
                <w:sz w:val="12"/>
              </w:rPr>
              <w:fldChar w:fldCharType="begin">
                <w:ffData>
                  <w:name w:val="Check7"/>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p>
        </w:tc>
        <w:tc>
          <w:tcPr>
            <w:tcW w:w="1561"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nil"/>
              <w:right w:val="nil"/>
            </w:tcBorders>
          </w:tcPr>
          <w:p w:rsidR="007F1E5F" w:rsidRDefault="007F1E5F">
            <w:pPr>
              <w:tabs>
                <w:tab w:val="left" w:pos="-720"/>
              </w:tabs>
              <w:suppressAutoHyphens/>
              <w:spacing w:before="90"/>
              <w:rPr>
                <w:b/>
                <w:spacing w:val="-1"/>
                <w:sz w:val="12"/>
              </w:rPr>
            </w:pPr>
            <w:r>
              <w:rPr>
                <w:b/>
                <w:spacing w:val="-1"/>
                <w:sz w:val="12"/>
              </w:rPr>
              <w:t>COMBINED SINGLE LIMIT</w:t>
            </w:r>
          </w:p>
          <w:p w:rsidR="007F1E5F" w:rsidRDefault="007F1E5F">
            <w:pPr>
              <w:tabs>
                <w:tab w:val="left" w:pos="-720"/>
              </w:tabs>
              <w:suppressAutoHyphens/>
              <w:rPr>
                <w:b/>
                <w:spacing w:val="-1"/>
                <w:sz w:val="12"/>
              </w:rPr>
            </w:pPr>
          </w:p>
          <w:p w:rsidR="007F1E5F" w:rsidRDefault="007F1E5F">
            <w:pPr>
              <w:tabs>
                <w:tab w:val="left" w:pos="-720"/>
              </w:tabs>
              <w:suppressAutoHyphens/>
              <w:rPr>
                <w:b/>
                <w:spacing w:val="-1"/>
                <w:sz w:val="12"/>
              </w:rPr>
            </w:pPr>
            <w:r>
              <w:rPr>
                <w:b/>
                <w:spacing w:val="-1"/>
                <w:sz w:val="12"/>
              </w:rPr>
              <w:t>BODILY INJURY</w:t>
            </w:r>
          </w:p>
          <w:p w:rsidR="007F1E5F" w:rsidRDefault="007F1E5F">
            <w:pPr>
              <w:tabs>
                <w:tab w:val="left" w:pos="-720"/>
              </w:tabs>
              <w:suppressAutoHyphens/>
              <w:spacing w:after="40"/>
              <w:rPr>
                <w:b/>
                <w:spacing w:val="-1"/>
                <w:sz w:val="12"/>
              </w:rPr>
            </w:pPr>
            <w:r>
              <w:rPr>
                <w:b/>
                <w:spacing w:val="-1"/>
                <w:sz w:val="12"/>
              </w:rPr>
              <w:t>(PER PERSON)</w:t>
            </w:r>
          </w:p>
          <w:p w:rsidR="007F1E5F" w:rsidRDefault="007F1E5F">
            <w:pPr>
              <w:tabs>
                <w:tab w:val="left" w:pos="-720"/>
              </w:tabs>
              <w:suppressAutoHyphens/>
              <w:rPr>
                <w:b/>
                <w:spacing w:val="-1"/>
                <w:sz w:val="12"/>
              </w:rPr>
            </w:pPr>
            <w:r>
              <w:rPr>
                <w:b/>
                <w:spacing w:val="-1"/>
                <w:sz w:val="12"/>
              </w:rPr>
              <w:t>BODILY INJURY</w:t>
            </w:r>
          </w:p>
          <w:p w:rsidR="007F1E5F" w:rsidRDefault="007F1E5F">
            <w:pPr>
              <w:tabs>
                <w:tab w:val="left" w:pos="-720"/>
              </w:tabs>
              <w:suppressAutoHyphens/>
              <w:spacing w:after="40"/>
              <w:rPr>
                <w:b/>
                <w:spacing w:val="-1"/>
                <w:sz w:val="12"/>
              </w:rPr>
            </w:pPr>
            <w:r>
              <w:rPr>
                <w:b/>
                <w:spacing w:val="-1"/>
                <w:sz w:val="12"/>
              </w:rPr>
              <w:t>(PER ACCIDENT)</w:t>
            </w:r>
          </w:p>
          <w:p w:rsidR="007F1E5F" w:rsidRDefault="007F1E5F">
            <w:pPr>
              <w:tabs>
                <w:tab w:val="left" w:pos="-720"/>
              </w:tabs>
              <w:suppressAutoHyphens/>
              <w:spacing w:after="54"/>
              <w:rPr>
                <w:b/>
                <w:spacing w:val="-1"/>
                <w:sz w:val="12"/>
              </w:rPr>
            </w:pPr>
            <w:r>
              <w:rPr>
                <w:b/>
                <w:spacing w:val="-1"/>
                <w:sz w:val="12"/>
              </w:rPr>
              <w:t>PROPERTY DAMAGE</w:t>
            </w:r>
          </w:p>
        </w:tc>
        <w:tc>
          <w:tcPr>
            <w:tcW w:w="900" w:type="dxa"/>
            <w:gridSpan w:val="2"/>
            <w:tcBorders>
              <w:top w:val="single" w:sz="6" w:space="0" w:color="auto"/>
              <w:left w:val="single" w:sz="6" w:space="0" w:color="auto"/>
              <w:bottom w:val="nil"/>
              <w:right w:val="double" w:sz="6" w:space="0" w:color="auto"/>
            </w:tcBorders>
          </w:tcPr>
          <w:p w:rsidR="007F1E5F" w:rsidRDefault="007F1E5F">
            <w:pPr>
              <w:tabs>
                <w:tab w:val="left" w:pos="-720"/>
              </w:tabs>
              <w:suppressAutoHyphens/>
              <w:spacing w:before="120"/>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p>
          <w:p w:rsidR="007F1E5F" w:rsidRDefault="007F1E5F">
            <w:pPr>
              <w:tabs>
                <w:tab w:val="left" w:pos="-720"/>
              </w:tabs>
              <w:suppressAutoHyphens/>
              <w:spacing w:after="40"/>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spacing w:after="40"/>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spacing w:after="40"/>
              <w:rPr>
                <w:b/>
                <w:spacing w:val="-1"/>
                <w:sz w:val="12"/>
                <w:u w:val="single"/>
              </w:rPr>
            </w:pPr>
          </w:p>
          <w:p w:rsidR="007F1E5F" w:rsidRDefault="007F1E5F">
            <w:pPr>
              <w:tabs>
                <w:tab w:val="left" w:pos="-720"/>
              </w:tabs>
              <w:suppressAutoHyphens/>
              <w:spacing w:after="40"/>
              <w:rPr>
                <w:b/>
                <w:spacing w:val="-1"/>
                <w:sz w:val="12"/>
                <w:u w:val="single"/>
              </w:rPr>
            </w:pPr>
            <w:r>
              <w:rPr>
                <w:b/>
                <w:spacing w:val="-1"/>
                <w:sz w:val="12"/>
                <w:u w:val="single"/>
              </w:rPr>
              <w:t>$</w:t>
            </w:r>
            <w:r>
              <w:rPr>
                <w:b/>
                <w:spacing w:val="-1"/>
                <w:sz w:val="12"/>
                <w:u w:val="single"/>
              </w:rPr>
              <w:tab/>
            </w:r>
          </w:p>
        </w:tc>
      </w:tr>
      <w:tr w:rsidR="007F1E5F" w:rsidTr="007F1E5F">
        <w:tc>
          <w:tcPr>
            <w:tcW w:w="571" w:type="dxa"/>
            <w:tcBorders>
              <w:top w:val="single" w:sz="6" w:space="0" w:color="auto"/>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PROFESSIONAL LIABILITY</w:t>
            </w:r>
          </w:p>
          <w:bookmarkStart w:id="1" w:name="Check8"/>
          <w:p w:rsidR="007F1E5F" w:rsidRDefault="007F1E5F">
            <w:pPr>
              <w:tabs>
                <w:tab w:val="left" w:pos="-720"/>
              </w:tabs>
              <w:suppressAutoHyphens/>
              <w:rPr>
                <w:b/>
                <w:spacing w:val="-1"/>
                <w:sz w:val="12"/>
              </w:rPr>
            </w:pPr>
            <w:r>
              <w:fldChar w:fldCharType="begin">
                <w:ffData>
                  <w:name w:val="Check8"/>
                  <w:enabled/>
                  <w:calcOnExit w:val="0"/>
                  <w:checkBox>
                    <w:sizeAuto/>
                    <w:default w:val="0"/>
                  </w:checkBox>
                </w:ffData>
              </w:fldChar>
            </w:r>
            <w:r>
              <w:rPr>
                <w:b/>
                <w:spacing w:val="-1"/>
                <w:sz w:val="12"/>
              </w:rPr>
              <w:instrText xml:space="preserve"> FORMCHECKBOX </w:instrText>
            </w:r>
            <w:r w:rsidR="007B5807">
              <w:fldChar w:fldCharType="separate"/>
            </w:r>
            <w:r>
              <w:fldChar w:fldCharType="end"/>
            </w:r>
            <w:bookmarkEnd w:id="1"/>
            <w:r>
              <w:rPr>
                <w:b/>
                <w:spacing w:val="-1"/>
                <w:sz w:val="12"/>
              </w:rPr>
              <w:t xml:space="preserve"> TYPE TUHSD____</w:t>
            </w:r>
          </w:p>
          <w:p w:rsidR="007F1E5F" w:rsidRDefault="007F1E5F">
            <w:pPr>
              <w:tabs>
                <w:tab w:val="left" w:pos="-720"/>
              </w:tabs>
              <w:suppressAutoHyphens/>
              <w:spacing w:after="54"/>
              <w:rPr>
                <w:b/>
                <w:spacing w:val="-1"/>
                <w:sz w:val="12"/>
              </w:rPr>
            </w:pPr>
            <w:r>
              <w:rPr>
                <w:b/>
                <w:spacing w:val="-1"/>
                <w:sz w:val="12"/>
              </w:rPr>
              <w:t xml:space="preserve">  </w:t>
            </w:r>
            <w:r>
              <w:rPr>
                <w:b/>
                <w:spacing w:val="-1"/>
                <w:sz w:val="12"/>
              </w:rPr>
              <w:fldChar w:fldCharType="begin">
                <w:ffData>
                  <w:name w:val="Check9"/>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CLAIMS MADE </w:t>
            </w:r>
            <w:r>
              <w:rPr>
                <w:b/>
                <w:spacing w:val="-1"/>
                <w:sz w:val="12"/>
              </w:rPr>
              <w:fldChar w:fldCharType="begin">
                <w:ffData>
                  <w:name w:val="Check10"/>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OCCURRENCE</w:t>
            </w:r>
          </w:p>
        </w:tc>
        <w:tc>
          <w:tcPr>
            <w:tcW w:w="1561"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EACH OCCURRENCE</w:t>
            </w:r>
          </w:p>
          <w:p w:rsidR="007F1E5F" w:rsidRDefault="007F1E5F">
            <w:pPr>
              <w:tabs>
                <w:tab w:val="left" w:pos="-720"/>
              </w:tabs>
              <w:suppressAutoHyphens/>
              <w:spacing w:before="120"/>
              <w:rPr>
                <w:b/>
                <w:spacing w:val="-1"/>
                <w:sz w:val="12"/>
              </w:rPr>
            </w:pPr>
            <w:r>
              <w:rPr>
                <w:b/>
                <w:spacing w:val="-1"/>
                <w:sz w:val="12"/>
              </w:rPr>
              <w:t>AGGREGATE</w:t>
            </w:r>
          </w:p>
        </w:tc>
        <w:tc>
          <w:tcPr>
            <w:tcW w:w="900" w:type="dxa"/>
            <w:gridSpan w:val="2"/>
            <w:tcBorders>
              <w:top w:val="single" w:sz="6" w:space="0" w:color="auto"/>
              <w:left w:val="single" w:sz="6" w:space="0" w:color="auto"/>
              <w:bottom w:val="nil"/>
              <w:right w:val="double" w:sz="6" w:space="0" w:color="auto"/>
            </w:tcBorders>
            <w:hideMark/>
          </w:tcPr>
          <w:p w:rsidR="007F1E5F" w:rsidRDefault="007F1E5F">
            <w:pPr>
              <w:tabs>
                <w:tab w:val="left" w:pos="-720"/>
              </w:tabs>
              <w:suppressAutoHyphens/>
              <w:spacing w:before="120"/>
              <w:rPr>
                <w:b/>
                <w:spacing w:val="-1"/>
                <w:sz w:val="12"/>
                <w:u w:val="single"/>
              </w:rPr>
            </w:pPr>
            <w:r>
              <w:rPr>
                <w:b/>
                <w:spacing w:val="-1"/>
                <w:sz w:val="12"/>
              </w:rPr>
              <w:t>$</w:t>
            </w:r>
            <w:r>
              <w:rPr>
                <w:b/>
                <w:spacing w:val="-1"/>
                <w:sz w:val="12"/>
                <w:u w:val="single"/>
              </w:rPr>
              <w:tab/>
            </w:r>
          </w:p>
          <w:p w:rsidR="007F1E5F" w:rsidRDefault="007F1E5F">
            <w:pPr>
              <w:tabs>
                <w:tab w:val="left" w:pos="-720"/>
              </w:tabs>
              <w:suppressAutoHyphens/>
              <w:spacing w:before="120"/>
              <w:rPr>
                <w:b/>
                <w:spacing w:val="-1"/>
                <w:sz w:val="12"/>
                <w:u w:val="single"/>
              </w:rPr>
            </w:pPr>
            <w:r>
              <w:rPr>
                <w:b/>
                <w:spacing w:val="-1"/>
                <w:sz w:val="12"/>
                <w:u w:val="single"/>
              </w:rPr>
              <w:t>$</w:t>
            </w:r>
            <w:r>
              <w:rPr>
                <w:b/>
                <w:spacing w:val="-1"/>
                <w:sz w:val="12"/>
                <w:u w:val="single"/>
              </w:rPr>
              <w:tab/>
            </w:r>
          </w:p>
        </w:tc>
      </w:tr>
      <w:tr w:rsidR="007F1E5F" w:rsidTr="007F1E5F">
        <w:tc>
          <w:tcPr>
            <w:tcW w:w="571" w:type="dxa"/>
            <w:tcBorders>
              <w:top w:val="single" w:sz="6" w:space="0" w:color="auto"/>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EXCESS LIABILITY</w:t>
            </w:r>
          </w:p>
          <w:p w:rsidR="007F1E5F" w:rsidRDefault="007F1E5F">
            <w:pPr>
              <w:tabs>
                <w:tab w:val="left" w:pos="-720"/>
              </w:tabs>
              <w:suppressAutoHyphens/>
              <w:rPr>
                <w:b/>
                <w:spacing w:val="-1"/>
                <w:sz w:val="12"/>
              </w:rPr>
            </w:pPr>
            <w:r>
              <w:rPr>
                <w:b/>
                <w:spacing w:val="-1"/>
                <w:sz w:val="12"/>
              </w:rPr>
              <w:fldChar w:fldCharType="begin">
                <w:ffData>
                  <w:name w:val="Check11"/>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UMBRELLA FORM</w:t>
            </w:r>
          </w:p>
          <w:p w:rsidR="007F1E5F" w:rsidRDefault="007F1E5F">
            <w:pPr>
              <w:tabs>
                <w:tab w:val="left" w:pos="-720"/>
              </w:tabs>
              <w:suppressAutoHyphens/>
              <w:spacing w:after="54"/>
              <w:rPr>
                <w:b/>
                <w:spacing w:val="-1"/>
                <w:sz w:val="12"/>
              </w:rPr>
            </w:pPr>
            <w:r>
              <w:rPr>
                <w:b/>
                <w:spacing w:val="-1"/>
                <w:sz w:val="12"/>
              </w:rPr>
              <w:fldChar w:fldCharType="begin">
                <w:ffData>
                  <w:name w:val="Check12"/>
                  <w:enabled/>
                  <w:calcOnExit w:val="0"/>
                  <w:checkBox>
                    <w:sizeAuto/>
                    <w:default w:val="0"/>
                  </w:checkBox>
                </w:ffData>
              </w:fldChar>
            </w:r>
            <w:r>
              <w:rPr>
                <w:b/>
                <w:spacing w:val="-1"/>
                <w:sz w:val="12"/>
              </w:rPr>
              <w:instrText xml:space="preserve"> FORMCHECKBOX </w:instrText>
            </w:r>
            <w:r w:rsidR="007B5807">
              <w:rPr>
                <w:b/>
                <w:spacing w:val="-1"/>
                <w:sz w:val="12"/>
              </w:rPr>
            </w:r>
            <w:r w:rsidR="007B5807">
              <w:rPr>
                <w:b/>
                <w:spacing w:val="-1"/>
                <w:sz w:val="12"/>
              </w:rPr>
              <w:fldChar w:fldCharType="separate"/>
            </w:r>
            <w:r>
              <w:rPr>
                <w:b/>
                <w:spacing w:val="-1"/>
                <w:sz w:val="12"/>
              </w:rPr>
              <w:fldChar w:fldCharType="end"/>
            </w:r>
            <w:r>
              <w:rPr>
                <w:b/>
                <w:spacing w:val="-1"/>
                <w:sz w:val="12"/>
              </w:rPr>
              <w:t xml:space="preserve"> OTHER THAN UMBRELLA FORM</w:t>
            </w:r>
          </w:p>
        </w:tc>
        <w:tc>
          <w:tcPr>
            <w:tcW w:w="1561"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nil"/>
              <w:right w:val="nil"/>
            </w:tcBorders>
            <w:hideMark/>
          </w:tcPr>
          <w:p w:rsidR="007F1E5F" w:rsidRDefault="007F1E5F">
            <w:pPr>
              <w:tabs>
                <w:tab w:val="left" w:pos="-720"/>
              </w:tabs>
              <w:suppressAutoHyphens/>
              <w:spacing w:before="120"/>
              <w:rPr>
                <w:b/>
                <w:spacing w:val="-1"/>
                <w:sz w:val="12"/>
              </w:rPr>
            </w:pPr>
            <w:r>
              <w:rPr>
                <w:b/>
                <w:spacing w:val="-1"/>
                <w:sz w:val="12"/>
              </w:rPr>
              <w:t>EACH OCCURRENCE</w:t>
            </w:r>
          </w:p>
          <w:p w:rsidR="007F1E5F" w:rsidRDefault="007F1E5F">
            <w:pPr>
              <w:tabs>
                <w:tab w:val="left" w:pos="-720"/>
              </w:tabs>
              <w:suppressAutoHyphens/>
              <w:spacing w:before="40"/>
              <w:rPr>
                <w:b/>
                <w:spacing w:val="-1"/>
                <w:sz w:val="12"/>
              </w:rPr>
            </w:pPr>
            <w:r>
              <w:rPr>
                <w:b/>
                <w:spacing w:val="-1"/>
                <w:sz w:val="12"/>
              </w:rPr>
              <w:t>AGGREGATE</w:t>
            </w:r>
          </w:p>
        </w:tc>
        <w:tc>
          <w:tcPr>
            <w:tcW w:w="900" w:type="dxa"/>
            <w:gridSpan w:val="2"/>
            <w:tcBorders>
              <w:top w:val="single" w:sz="6" w:space="0" w:color="auto"/>
              <w:left w:val="single" w:sz="6" w:space="0" w:color="auto"/>
              <w:bottom w:val="nil"/>
              <w:right w:val="double" w:sz="6" w:space="0" w:color="auto"/>
            </w:tcBorders>
            <w:hideMark/>
          </w:tcPr>
          <w:p w:rsidR="007F1E5F" w:rsidRDefault="007F1E5F">
            <w:pPr>
              <w:tabs>
                <w:tab w:val="left" w:pos="-720"/>
              </w:tabs>
              <w:suppressAutoHyphens/>
              <w:spacing w:before="120"/>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spacing w:before="80"/>
              <w:rPr>
                <w:b/>
                <w:spacing w:val="-1"/>
                <w:sz w:val="12"/>
                <w:u w:val="single"/>
              </w:rPr>
            </w:pPr>
            <w:r>
              <w:rPr>
                <w:b/>
                <w:spacing w:val="-1"/>
                <w:sz w:val="12"/>
                <w:u w:val="single"/>
              </w:rPr>
              <w:t>$</w:t>
            </w:r>
            <w:r>
              <w:rPr>
                <w:b/>
                <w:spacing w:val="-1"/>
                <w:sz w:val="12"/>
                <w:u w:val="single"/>
              </w:rPr>
              <w:tab/>
            </w:r>
          </w:p>
        </w:tc>
      </w:tr>
      <w:tr w:rsidR="007F1E5F" w:rsidTr="007F1E5F">
        <w:tc>
          <w:tcPr>
            <w:tcW w:w="571" w:type="dxa"/>
            <w:tcBorders>
              <w:top w:val="single" w:sz="6" w:space="0" w:color="auto"/>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rPr>
                <w:b/>
                <w:spacing w:val="-1"/>
                <w:sz w:val="12"/>
              </w:rPr>
            </w:pPr>
            <w:r>
              <w:rPr>
                <w:b/>
                <w:spacing w:val="-1"/>
                <w:sz w:val="12"/>
              </w:rPr>
              <w:t>WORKERS' COMPENSATION</w:t>
            </w:r>
          </w:p>
          <w:p w:rsidR="007F1E5F" w:rsidRDefault="007F1E5F">
            <w:pPr>
              <w:tabs>
                <w:tab w:val="center" w:pos="839"/>
              </w:tabs>
              <w:suppressAutoHyphens/>
              <w:rPr>
                <w:b/>
                <w:spacing w:val="-1"/>
                <w:sz w:val="12"/>
              </w:rPr>
            </w:pPr>
            <w:r>
              <w:rPr>
                <w:b/>
                <w:spacing w:val="-1"/>
                <w:sz w:val="12"/>
              </w:rPr>
              <w:tab/>
              <w:t>AND</w:t>
            </w:r>
          </w:p>
          <w:p w:rsidR="007F1E5F" w:rsidRDefault="007F1E5F">
            <w:pPr>
              <w:tabs>
                <w:tab w:val="left" w:pos="-720"/>
              </w:tabs>
              <w:suppressAutoHyphens/>
              <w:spacing w:after="54"/>
              <w:rPr>
                <w:b/>
                <w:spacing w:val="-1"/>
                <w:sz w:val="12"/>
              </w:rPr>
            </w:pPr>
            <w:r>
              <w:rPr>
                <w:b/>
                <w:spacing w:val="-1"/>
                <w:sz w:val="12"/>
              </w:rPr>
              <w:t>EMPLOYER'S LIABILITY</w:t>
            </w:r>
          </w:p>
        </w:tc>
        <w:tc>
          <w:tcPr>
            <w:tcW w:w="1561"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nil"/>
              <w:right w:val="nil"/>
            </w:tcBorders>
            <w:hideMark/>
          </w:tcPr>
          <w:p w:rsidR="007F1E5F" w:rsidRDefault="007F1E5F">
            <w:pPr>
              <w:tabs>
                <w:tab w:val="center" w:pos="1139"/>
              </w:tabs>
              <w:suppressAutoHyphens/>
              <w:spacing w:before="90"/>
              <w:rPr>
                <w:b/>
                <w:spacing w:val="-1"/>
                <w:sz w:val="12"/>
              </w:rPr>
            </w:pPr>
            <w:r>
              <w:rPr>
                <w:b/>
                <w:spacing w:val="-1"/>
                <w:sz w:val="12"/>
              </w:rPr>
              <w:tab/>
              <w:t>STATUTORY LIMITS</w:t>
            </w:r>
          </w:p>
          <w:p w:rsidR="007F1E5F" w:rsidRDefault="007F1E5F">
            <w:pPr>
              <w:tabs>
                <w:tab w:val="left" w:pos="-720"/>
              </w:tabs>
              <w:suppressAutoHyphens/>
              <w:rPr>
                <w:b/>
                <w:spacing w:val="-1"/>
                <w:sz w:val="12"/>
              </w:rPr>
            </w:pPr>
            <w:r>
              <w:rPr>
                <w:b/>
                <w:spacing w:val="-1"/>
                <w:sz w:val="12"/>
              </w:rPr>
              <w:t>EACH ACCIDENT</w:t>
            </w:r>
          </w:p>
          <w:p w:rsidR="007F1E5F" w:rsidRDefault="007F1E5F">
            <w:pPr>
              <w:tabs>
                <w:tab w:val="left" w:pos="-720"/>
              </w:tabs>
              <w:suppressAutoHyphens/>
              <w:rPr>
                <w:b/>
                <w:spacing w:val="-1"/>
                <w:sz w:val="12"/>
              </w:rPr>
            </w:pPr>
            <w:r>
              <w:rPr>
                <w:b/>
                <w:spacing w:val="-1"/>
                <w:sz w:val="12"/>
              </w:rPr>
              <w:t>DISEASE-POLICY LIMIT</w:t>
            </w:r>
          </w:p>
          <w:p w:rsidR="007F1E5F" w:rsidRDefault="007F1E5F">
            <w:pPr>
              <w:tabs>
                <w:tab w:val="left" w:pos="-720"/>
              </w:tabs>
              <w:suppressAutoHyphens/>
              <w:spacing w:after="54"/>
              <w:rPr>
                <w:b/>
                <w:spacing w:val="-1"/>
                <w:sz w:val="12"/>
              </w:rPr>
            </w:pPr>
            <w:r>
              <w:rPr>
                <w:b/>
                <w:spacing w:val="-1"/>
                <w:sz w:val="12"/>
              </w:rPr>
              <w:t>DISEASE-EACH EMPLOYEE</w:t>
            </w:r>
          </w:p>
        </w:tc>
        <w:tc>
          <w:tcPr>
            <w:tcW w:w="900" w:type="dxa"/>
            <w:gridSpan w:val="2"/>
            <w:tcBorders>
              <w:top w:val="single" w:sz="6" w:space="0" w:color="auto"/>
              <w:left w:val="single" w:sz="6" w:space="0" w:color="auto"/>
              <w:bottom w:val="nil"/>
              <w:right w:val="double" w:sz="6" w:space="0" w:color="auto"/>
            </w:tcBorders>
          </w:tcPr>
          <w:p w:rsidR="007F1E5F" w:rsidRDefault="007F1E5F">
            <w:pPr>
              <w:tabs>
                <w:tab w:val="left" w:pos="-720"/>
              </w:tabs>
              <w:suppressAutoHyphens/>
              <w:rPr>
                <w:b/>
                <w:spacing w:val="-1"/>
                <w:sz w:val="12"/>
              </w:rPr>
            </w:pPr>
          </w:p>
          <w:p w:rsidR="007F1E5F" w:rsidRDefault="007F1E5F">
            <w:pPr>
              <w:tabs>
                <w:tab w:val="left" w:pos="-720"/>
              </w:tabs>
              <w:suppressAutoHyphens/>
              <w:rPr>
                <w:b/>
                <w:spacing w:val="-1"/>
                <w:sz w:val="12"/>
              </w:rPr>
            </w:pPr>
          </w:p>
          <w:p w:rsidR="007F1E5F" w:rsidRDefault="007F1E5F">
            <w:pPr>
              <w:tabs>
                <w:tab w:val="left" w:pos="-720"/>
              </w:tabs>
              <w:suppressAutoHyphens/>
              <w:rPr>
                <w:b/>
                <w:spacing w:val="-1"/>
                <w:sz w:val="12"/>
                <w:u w:val="single"/>
              </w:rPr>
            </w:pPr>
            <w:r>
              <w:rPr>
                <w:b/>
                <w:spacing w:val="-1"/>
                <w:sz w:val="12"/>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p w:rsidR="007F1E5F" w:rsidRDefault="007F1E5F">
            <w:pPr>
              <w:tabs>
                <w:tab w:val="left" w:pos="-720"/>
              </w:tabs>
              <w:suppressAutoHyphens/>
              <w:rPr>
                <w:b/>
                <w:spacing w:val="-1"/>
                <w:sz w:val="12"/>
                <w:u w:val="single"/>
              </w:rPr>
            </w:pPr>
            <w:r>
              <w:rPr>
                <w:b/>
                <w:spacing w:val="-1"/>
                <w:sz w:val="12"/>
                <w:u w:val="single"/>
              </w:rPr>
              <w:t>$</w:t>
            </w:r>
            <w:r>
              <w:rPr>
                <w:b/>
                <w:spacing w:val="-1"/>
                <w:sz w:val="12"/>
                <w:u w:val="single"/>
              </w:rPr>
              <w:tab/>
            </w:r>
          </w:p>
        </w:tc>
      </w:tr>
      <w:tr w:rsidR="007F1E5F" w:rsidTr="007F1E5F">
        <w:tc>
          <w:tcPr>
            <w:tcW w:w="571" w:type="dxa"/>
            <w:tcBorders>
              <w:top w:val="single" w:sz="6" w:space="0" w:color="auto"/>
              <w:left w:val="double" w:sz="6" w:space="0" w:color="auto"/>
              <w:bottom w:val="nil"/>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nil"/>
              <w:right w:val="nil"/>
            </w:tcBorders>
            <w:hideMark/>
          </w:tcPr>
          <w:p w:rsidR="007F1E5F" w:rsidRDefault="007F1E5F">
            <w:pPr>
              <w:tabs>
                <w:tab w:val="left" w:pos="-720"/>
              </w:tabs>
              <w:suppressAutoHyphens/>
              <w:spacing w:before="90" w:after="54"/>
              <w:rPr>
                <w:b/>
                <w:spacing w:val="-1"/>
                <w:sz w:val="12"/>
              </w:rPr>
            </w:pPr>
            <w:r>
              <w:rPr>
                <w:b/>
                <w:spacing w:val="-1"/>
                <w:sz w:val="12"/>
              </w:rPr>
              <w:t>BUILDERS RISK</w:t>
            </w:r>
          </w:p>
        </w:tc>
        <w:tc>
          <w:tcPr>
            <w:tcW w:w="1561"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nil"/>
              <w:right w:val="nil"/>
            </w:tcBorders>
          </w:tcPr>
          <w:p w:rsidR="007F1E5F" w:rsidRDefault="007F1E5F">
            <w:pPr>
              <w:tabs>
                <w:tab w:val="left" w:pos="-720"/>
              </w:tabs>
              <w:suppressAutoHyphens/>
              <w:spacing w:before="90" w:after="54"/>
              <w:rPr>
                <w:b/>
                <w:spacing w:val="-1"/>
                <w:sz w:val="12"/>
              </w:rPr>
            </w:pPr>
          </w:p>
        </w:tc>
        <w:tc>
          <w:tcPr>
            <w:tcW w:w="900" w:type="dxa"/>
            <w:gridSpan w:val="2"/>
            <w:tcBorders>
              <w:top w:val="single" w:sz="6" w:space="0" w:color="auto"/>
              <w:left w:val="single" w:sz="6" w:space="0" w:color="auto"/>
              <w:bottom w:val="nil"/>
              <w:right w:val="double" w:sz="6" w:space="0" w:color="auto"/>
            </w:tcBorders>
          </w:tcPr>
          <w:p w:rsidR="007F1E5F" w:rsidRDefault="007F1E5F">
            <w:pPr>
              <w:tabs>
                <w:tab w:val="left" w:pos="-720"/>
              </w:tabs>
              <w:suppressAutoHyphens/>
              <w:spacing w:before="90" w:after="54"/>
              <w:rPr>
                <w:b/>
                <w:spacing w:val="-1"/>
                <w:sz w:val="12"/>
              </w:rPr>
            </w:pPr>
          </w:p>
        </w:tc>
      </w:tr>
      <w:tr w:rsidR="007F1E5F" w:rsidTr="007F1E5F">
        <w:tc>
          <w:tcPr>
            <w:tcW w:w="571" w:type="dxa"/>
            <w:tcBorders>
              <w:top w:val="single" w:sz="6" w:space="0" w:color="auto"/>
              <w:left w:val="double" w:sz="6" w:space="0" w:color="auto"/>
              <w:bottom w:val="double" w:sz="6" w:space="0" w:color="auto"/>
              <w:right w:val="nil"/>
            </w:tcBorders>
          </w:tcPr>
          <w:p w:rsidR="007F1E5F" w:rsidRDefault="007F1E5F">
            <w:pPr>
              <w:tabs>
                <w:tab w:val="left" w:pos="-720"/>
              </w:tabs>
              <w:suppressAutoHyphens/>
              <w:spacing w:before="90" w:after="54"/>
              <w:rPr>
                <w:b/>
                <w:spacing w:val="-1"/>
                <w:sz w:val="12"/>
              </w:rPr>
            </w:pPr>
          </w:p>
        </w:tc>
        <w:tc>
          <w:tcPr>
            <w:tcW w:w="2641" w:type="dxa"/>
            <w:tcBorders>
              <w:top w:val="single" w:sz="6" w:space="0" w:color="auto"/>
              <w:left w:val="single" w:sz="6" w:space="0" w:color="auto"/>
              <w:bottom w:val="double" w:sz="6" w:space="0" w:color="auto"/>
              <w:right w:val="nil"/>
            </w:tcBorders>
          </w:tcPr>
          <w:p w:rsidR="007F1E5F" w:rsidRDefault="007F1E5F">
            <w:pPr>
              <w:tabs>
                <w:tab w:val="left" w:pos="-720"/>
              </w:tabs>
              <w:suppressAutoHyphens/>
              <w:spacing w:before="90"/>
              <w:rPr>
                <w:b/>
                <w:spacing w:val="-1"/>
                <w:sz w:val="12"/>
              </w:rPr>
            </w:pPr>
            <w:r>
              <w:rPr>
                <w:b/>
                <w:spacing w:val="-1"/>
                <w:sz w:val="12"/>
              </w:rPr>
              <w:t>OTHER:</w:t>
            </w:r>
          </w:p>
          <w:p w:rsidR="007F1E5F" w:rsidRDefault="007F1E5F">
            <w:pPr>
              <w:tabs>
                <w:tab w:val="left" w:pos="-720"/>
              </w:tabs>
              <w:suppressAutoHyphens/>
              <w:spacing w:after="54"/>
              <w:rPr>
                <w:b/>
                <w:spacing w:val="-1"/>
                <w:sz w:val="12"/>
              </w:rPr>
            </w:pPr>
          </w:p>
        </w:tc>
        <w:tc>
          <w:tcPr>
            <w:tcW w:w="1561" w:type="dxa"/>
            <w:tcBorders>
              <w:top w:val="single" w:sz="6" w:space="0" w:color="auto"/>
              <w:left w:val="single" w:sz="6" w:space="0" w:color="auto"/>
              <w:bottom w:val="double" w:sz="6" w:space="0" w:color="auto"/>
              <w:right w:val="nil"/>
            </w:tcBorders>
          </w:tcPr>
          <w:p w:rsidR="007F1E5F" w:rsidRDefault="007F1E5F">
            <w:pPr>
              <w:tabs>
                <w:tab w:val="left" w:pos="-720"/>
              </w:tabs>
              <w:suppressAutoHyphens/>
              <w:spacing w:before="90" w:after="54"/>
              <w:rPr>
                <w:b/>
                <w:spacing w:val="-1"/>
                <w:sz w:val="12"/>
              </w:rPr>
            </w:pPr>
          </w:p>
        </w:tc>
        <w:tc>
          <w:tcPr>
            <w:tcW w:w="1561" w:type="dxa"/>
            <w:gridSpan w:val="2"/>
            <w:tcBorders>
              <w:top w:val="single" w:sz="6" w:space="0" w:color="auto"/>
              <w:left w:val="single" w:sz="6" w:space="0" w:color="auto"/>
              <w:bottom w:val="double" w:sz="6" w:space="0" w:color="auto"/>
              <w:right w:val="nil"/>
            </w:tcBorders>
          </w:tcPr>
          <w:p w:rsidR="007F1E5F" w:rsidRDefault="007F1E5F">
            <w:pPr>
              <w:tabs>
                <w:tab w:val="left" w:pos="-720"/>
              </w:tabs>
              <w:suppressAutoHyphens/>
              <w:spacing w:before="90" w:after="54"/>
              <w:rPr>
                <w:b/>
                <w:spacing w:val="-1"/>
                <w:sz w:val="12"/>
              </w:rPr>
            </w:pPr>
          </w:p>
        </w:tc>
        <w:tc>
          <w:tcPr>
            <w:tcW w:w="1496" w:type="dxa"/>
            <w:tcBorders>
              <w:top w:val="single" w:sz="6" w:space="0" w:color="auto"/>
              <w:left w:val="single" w:sz="6" w:space="0" w:color="auto"/>
              <w:bottom w:val="double" w:sz="6" w:space="0" w:color="auto"/>
              <w:right w:val="nil"/>
            </w:tcBorders>
          </w:tcPr>
          <w:p w:rsidR="007F1E5F" w:rsidRDefault="007F1E5F">
            <w:pPr>
              <w:tabs>
                <w:tab w:val="left" w:pos="-720"/>
              </w:tabs>
              <w:suppressAutoHyphens/>
              <w:spacing w:before="90" w:after="54"/>
              <w:rPr>
                <w:b/>
                <w:spacing w:val="-1"/>
                <w:sz w:val="12"/>
              </w:rPr>
            </w:pPr>
          </w:p>
        </w:tc>
        <w:tc>
          <w:tcPr>
            <w:tcW w:w="2250" w:type="dxa"/>
            <w:tcBorders>
              <w:top w:val="single" w:sz="6" w:space="0" w:color="auto"/>
              <w:left w:val="single" w:sz="6" w:space="0" w:color="auto"/>
              <w:bottom w:val="double" w:sz="6" w:space="0" w:color="auto"/>
              <w:right w:val="nil"/>
            </w:tcBorders>
          </w:tcPr>
          <w:p w:rsidR="007F1E5F" w:rsidRDefault="007F1E5F">
            <w:pPr>
              <w:tabs>
                <w:tab w:val="left" w:pos="-720"/>
              </w:tabs>
              <w:suppressAutoHyphens/>
              <w:spacing w:before="90" w:after="54"/>
              <w:rPr>
                <w:b/>
                <w:spacing w:val="-1"/>
                <w:sz w:val="12"/>
              </w:rPr>
            </w:pPr>
          </w:p>
        </w:tc>
        <w:tc>
          <w:tcPr>
            <w:tcW w:w="900" w:type="dxa"/>
            <w:gridSpan w:val="2"/>
            <w:tcBorders>
              <w:top w:val="single" w:sz="6" w:space="0" w:color="auto"/>
              <w:left w:val="single" w:sz="6" w:space="0" w:color="auto"/>
              <w:bottom w:val="double" w:sz="6" w:space="0" w:color="auto"/>
              <w:right w:val="double" w:sz="6" w:space="0" w:color="auto"/>
            </w:tcBorders>
          </w:tcPr>
          <w:p w:rsidR="007F1E5F" w:rsidRDefault="007F1E5F">
            <w:pPr>
              <w:tabs>
                <w:tab w:val="left" w:pos="-720"/>
              </w:tabs>
              <w:suppressAutoHyphens/>
              <w:spacing w:before="90" w:after="54"/>
              <w:rPr>
                <w:b/>
                <w:spacing w:val="-1"/>
                <w:sz w:val="12"/>
              </w:rPr>
            </w:pPr>
          </w:p>
        </w:tc>
      </w:tr>
      <w:tr w:rsidR="007F1E5F" w:rsidTr="007F1E5F">
        <w:tc>
          <w:tcPr>
            <w:tcW w:w="10980" w:type="dxa"/>
            <w:gridSpan w:val="9"/>
            <w:tcBorders>
              <w:top w:val="double" w:sz="6" w:space="0" w:color="auto"/>
              <w:left w:val="double" w:sz="6" w:space="0" w:color="auto"/>
              <w:bottom w:val="double" w:sz="6" w:space="0" w:color="auto"/>
              <w:right w:val="double" w:sz="6" w:space="0" w:color="auto"/>
            </w:tcBorders>
          </w:tcPr>
          <w:p w:rsidR="007F1E5F" w:rsidRDefault="007F1E5F">
            <w:pPr>
              <w:tabs>
                <w:tab w:val="left" w:pos="-720"/>
              </w:tabs>
              <w:suppressAutoHyphens/>
              <w:spacing w:before="90"/>
              <w:rPr>
                <w:b/>
                <w:spacing w:val="-1"/>
                <w:sz w:val="16"/>
                <w:u w:val="single"/>
              </w:rPr>
            </w:pPr>
            <w:r>
              <w:rPr>
                <w:b/>
                <w:spacing w:val="-1"/>
                <w:sz w:val="16"/>
              </w:rPr>
              <w:fldChar w:fldCharType="begin"/>
            </w:r>
            <w:r>
              <w:rPr>
                <w:b/>
                <w:spacing w:val="-1"/>
                <w:sz w:val="16"/>
              </w:rPr>
              <w:instrText xml:space="preserve">PRIVATE </w:instrText>
            </w:r>
            <w:r>
              <w:rPr>
                <w:b/>
                <w:spacing w:val="-1"/>
                <w:sz w:val="16"/>
              </w:rPr>
              <w:fldChar w:fldCharType="end"/>
            </w:r>
            <w:r>
              <w:rPr>
                <w:b/>
                <w:spacing w:val="-1"/>
                <w:sz w:val="16"/>
                <w:u w:val="single"/>
              </w:rPr>
              <w:t>DESCRIPTION OF OPERATIONS / LOCATIONS / VEHICLES / SPECIAL ITEMS:</w:t>
            </w:r>
          </w:p>
          <w:p w:rsidR="007F1E5F" w:rsidRDefault="007F1E5F">
            <w:pPr>
              <w:tabs>
                <w:tab w:val="left" w:pos="-720"/>
              </w:tabs>
              <w:suppressAutoHyphens/>
              <w:rPr>
                <w:b/>
                <w:spacing w:val="-1"/>
                <w:sz w:val="16"/>
              </w:rPr>
            </w:pPr>
          </w:p>
          <w:p w:rsidR="007F1E5F" w:rsidRDefault="007F1E5F">
            <w:pPr>
              <w:pStyle w:val="BodyText2"/>
              <w:ind w:left="-30" w:firstLine="30"/>
              <w:rPr>
                <w:i/>
                <w:iCs/>
                <w:sz w:val="16"/>
              </w:rPr>
            </w:pPr>
            <w:r>
              <w:rPr>
                <w:i/>
                <w:iCs/>
                <w:sz w:val="16"/>
              </w:rPr>
              <w:t>TEMPE UNION HIGH SCHOOL DISTRICT NAMED BELOW IS ADDED AS ADDITIONAL INSUREDS.  IT IS AGREED THAT COVERAGES AFFORDED UNDER THE POLICIES CERTIFIED IN THIS CERTIFICATE SHALL BE PRIMARY AND ANY INSURANCE OR SELF-INSURANCE PROGRAM CARRIED BY THE DISTRICT SHALL BE EXCESS AND NOT CONTRIBUTORY INSURANCE TO THAT PROVIDED BY THE NAMED INSURED.</w:t>
            </w:r>
          </w:p>
          <w:p w:rsidR="007F1E5F" w:rsidRDefault="007F1E5F">
            <w:pPr>
              <w:tabs>
                <w:tab w:val="left" w:pos="-720"/>
              </w:tabs>
              <w:suppressAutoHyphens/>
              <w:rPr>
                <w:b/>
                <w:spacing w:val="-1"/>
                <w:sz w:val="16"/>
              </w:rPr>
            </w:pPr>
            <w:r>
              <w:rPr>
                <w:b/>
                <w:spacing w:val="-1"/>
                <w:sz w:val="16"/>
              </w:rPr>
              <w:t xml:space="preserve"> </w:t>
            </w:r>
          </w:p>
          <w:p w:rsidR="007F1E5F" w:rsidRDefault="007F1E5F">
            <w:pPr>
              <w:tabs>
                <w:tab w:val="left" w:pos="-720"/>
              </w:tabs>
              <w:suppressAutoHyphens/>
              <w:spacing w:after="54"/>
              <w:rPr>
                <w:b/>
                <w:spacing w:val="-1"/>
                <w:sz w:val="16"/>
              </w:rPr>
            </w:pPr>
            <w:r>
              <w:rPr>
                <w:b/>
                <w:spacing w:val="-1"/>
                <w:sz w:val="16"/>
              </w:rPr>
              <w:t>IT IS FURTHER AGREED THAT NO POLICY SHALL EXPIRE, BE CANCELED OR MATERIALLY CHANGED TO AFFECT THE COVERAGE AVAILABLE TO THE DISTRICT WITHOUT THIRTY (30) DAYS WRITTEN NOTICE TO THE DISTRICT.  THIS CERTIFICATE IS NOT VALID UNLESS COUNTERSIGNED BY AN AUTHORIZED REPRESENTATIVE OF THE INSURANCE TUHSD.</w:t>
            </w:r>
          </w:p>
        </w:tc>
      </w:tr>
      <w:tr w:rsidR="007F1E5F" w:rsidTr="007F1E5F">
        <w:tc>
          <w:tcPr>
            <w:tcW w:w="5717" w:type="dxa"/>
            <w:gridSpan w:val="4"/>
            <w:tcBorders>
              <w:top w:val="double" w:sz="6" w:space="0" w:color="auto"/>
              <w:left w:val="double" w:sz="6" w:space="0" w:color="auto"/>
              <w:bottom w:val="nil"/>
              <w:right w:val="nil"/>
            </w:tcBorders>
            <w:hideMark/>
          </w:tcPr>
          <w:p w:rsidR="007F1E5F" w:rsidRDefault="007F1E5F">
            <w:pPr>
              <w:tabs>
                <w:tab w:val="center" w:pos="1500"/>
              </w:tabs>
              <w:suppressAutoHyphens/>
              <w:spacing w:before="90" w:after="54"/>
              <w:rPr>
                <w:b/>
                <w:spacing w:val="-1"/>
                <w:sz w:val="12"/>
              </w:rPr>
            </w:pPr>
            <w:r>
              <w:rPr>
                <w:b/>
                <w:spacing w:val="-1"/>
                <w:sz w:val="12"/>
              </w:rPr>
              <w:fldChar w:fldCharType="begin"/>
            </w:r>
            <w:r>
              <w:rPr>
                <w:b/>
                <w:spacing w:val="-1"/>
                <w:sz w:val="12"/>
              </w:rPr>
              <w:instrText xml:space="preserve">PRIVATE </w:instrText>
            </w:r>
            <w:r>
              <w:rPr>
                <w:b/>
                <w:spacing w:val="-1"/>
                <w:sz w:val="12"/>
              </w:rPr>
              <w:fldChar w:fldCharType="end"/>
            </w:r>
            <w:r>
              <w:rPr>
                <w:b/>
                <w:spacing w:val="-1"/>
                <w:sz w:val="12"/>
              </w:rPr>
              <w:tab/>
              <w:t xml:space="preserve">CERTIFICATE HOLDER/ADDITIONAL INSURED </w:t>
            </w:r>
          </w:p>
        </w:tc>
        <w:tc>
          <w:tcPr>
            <w:tcW w:w="5263" w:type="dxa"/>
            <w:gridSpan w:val="5"/>
            <w:tcBorders>
              <w:top w:val="double" w:sz="6" w:space="0" w:color="auto"/>
              <w:left w:val="single" w:sz="6" w:space="0" w:color="auto"/>
              <w:bottom w:val="nil"/>
              <w:right w:val="double" w:sz="6" w:space="0" w:color="auto"/>
            </w:tcBorders>
            <w:hideMark/>
          </w:tcPr>
          <w:p w:rsidR="007F1E5F" w:rsidRDefault="007F1E5F">
            <w:pPr>
              <w:tabs>
                <w:tab w:val="left" w:pos="-720"/>
              </w:tabs>
              <w:suppressAutoHyphens/>
              <w:spacing w:before="90" w:after="54"/>
              <w:rPr>
                <w:b/>
                <w:spacing w:val="-1"/>
                <w:sz w:val="12"/>
              </w:rPr>
            </w:pPr>
            <w:r>
              <w:rPr>
                <w:b/>
                <w:spacing w:val="-1"/>
                <w:sz w:val="12"/>
              </w:rPr>
              <w:t>AUTHORIZED REPRESENTATIVE OF THE INSURANCE TUHSD</w:t>
            </w:r>
          </w:p>
        </w:tc>
      </w:tr>
      <w:tr w:rsidR="007F1E5F" w:rsidTr="007F1E5F">
        <w:tc>
          <w:tcPr>
            <w:tcW w:w="5717" w:type="dxa"/>
            <w:gridSpan w:val="4"/>
            <w:tcBorders>
              <w:top w:val="nil"/>
              <w:left w:val="double" w:sz="6" w:space="0" w:color="auto"/>
              <w:bottom w:val="double" w:sz="6" w:space="0" w:color="auto"/>
              <w:right w:val="nil"/>
            </w:tcBorders>
          </w:tcPr>
          <w:p w:rsidR="007F1E5F" w:rsidRDefault="007F1E5F">
            <w:pPr>
              <w:tabs>
                <w:tab w:val="left" w:pos="-720"/>
              </w:tabs>
              <w:suppressAutoHyphens/>
              <w:rPr>
                <w:b/>
                <w:spacing w:val="-1"/>
                <w:sz w:val="18"/>
              </w:rPr>
            </w:pPr>
          </w:p>
          <w:p w:rsidR="007F1E5F" w:rsidRDefault="007F1E5F">
            <w:pPr>
              <w:tabs>
                <w:tab w:val="left" w:pos="-720"/>
              </w:tabs>
              <w:suppressAutoHyphens/>
              <w:rPr>
                <w:b/>
                <w:spacing w:val="-1"/>
                <w:sz w:val="18"/>
              </w:rPr>
            </w:pPr>
            <w:r>
              <w:rPr>
                <w:b/>
                <w:spacing w:val="-1"/>
                <w:sz w:val="18"/>
              </w:rPr>
              <w:t>TEMPE UNION HIGH SCHOOL DISTRICT #213</w:t>
            </w:r>
          </w:p>
          <w:p w:rsidR="007F1E5F" w:rsidRDefault="007F1E5F">
            <w:pPr>
              <w:tabs>
                <w:tab w:val="left" w:pos="-720"/>
              </w:tabs>
              <w:suppressAutoHyphens/>
              <w:rPr>
                <w:b/>
                <w:spacing w:val="-1"/>
                <w:sz w:val="18"/>
              </w:rPr>
            </w:pPr>
            <w:r>
              <w:rPr>
                <w:b/>
                <w:spacing w:val="-1"/>
                <w:sz w:val="18"/>
              </w:rPr>
              <w:t>500 W Guadalupe Rd</w:t>
            </w:r>
          </w:p>
          <w:p w:rsidR="007F1E5F" w:rsidRDefault="007F1E5F">
            <w:pPr>
              <w:tabs>
                <w:tab w:val="left" w:pos="-720"/>
              </w:tabs>
              <w:suppressAutoHyphens/>
              <w:spacing w:after="54"/>
              <w:rPr>
                <w:b/>
                <w:spacing w:val="-1"/>
                <w:sz w:val="18"/>
              </w:rPr>
            </w:pPr>
            <w:r>
              <w:rPr>
                <w:b/>
                <w:spacing w:val="-1"/>
                <w:sz w:val="18"/>
              </w:rPr>
              <w:t>Tempe, AZ 85283</w:t>
            </w:r>
          </w:p>
        </w:tc>
        <w:tc>
          <w:tcPr>
            <w:tcW w:w="5263" w:type="dxa"/>
            <w:gridSpan w:val="5"/>
            <w:tcBorders>
              <w:top w:val="nil"/>
              <w:left w:val="single" w:sz="6" w:space="0" w:color="auto"/>
              <w:bottom w:val="double" w:sz="6" w:space="0" w:color="auto"/>
              <w:right w:val="double" w:sz="6" w:space="0" w:color="auto"/>
            </w:tcBorders>
          </w:tcPr>
          <w:p w:rsidR="007F1E5F" w:rsidRDefault="007F1E5F">
            <w:pPr>
              <w:tabs>
                <w:tab w:val="left" w:pos="-720"/>
              </w:tabs>
              <w:suppressAutoHyphens/>
              <w:spacing w:before="90"/>
              <w:rPr>
                <w:b/>
                <w:spacing w:val="-1"/>
                <w:sz w:val="12"/>
              </w:rPr>
            </w:pPr>
          </w:p>
          <w:p w:rsidR="007F1E5F" w:rsidRDefault="007F1E5F">
            <w:pPr>
              <w:tabs>
                <w:tab w:val="left" w:pos="-720"/>
              </w:tabs>
              <w:suppressAutoHyphens/>
              <w:rPr>
                <w:b/>
                <w:spacing w:val="-1"/>
                <w:sz w:val="12"/>
              </w:rPr>
            </w:pPr>
          </w:p>
          <w:p w:rsidR="007F1E5F" w:rsidRDefault="007F1E5F">
            <w:pPr>
              <w:tabs>
                <w:tab w:val="left" w:pos="-720"/>
              </w:tabs>
              <w:suppressAutoHyphens/>
              <w:rPr>
                <w:b/>
                <w:spacing w:val="-1"/>
                <w:sz w:val="12"/>
              </w:rPr>
            </w:pPr>
            <w:r>
              <w:rPr>
                <w:b/>
                <w:spacing w:val="-1"/>
                <w:sz w:val="12"/>
              </w:rPr>
              <w:t xml:space="preserve">___________________________SIGNATURE </w:t>
            </w:r>
          </w:p>
          <w:p w:rsidR="007F1E5F" w:rsidRDefault="007F1E5F">
            <w:pPr>
              <w:tabs>
                <w:tab w:val="left" w:pos="-720"/>
              </w:tabs>
              <w:suppressAutoHyphens/>
              <w:spacing w:after="54"/>
              <w:rPr>
                <w:b/>
                <w:spacing w:val="-1"/>
                <w:sz w:val="12"/>
              </w:rPr>
            </w:pPr>
          </w:p>
          <w:p w:rsidR="007F1E5F" w:rsidRDefault="007F1E5F">
            <w:pPr>
              <w:tabs>
                <w:tab w:val="left" w:pos="-720"/>
              </w:tabs>
              <w:suppressAutoHyphens/>
              <w:spacing w:after="54"/>
              <w:rPr>
                <w:b/>
                <w:spacing w:val="-1"/>
                <w:sz w:val="12"/>
              </w:rPr>
            </w:pPr>
            <w:r>
              <w:rPr>
                <w:b/>
                <w:spacing w:val="-1"/>
                <w:sz w:val="12"/>
              </w:rPr>
              <w:t>DATE:_____________________</w:t>
            </w:r>
          </w:p>
        </w:tc>
      </w:tr>
    </w:tbl>
    <w:tbl>
      <w:tblPr>
        <w:tblpPr w:leftFromText="180" w:rightFromText="180" w:vertAnchor="text" w:horzAnchor="margin" w:tblpY="-205"/>
        <w:tblW w:w="10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98"/>
        <w:gridCol w:w="5094"/>
        <w:gridCol w:w="3906"/>
      </w:tblGrid>
      <w:tr w:rsidR="007F1E5F" w:rsidTr="00DB3FE7">
        <w:trPr>
          <w:cantSplit/>
          <w:trHeight w:val="1465"/>
        </w:trPr>
        <w:tc>
          <w:tcPr>
            <w:tcW w:w="1998" w:type="dxa"/>
            <w:tcBorders>
              <w:top w:val="single" w:sz="4" w:space="0" w:color="auto"/>
              <w:left w:val="single" w:sz="4" w:space="0" w:color="auto"/>
              <w:bottom w:val="single" w:sz="6" w:space="0" w:color="auto"/>
              <w:right w:val="single" w:sz="6" w:space="0" w:color="auto"/>
            </w:tcBorders>
            <w:vAlign w:val="center"/>
          </w:tcPr>
          <w:p w:rsidR="007F1E5F" w:rsidRDefault="007F1E5F" w:rsidP="00DB3FE7">
            <w:pPr>
              <w:jc w:val="center"/>
              <w:rPr>
                <w:rFonts w:ascii="Arial" w:hAnsi="Arial" w:cs="Arial"/>
              </w:rPr>
            </w:pPr>
            <w:r>
              <w:rPr>
                <w:rFonts w:ascii="Arial" w:hAnsi="Arial" w:cs="Arial"/>
                <w:noProof/>
              </w:rPr>
              <w:drawing>
                <wp:inline distT="0" distB="0" distL="0" distR="0" wp14:anchorId="7BF251E1" wp14:editId="1A3C1EE0">
                  <wp:extent cx="1103516" cy="311248"/>
                  <wp:effectExtent l="19050" t="0" r="1384" b="0"/>
                  <wp:docPr id="31" name="Picture 1" descr="tuhsd_new_BRAND_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hsd_new_BRAND_color1"/>
                          <pic:cNvPicPr>
                            <a:picLocks noChangeAspect="1" noChangeArrowheads="1"/>
                          </pic:cNvPicPr>
                        </pic:nvPicPr>
                        <pic:blipFill>
                          <a:blip r:embed="rId18" cstate="print"/>
                          <a:srcRect/>
                          <a:stretch>
                            <a:fillRect/>
                          </a:stretch>
                        </pic:blipFill>
                        <pic:spPr bwMode="auto">
                          <a:xfrm>
                            <a:off x="0" y="0"/>
                            <a:ext cx="1119438" cy="315739"/>
                          </a:xfrm>
                          <a:prstGeom prst="rect">
                            <a:avLst/>
                          </a:prstGeom>
                          <a:noFill/>
                          <a:ln w="9525">
                            <a:noFill/>
                            <a:miter lim="800000"/>
                            <a:headEnd/>
                            <a:tailEnd/>
                          </a:ln>
                        </pic:spPr>
                      </pic:pic>
                    </a:graphicData>
                  </a:graphic>
                </wp:inline>
              </w:drawing>
            </w:r>
          </w:p>
        </w:tc>
        <w:tc>
          <w:tcPr>
            <w:tcW w:w="5094" w:type="dxa"/>
            <w:tcBorders>
              <w:top w:val="single" w:sz="4" w:space="0" w:color="auto"/>
              <w:left w:val="single" w:sz="6" w:space="0" w:color="auto"/>
              <w:bottom w:val="single" w:sz="4" w:space="0" w:color="auto"/>
              <w:right w:val="single" w:sz="6" w:space="0" w:color="auto"/>
            </w:tcBorders>
            <w:vAlign w:val="center"/>
          </w:tcPr>
          <w:p w:rsidR="007F1E5F" w:rsidRPr="000A2B06" w:rsidRDefault="00490DAD" w:rsidP="00DB3FE7">
            <w:pPr>
              <w:jc w:val="center"/>
              <w:rPr>
                <w:rFonts w:ascii="Arial" w:hAnsi="Arial" w:cs="Arial"/>
                <w:b/>
                <w:szCs w:val="24"/>
              </w:rPr>
            </w:pPr>
            <w:r>
              <w:rPr>
                <w:rFonts w:ascii="Arial" w:hAnsi="Arial" w:cs="Arial"/>
                <w:b/>
                <w:szCs w:val="24"/>
              </w:rPr>
              <w:t>ATTACHMENT 6</w:t>
            </w:r>
          </w:p>
          <w:p w:rsidR="007F1E5F" w:rsidRPr="000A2B06" w:rsidRDefault="007F1E5F" w:rsidP="00DB3FE7">
            <w:pPr>
              <w:jc w:val="center"/>
              <w:rPr>
                <w:rFonts w:ascii="Arial" w:hAnsi="Arial" w:cs="Arial"/>
                <w:b/>
                <w:szCs w:val="24"/>
              </w:rPr>
            </w:pPr>
            <w:r w:rsidRPr="000A2B06">
              <w:rPr>
                <w:rFonts w:ascii="Arial" w:hAnsi="Arial" w:cs="Arial"/>
                <w:b/>
                <w:szCs w:val="24"/>
              </w:rPr>
              <w:t>CERTIFICATE OF INSURANCE</w:t>
            </w:r>
          </w:p>
          <w:p w:rsidR="007F1E5F" w:rsidRDefault="007F1E5F" w:rsidP="00CC5872">
            <w:pPr>
              <w:jc w:val="center"/>
              <w:rPr>
                <w:rFonts w:ascii="Arial" w:hAnsi="Arial" w:cs="Arial"/>
                <w:b/>
                <w:szCs w:val="24"/>
              </w:rPr>
            </w:pPr>
            <w:r>
              <w:rPr>
                <w:rFonts w:ascii="Arial" w:hAnsi="Arial" w:cs="Arial"/>
                <w:b/>
                <w:szCs w:val="24"/>
              </w:rPr>
              <w:t xml:space="preserve">Solicitation No. </w:t>
            </w:r>
            <w:r w:rsidR="00B32803" w:rsidRPr="00B32803">
              <w:rPr>
                <w:rFonts w:ascii="Arial" w:eastAsia="Arial" w:hAnsi="Arial"/>
                <w:b/>
                <w:szCs w:val="24"/>
              </w:rPr>
              <w:t>13-007MRQ</w:t>
            </w:r>
          </w:p>
        </w:tc>
        <w:tc>
          <w:tcPr>
            <w:tcW w:w="3906" w:type="dxa"/>
            <w:tcBorders>
              <w:top w:val="single" w:sz="4" w:space="0" w:color="auto"/>
              <w:left w:val="single" w:sz="6" w:space="0" w:color="auto"/>
              <w:bottom w:val="single" w:sz="6" w:space="0" w:color="auto"/>
              <w:right w:val="single" w:sz="4" w:space="0" w:color="auto"/>
            </w:tcBorders>
            <w:vAlign w:val="center"/>
          </w:tcPr>
          <w:p w:rsidR="007F1E5F" w:rsidRDefault="007F1E5F" w:rsidP="00DB3FE7">
            <w:pPr>
              <w:jc w:val="center"/>
              <w:rPr>
                <w:rFonts w:ascii="Arial" w:hAnsi="Arial" w:cs="Arial"/>
                <w:b/>
                <w:sz w:val="20"/>
              </w:rPr>
            </w:pPr>
            <w:r w:rsidRPr="008D1E08">
              <w:rPr>
                <w:rFonts w:ascii="Bookman Old Style" w:hAnsi="Bookman Old Style" w:cs="Arial"/>
                <w:noProof/>
              </w:rPr>
              <w:drawing>
                <wp:inline distT="0" distB="0" distL="0" distR="0" wp14:anchorId="0F792DB4" wp14:editId="36DAF9F4">
                  <wp:extent cx="1114425" cy="314325"/>
                  <wp:effectExtent l="19050" t="0" r="9525" b="0"/>
                  <wp:docPr id="352" name="Picture 1" descr="tuhsd_new_BRAND_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hsd_new_BRAND_color1"/>
                          <pic:cNvPicPr>
                            <a:picLocks noChangeAspect="1" noChangeArrowheads="1"/>
                          </pic:cNvPicPr>
                        </pic:nvPicPr>
                        <pic:blipFill>
                          <a:blip r:embed="rId18" cstate="print"/>
                          <a:srcRect/>
                          <a:stretch>
                            <a:fillRect/>
                          </a:stretch>
                        </pic:blipFill>
                        <pic:spPr bwMode="auto">
                          <a:xfrm>
                            <a:off x="0" y="0"/>
                            <a:ext cx="1114425" cy="314325"/>
                          </a:xfrm>
                          <a:prstGeom prst="rect">
                            <a:avLst/>
                          </a:prstGeom>
                          <a:noFill/>
                          <a:ln w="9525">
                            <a:noFill/>
                            <a:miter lim="800000"/>
                            <a:headEnd/>
                            <a:tailEnd/>
                          </a:ln>
                        </pic:spPr>
                      </pic:pic>
                    </a:graphicData>
                  </a:graphic>
                </wp:inline>
              </w:drawing>
            </w:r>
          </w:p>
          <w:p w:rsidR="007F1E5F" w:rsidRDefault="007F1E5F" w:rsidP="00DB3FE7">
            <w:pPr>
              <w:jc w:val="center"/>
              <w:rPr>
                <w:rFonts w:ascii="Arial" w:hAnsi="Arial" w:cs="Arial"/>
                <w:b/>
                <w:sz w:val="20"/>
              </w:rPr>
            </w:pPr>
            <w:r>
              <w:rPr>
                <w:rFonts w:ascii="Arial" w:hAnsi="Arial" w:cs="Arial"/>
                <w:b/>
                <w:sz w:val="20"/>
              </w:rPr>
              <w:t>PURCHASING DEPARTMENT</w:t>
            </w:r>
          </w:p>
          <w:p w:rsidR="007F1E5F" w:rsidRDefault="007F1E5F" w:rsidP="00DB3FE7">
            <w:pPr>
              <w:jc w:val="center"/>
              <w:rPr>
                <w:rFonts w:ascii="Arial" w:hAnsi="Arial" w:cs="Arial"/>
                <w:b/>
                <w:sz w:val="20"/>
              </w:rPr>
            </w:pPr>
            <w:r>
              <w:rPr>
                <w:rFonts w:ascii="Arial" w:hAnsi="Arial" w:cs="Arial"/>
                <w:b/>
                <w:sz w:val="20"/>
              </w:rPr>
              <w:t>500 WEST GUADALUPE ROAD</w:t>
            </w:r>
          </w:p>
          <w:p w:rsidR="007F1E5F" w:rsidRDefault="007F1E5F" w:rsidP="00DB3FE7">
            <w:pPr>
              <w:jc w:val="center"/>
              <w:rPr>
                <w:rFonts w:ascii="Arial" w:hAnsi="Arial" w:cs="Arial"/>
              </w:rPr>
            </w:pPr>
            <w:r>
              <w:rPr>
                <w:rFonts w:ascii="Arial" w:hAnsi="Arial" w:cs="Arial"/>
                <w:b/>
                <w:sz w:val="20"/>
              </w:rPr>
              <w:t>TEMPE, ARIZONA 85283</w:t>
            </w:r>
          </w:p>
        </w:tc>
      </w:tr>
    </w:tbl>
    <w:p w:rsidR="00D14B96" w:rsidRPr="009938F6" w:rsidRDefault="00D14B96" w:rsidP="00D14B96">
      <w:pPr>
        <w:tabs>
          <w:tab w:val="left" w:pos="5760"/>
        </w:tabs>
        <w:ind w:left="576" w:hanging="576"/>
        <w:rPr>
          <w:rFonts w:ascii="Arial" w:hAnsi="Arial" w:cs="Arial"/>
          <w:sz w:val="22"/>
          <w:szCs w:val="22"/>
        </w:rPr>
      </w:pPr>
      <w:r w:rsidRPr="009938F6">
        <w:rPr>
          <w:rFonts w:ascii="Arial" w:hAnsi="Arial" w:cs="Arial"/>
          <w:noProof/>
          <w:sz w:val="22"/>
          <w:szCs w:val="22"/>
        </w:rPr>
        <w:lastRenderedPageBreak/>
        <w:drawing>
          <wp:inline distT="0" distB="0" distL="0" distR="0" wp14:anchorId="0E7B11BD" wp14:editId="226436CF">
            <wp:extent cx="6600825" cy="88773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600825" cy="8877300"/>
                    </a:xfrm>
                    <a:prstGeom prst="rect">
                      <a:avLst/>
                    </a:prstGeom>
                    <a:noFill/>
                    <a:ln w="9525">
                      <a:noFill/>
                      <a:miter lim="800000"/>
                      <a:headEnd/>
                      <a:tailEnd/>
                    </a:ln>
                  </pic:spPr>
                </pic:pic>
              </a:graphicData>
            </a:graphic>
          </wp:inline>
        </w:drawing>
      </w:r>
    </w:p>
    <w:p w:rsidR="00DE2D31" w:rsidRPr="009938F6" w:rsidRDefault="00DE2D31" w:rsidP="007F19DD">
      <w:pPr>
        <w:tabs>
          <w:tab w:val="left" w:leader="underscore" w:pos="5040"/>
          <w:tab w:val="left" w:leader="underscore" w:pos="5760"/>
        </w:tabs>
        <w:jc w:val="both"/>
        <w:rPr>
          <w:rFonts w:ascii="Arial" w:hAnsi="Arial" w:cs="Arial"/>
          <w:sz w:val="22"/>
          <w:szCs w:val="22"/>
        </w:rPr>
        <w:sectPr w:rsidR="00DE2D31" w:rsidRPr="009938F6" w:rsidSect="004D128B">
          <w:headerReference w:type="default" r:id="rId20"/>
          <w:footerReference w:type="first" r:id="rId21"/>
          <w:type w:val="continuous"/>
          <w:pgSz w:w="12240" w:h="15840" w:code="1"/>
          <w:pgMar w:top="720" w:right="720" w:bottom="720" w:left="720" w:header="288" w:footer="288" w:gutter="0"/>
          <w:cols w:space="720"/>
          <w:docGrid w:linePitch="326"/>
        </w:sectPr>
      </w:pPr>
    </w:p>
    <w:p w:rsidR="003460C0" w:rsidRPr="009938F6" w:rsidRDefault="003460C0">
      <w:pPr>
        <w:rPr>
          <w:rFonts w:ascii="Arial" w:hAnsi="Arial" w:cs="Arial"/>
          <w:b/>
          <w:smallCaps/>
          <w:sz w:val="22"/>
          <w:szCs w:val="22"/>
        </w:rPr>
      </w:pPr>
      <w:r w:rsidRPr="009938F6">
        <w:rPr>
          <w:rFonts w:ascii="Arial" w:hAnsi="Arial" w:cs="Arial"/>
          <w:b/>
          <w:smallCaps/>
          <w:noProof/>
          <w:sz w:val="22"/>
          <w:szCs w:val="22"/>
        </w:rPr>
        <w:lastRenderedPageBreak/>
        <w:drawing>
          <wp:inline distT="0" distB="0" distL="0" distR="0" wp14:anchorId="7997710C" wp14:editId="41D8CEFF">
            <wp:extent cx="6470950" cy="8343318"/>
            <wp:effectExtent l="19050" t="0" r="60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6475425" cy="8349087"/>
                    </a:xfrm>
                    <a:prstGeom prst="rect">
                      <a:avLst/>
                    </a:prstGeom>
                    <a:noFill/>
                    <a:ln w="9525">
                      <a:noFill/>
                      <a:miter lim="800000"/>
                      <a:headEnd/>
                      <a:tailEnd/>
                    </a:ln>
                  </pic:spPr>
                </pic:pic>
              </a:graphicData>
            </a:graphic>
          </wp:inline>
        </w:drawing>
      </w:r>
    </w:p>
    <w:p w:rsidR="003460C0" w:rsidRPr="009938F6" w:rsidRDefault="003460C0" w:rsidP="003460C0">
      <w:pPr>
        <w:rPr>
          <w:rFonts w:ascii="Arial" w:hAnsi="Arial" w:cs="Arial"/>
          <w:b/>
          <w:smallCaps/>
          <w:sz w:val="22"/>
          <w:szCs w:val="22"/>
        </w:rPr>
      </w:pPr>
    </w:p>
    <w:p w:rsidR="00E93A5E" w:rsidRPr="009938F6" w:rsidRDefault="003460C0" w:rsidP="003460C0">
      <w:pPr>
        <w:rPr>
          <w:rFonts w:ascii="Arial" w:hAnsi="Arial" w:cs="Arial"/>
          <w:b/>
          <w:smallCaps/>
          <w:sz w:val="22"/>
          <w:szCs w:val="22"/>
        </w:rPr>
      </w:pPr>
      <w:r w:rsidRPr="009938F6">
        <w:rPr>
          <w:rFonts w:ascii="Arial" w:hAnsi="Arial" w:cs="Arial"/>
          <w:b/>
          <w:smallCaps/>
          <w:sz w:val="22"/>
          <w:szCs w:val="22"/>
        </w:rPr>
        <w:br w:type="page"/>
      </w:r>
    </w:p>
    <w:tbl>
      <w:tblPr>
        <w:tblpPr w:leftFromText="180" w:rightFromText="180" w:vertAnchor="text" w:horzAnchor="margin" w:tblpXSpec="center" w:tblpY="-205"/>
        <w:tblW w:w="10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98"/>
        <w:gridCol w:w="5094"/>
        <w:gridCol w:w="3906"/>
      </w:tblGrid>
      <w:tr w:rsidR="00E93A5E" w:rsidRPr="009938F6" w:rsidTr="00CA078B">
        <w:trPr>
          <w:cantSplit/>
          <w:trHeight w:val="1465"/>
        </w:trPr>
        <w:tc>
          <w:tcPr>
            <w:tcW w:w="1998" w:type="dxa"/>
            <w:tcBorders>
              <w:top w:val="single" w:sz="4" w:space="0" w:color="auto"/>
              <w:left w:val="single" w:sz="4" w:space="0" w:color="auto"/>
              <w:bottom w:val="single" w:sz="6" w:space="0" w:color="auto"/>
              <w:right w:val="single" w:sz="6" w:space="0" w:color="auto"/>
            </w:tcBorders>
            <w:vAlign w:val="center"/>
          </w:tcPr>
          <w:p w:rsidR="00E93A5E" w:rsidRPr="009938F6" w:rsidRDefault="00E93A5E" w:rsidP="00CA078B">
            <w:pPr>
              <w:rPr>
                <w:rFonts w:ascii="Arial" w:hAnsi="Arial" w:cs="Arial"/>
                <w:sz w:val="22"/>
                <w:szCs w:val="22"/>
              </w:rPr>
            </w:pPr>
            <w:r w:rsidRPr="009938F6">
              <w:rPr>
                <w:rFonts w:ascii="Arial" w:hAnsi="Arial" w:cs="Arial"/>
                <w:noProof/>
                <w:sz w:val="22"/>
                <w:szCs w:val="22"/>
              </w:rPr>
              <w:lastRenderedPageBreak/>
              <w:drawing>
                <wp:inline distT="0" distB="0" distL="0" distR="0" wp14:anchorId="6B5BB51B" wp14:editId="383FBC9A">
                  <wp:extent cx="1103516" cy="311248"/>
                  <wp:effectExtent l="19050" t="0" r="1384" b="0"/>
                  <wp:docPr id="28" name="Picture 1" descr="tuhsd_new_BRAND_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hsd_new_BRAND_color1"/>
                          <pic:cNvPicPr>
                            <a:picLocks noChangeAspect="1" noChangeArrowheads="1"/>
                          </pic:cNvPicPr>
                        </pic:nvPicPr>
                        <pic:blipFill>
                          <a:blip r:embed="rId18" cstate="print"/>
                          <a:srcRect/>
                          <a:stretch>
                            <a:fillRect/>
                          </a:stretch>
                        </pic:blipFill>
                        <pic:spPr bwMode="auto">
                          <a:xfrm>
                            <a:off x="0" y="0"/>
                            <a:ext cx="1119438" cy="315739"/>
                          </a:xfrm>
                          <a:prstGeom prst="rect">
                            <a:avLst/>
                          </a:prstGeom>
                          <a:noFill/>
                          <a:ln w="9525">
                            <a:noFill/>
                            <a:miter lim="800000"/>
                            <a:headEnd/>
                            <a:tailEnd/>
                          </a:ln>
                        </pic:spPr>
                      </pic:pic>
                    </a:graphicData>
                  </a:graphic>
                </wp:inline>
              </w:drawing>
            </w:r>
          </w:p>
        </w:tc>
        <w:tc>
          <w:tcPr>
            <w:tcW w:w="5094" w:type="dxa"/>
            <w:tcBorders>
              <w:top w:val="single" w:sz="4" w:space="0" w:color="auto"/>
              <w:left w:val="single" w:sz="6" w:space="0" w:color="auto"/>
              <w:bottom w:val="single" w:sz="4" w:space="0" w:color="auto"/>
              <w:right w:val="single" w:sz="6" w:space="0" w:color="auto"/>
            </w:tcBorders>
            <w:vAlign w:val="center"/>
          </w:tcPr>
          <w:p w:rsidR="00E93A5E" w:rsidRPr="009938F6" w:rsidRDefault="00490DAD" w:rsidP="00CA078B">
            <w:pPr>
              <w:jc w:val="center"/>
              <w:rPr>
                <w:rFonts w:ascii="Arial" w:hAnsi="Arial" w:cs="Arial"/>
                <w:b/>
                <w:sz w:val="22"/>
                <w:szCs w:val="22"/>
              </w:rPr>
            </w:pPr>
            <w:r>
              <w:rPr>
                <w:rFonts w:ascii="Arial" w:hAnsi="Arial" w:cs="Arial"/>
                <w:b/>
                <w:sz w:val="22"/>
                <w:szCs w:val="22"/>
              </w:rPr>
              <w:t>ATTACHMENT 9</w:t>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 xml:space="preserve">ARIZONA REVISED STATUTES </w:t>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COMPLIANCE FORM</w:t>
            </w:r>
          </w:p>
          <w:p w:rsidR="00E93A5E" w:rsidRPr="009938F6" w:rsidRDefault="00E93A5E" w:rsidP="00B938D2">
            <w:pPr>
              <w:jc w:val="center"/>
              <w:rPr>
                <w:rFonts w:ascii="Arial" w:hAnsi="Arial" w:cs="Arial"/>
                <w:b/>
                <w:sz w:val="22"/>
                <w:szCs w:val="22"/>
              </w:rPr>
            </w:pPr>
            <w:r w:rsidRPr="009938F6">
              <w:rPr>
                <w:rFonts w:ascii="Arial" w:hAnsi="Arial" w:cs="Arial"/>
                <w:b/>
                <w:sz w:val="22"/>
                <w:szCs w:val="22"/>
              </w:rPr>
              <w:t>RFP #1</w:t>
            </w:r>
            <w:r w:rsidR="00B938D2">
              <w:rPr>
                <w:rFonts w:ascii="Arial" w:hAnsi="Arial" w:cs="Arial"/>
                <w:b/>
                <w:sz w:val="22"/>
                <w:szCs w:val="22"/>
              </w:rPr>
              <w:t>3-007</w:t>
            </w:r>
            <w:r w:rsidRPr="009938F6">
              <w:rPr>
                <w:rFonts w:ascii="Arial" w:hAnsi="Arial" w:cs="Arial"/>
                <w:b/>
                <w:sz w:val="22"/>
                <w:szCs w:val="22"/>
              </w:rPr>
              <w:t>M</w:t>
            </w:r>
            <w:r w:rsidR="00DC0BB1" w:rsidRPr="009938F6">
              <w:rPr>
                <w:rFonts w:ascii="Arial" w:hAnsi="Arial" w:cs="Arial"/>
                <w:b/>
                <w:sz w:val="22"/>
                <w:szCs w:val="22"/>
              </w:rPr>
              <w:t>RQ</w:t>
            </w:r>
          </w:p>
        </w:tc>
        <w:tc>
          <w:tcPr>
            <w:tcW w:w="3906" w:type="dxa"/>
            <w:tcBorders>
              <w:top w:val="single" w:sz="4" w:space="0" w:color="auto"/>
              <w:left w:val="single" w:sz="6" w:space="0" w:color="auto"/>
              <w:bottom w:val="single" w:sz="6" w:space="0" w:color="auto"/>
              <w:right w:val="single" w:sz="4" w:space="0" w:color="auto"/>
            </w:tcBorders>
            <w:vAlign w:val="center"/>
          </w:tcPr>
          <w:p w:rsidR="00E93A5E" w:rsidRPr="009938F6" w:rsidRDefault="00E93A5E" w:rsidP="00CA078B">
            <w:pPr>
              <w:jc w:val="center"/>
              <w:rPr>
                <w:rFonts w:ascii="Arial" w:hAnsi="Arial" w:cs="Arial"/>
                <w:b/>
                <w:sz w:val="22"/>
                <w:szCs w:val="22"/>
              </w:rPr>
            </w:pPr>
            <w:r w:rsidRPr="009938F6">
              <w:rPr>
                <w:rFonts w:ascii="Arial" w:hAnsi="Arial" w:cs="Arial"/>
                <w:noProof/>
                <w:sz w:val="22"/>
                <w:szCs w:val="22"/>
              </w:rPr>
              <w:drawing>
                <wp:inline distT="0" distB="0" distL="0" distR="0" wp14:anchorId="00333A17" wp14:editId="4848252D">
                  <wp:extent cx="1114425" cy="314325"/>
                  <wp:effectExtent l="19050" t="0" r="9525" b="0"/>
                  <wp:docPr id="18" name="Picture 1" descr="tuhsd_new_BRAND_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hsd_new_BRAND_color1"/>
                          <pic:cNvPicPr>
                            <a:picLocks noChangeAspect="1" noChangeArrowheads="1"/>
                          </pic:cNvPicPr>
                        </pic:nvPicPr>
                        <pic:blipFill>
                          <a:blip r:embed="rId18" cstate="print"/>
                          <a:srcRect/>
                          <a:stretch>
                            <a:fillRect/>
                          </a:stretch>
                        </pic:blipFill>
                        <pic:spPr bwMode="auto">
                          <a:xfrm>
                            <a:off x="0" y="0"/>
                            <a:ext cx="1114425" cy="314325"/>
                          </a:xfrm>
                          <a:prstGeom prst="rect">
                            <a:avLst/>
                          </a:prstGeom>
                          <a:noFill/>
                          <a:ln w="9525">
                            <a:noFill/>
                            <a:miter lim="800000"/>
                            <a:headEnd/>
                            <a:tailEnd/>
                          </a:ln>
                        </pic:spPr>
                      </pic:pic>
                    </a:graphicData>
                  </a:graphic>
                </wp:inline>
              </w:drawing>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PURCHASING DEPARTMENT</w:t>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500 WEST GUADALUPE ROAD</w:t>
            </w:r>
          </w:p>
          <w:p w:rsidR="00E93A5E" w:rsidRPr="009938F6" w:rsidRDefault="00E93A5E" w:rsidP="00CA078B">
            <w:pPr>
              <w:jc w:val="center"/>
              <w:rPr>
                <w:rFonts w:ascii="Arial" w:hAnsi="Arial" w:cs="Arial"/>
                <w:sz w:val="22"/>
                <w:szCs w:val="22"/>
              </w:rPr>
            </w:pPr>
            <w:r w:rsidRPr="009938F6">
              <w:rPr>
                <w:rFonts w:ascii="Arial" w:hAnsi="Arial" w:cs="Arial"/>
                <w:b/>
                <w:sz w:val="22"/>
                <w:szCs w:val="22"/>
              </w:rPr>
              <w:t>TEMPE, ARIZONA 85283</w:t>
            </w:r>
          </w:p>
        </w:tc>
      </w:tr>
    </w:tbl>
    <w:p w:rsidR="00E93A5E" w:rsidRPr="009938F6" w:rsidRDefault="00E93A5E" w:rsidP="00E93A5E">
      <w:pPr>
        <w:spacing w:before="33"/>
        <w:ind w:left="120" w:right="1974"/>
        <w:jc w:val="both"/>
        <w:rPr>
          <w:spacing w:val="2"/>
          <w:sz w:val="22"/>
          <w:szCs w:val="22"/>
          <w:u w:val="thick" w:color="000000"/>
        </w:rPr>
        <w:sectPr w:rsidR="00E93A5E" w:rsidRPr="009938F6" w:rsidSect="00614839">
          <w:headerReference w:type="default" r:id="rId23"/>
          <w:footerReference w:type="default" r:id="rId24"/>
          <w:footerReference w:type="first" r:id="rId25"/>
          <w:pgSz w:w="12240" w:h="15840" w:code="1"/>
          <w:pgMar w:top="720" w:right="720" w:bottom="720" w:left="720" w:header="432" w:footer="432" w:gutter="0"/>
          <w:cols w:space="720"/>
          <w:titlePg/>
          <w:docGrid w:linePitch="326"/>
        </w:sectPr>
      </w:pPr>
    </w:p>
    <w:p w:rsidR="00E93A5E" w:rsidRPr="009D6559" w:rsidRDefault="00E93A5E" w:rsidP="009D6559">
      <w:pPr>
        <w:ind w:left="120" w:right="1676"/>
        <w:rPr>
          <w:sz w:val="20"/>
        </w:rPr>
      </w:pPr>
      <w:r w:rsidRPr="009D6559">
        <w:rPr>
          <w:w w:val="99"/>
          <w:sz w:val="20"/>
          <w:u w:val="thick" w:color="000000"/>
        </w:rPr>
        <w:lastRenderedPageBreak/>
        <w:t>V</w:t>
      </w:r>
      <w:r w:rsidRPr="009D6559">
        <w:rPr>
          <w:spacing w:val="1"/>
          <w:w w:val="99"/>
          <w:sz w:val="20"/>
          <w:u w:val="thick" w:color="000000"/>
        </w:rPr>
        <w:t>e</w:t>
      </w:r>
      <w:r w:rsidRPr="009D6559">
        <w:rPr>
          <w:spacing w:val="1"/>
          <w:w w:val="132"/>
          <w:sz w:val="20"/>
          <w:u w:val="thick" w:color="000000"/>
        </w:rPr>
        <w:t>r</w:t>
      </w:r>
      <w:r w:rsidRPr="009D6559">
        <w:rPr>
          <w:w w:val="99"/>
          <w:sz w:val="20"/>
          <w:u w:val="thick" w:color="000000"/>
        </w:rPr>
        <w:t>i</w:t>
      </w:r>
      <w:r w:rsidRPr="009D6559">
        <w:rPr>
          <w:spacing w:val="1"/>
          <w:w w:val="99"/>
          <w:sz w:val="20"/>
          <w:u w:val="thick" w:color="000000"/>
        </w:rPr>
        <w:t>f</w:t>
      </w:r>
      <w:r w:rsidRPr="009D6559">
        <w:rPr>
          <w:w w:val="99"/>
          <w:sz w:val="20"/>
          <w:u w:val="thick" w:color="000000"/>
        </w:rPr>
        <w:t>i</w:t>
      </w:r>
      <w:r w:rsidRPr="009D6559">
        <w:rPr>
          <w:spacing w:val="1"/>
          <w:w w:val="99"/>
          <w:sz w:val="20"/>
          <w:u w:val="thick" w:color="000000"/>
        </w:rPr>
        <w:t>c</w:t>
      </w:r>
      <w:r w:rsidRPr="009D6559">
        <w:rPr>
          <w:spacing w:val="1"/>
          <w:w w:val="111"/>
          <w:sz w:val="20"/>
          <w:u w:val="thick" w:color="000000"/>
        </w:rPr>
        <w:t>a</w:t>
      </w:r>
      <w:r w:rsidRPr="009D6559">
        <w:rPr>
          <w:spacing w:val="1"/>
          <w:w w:val="119"/>
          <w:sz w:val="20"/>
          <w:u w:val="thick" w:color="000000"/>
        </w:rPr>
        <w:t>t</w:t>
      </w:r>
      <w:r w:rsidRPr="009D6559">
        <w:rPr>
          <w:w w:val="99"/>
          <w:sz w:val="20"/>
          <w:u w:val="thick" w:color="000000"/>
        </w:rPr>
        <w:t>i</w:t>
      </w:r>
      <w:r w:rsidRPr="009D6559">
        <w:rPr>
          <w:spacing w:val="1"/>
          <w:w w:val="99"/>
          <w:sz w:val="20"/>
          <w:u w:val="thick" w:color="000000"/>
        </w:rPr>
        <w:t>o</w:t>
      </w:r>
      <w:r w:rsidRPr="009D6559">
        <w:rPr>
          <w:w w:val="110"/>
          <w:sz w:val="20"/>
          <w:u w:val="thick" w:color="000000"/>
        </w:rPr>
        <w:t>n</w:t>
      </w:r>
      <w:r w:rsidRPr="009D6559">
        <w:rPr>
          <w:spacing w:val="1"/>
          <w:w w:val="99"/>
          <w:sz w:val="20"/>
          <w:u w:val="thick" w:color="000000"/>
        </w:rPr>
        <w:t xml:space="preserve"> </w:t>
      </w:r>
      <w:r w:rsidRPr="009D6559">
        <w:rPr>
          <w:spacing w:val="1"/>
          <w:sz w:val="20"/>
          <w:u w:val="thick" w:color="000000"/>
        </w:rPr>
        <w:t>o</w:t>
      </w:r>
      <w:r w:rsidRPr="009D6559">
        <w:rPr>
          <w:sz w:val="20"/>
          <w:u w:val="thick" w:color="000000"/>
        </w:rPr>
        <w:t xml:space="preserve">f </w:t>
      </w:r>
      <w:r w:rsidRPr="009D6559">
        <w:rPr>
          <w:spacing w:val="2"/>
          <w:sz w:val="20"/>
          <w:u w:val="thick" w:color="000000"/>
        </w:rPr>
        <w:t>E</w:t>
      </w:r>
      <w:r w:rsidRPr="009D6559">
        <w:rPr>
          <w:spacing w:val="-5"/>
          <w:sz w:val="20"/>
          <w:u w:val="thick" w:color="000000"/>
        </w:rPr>
        <w:t>m</w:t>
      </w:r>
      <w:r w:rsidRPr="009D6559">
        <w:rPr>
          <w:sz w:val="20"/>
          <w:u w:val="thick" w:color="000000"/>
        </w:rPr>
        <w:t>pl</w:t>
      </w:r>
      <w:r w:rsidRPr="009D6559">
        <w:rPr>
          <w:spacing w:val="1"/>
          <w:sz w:val="20"/>
          <w:u w:val="thick" w:color="000000"/>
        </w:rPr>
        <w:t>o</w:t>
      </w:r>
      <w:r w:rsidRPr="009D6559">
        <w:rPr>
          <w:spacing w:val="4"/>
          <w:sz w:val="20"/>
          <w:u w:val="thick" w:color="000000"/>
        </w:rPr>
        <w:t>y</w:t>
      </w:r>
      <w:r w:rsidRPr="009D6559">
        <w:rPr>
          <w:spacing w:val="-2"/>
          <w:sz w:val="20"/>
          <w:u w:val="thick" w:color="000000"/>
        </w:rPr>
        <w:t>m</w:t>
      </w:r>
      <w:r w:rsidRPr="009D6559">
        <w:rPr>
          <w:spacing w:val="3"/>
          <w:sz w:val="20"/>
          <w:u w:val="thick" w:color="000000"/>
        </w:rPr>
        <w:t>e</w:t>
      </w:r>
      <w:r w:rsidRPr="009D6559">
        <w:rPr>
          <w:sz w:val="20"/>
          <w:u w:val="thick" w:color="000000"/>
        </w:rPr>
        <w:t xml:space="preserve">nt </w:t>
      </w:r>
      <w:r w:rsidRPr="009D6559">
        <w:rPr>
          <w:spacing w:val="7"/>
          <w:sz w:val="20"/>
          <w:u w:val="thick" w:color="000000"/>
        </w:rPr>
        <w:t xml:space="preserve"> </w:t>
      </w:r>
      <w:r w:rsidRPr="009D6559">
        <w:rPr>
          <w:spacing w:val="-1"/>
          <w:w w:val="108"/>
          <w:sz w:val="20"/>
          <w:u w:val="thick" w:color="000000"/>
        </w:rPr>
        <w:t>E</w:t>
      </w:r>
      <w:r w:rsidRPr="009D6559">
        <w:rPr>
          <w:w w:val="99"/>
          <w:sz w:val="20"/>
          <w:u w:val="thick" w:color="000000"/>
        </w:rPr>
        <w:t>li</w:t>
      </w:r>
      <w:r w:rsidRPr="009D6559">
        <w:rPr>
          <w:spacing w:val="1"/>
          <w:w w:val="99"/>
          <w:sz w:val="20"/>
          <w:u w:val="thick" w:color="000000"/>
        </w:rPr>
        <w:t>g</w:t>
      </w:r>
      <w:r w:rsidRPr="009D6559">
        <w:rPr>
          <w:w w:val="99"/>
          <w:sz w:val="20"/>
          <w:u w:val="thick" w:color="000000"/>
        </w:rPr>
        <w:t>i</w:t>
      </w:r>
      <w:r w:rsidRPr="009D6559">
        <w:rPr>
          <w:w w:val="110"/>
          <w:sz w:val="20"/>
          <w:u w:val="thick" w:color="000000"/>
        </w:rPr>
        <w:t>b</w:t>
      </w:r>
      <w:r w:rsidRPr="009D6559">
        <w:rPr>
          <w:w w:val="99"/>
          <w:sz w:val="20"/>
          <w:u w:val="thick" w:color="000000"/>
        </w:rPr>
        <w:t>i</w:t>
      </w:r>
      <w:r w:rsidRPr="009D6559">
        <w:rPr>
          <w:spacing w:val="2"/>
          <w:w w:val="99"/>
          <w:sz w:val="20"/>
          <w:u w:val="thick" w:color="000000"/>
        </w:rPr>
        <w:t>l</w:t>
      </w:r>
      <w:r w:rsidRPr="009D6559">
        <w:rPr>
          <w:w w:val="99"/>
          <w:sz w:val="20"/>
          <w:u w:val="thick" w:color="000000"/>
        </w:rPr>
        <w:t>i</w:t>
      </w:r>
      <w:r w:rsidRPr="009D6559">
        <w:rPr>
          <w:spacing w:val="1"/>
          <w:w w:val="119"/>
          <w:sz w:val="20"/>
          <w:u w:val="thick" w:color="000000"/>
        </w:rPr>
        <w:t>t</w:t>
      </w:r>
      <w:r w:rsidRPr="009D6559">
        <w:rPr>
          <w:w w:val="99"/>
          <w:sz w:val="20"/>
          <w:u w:val="thick" w:color="000000"/>
        </w:rPr>
        <w:t>y</w:t>
      </w:r>
    </w:p>
    <w:p w:rsidR="00E93A5E" w:rsidRPr="009D6559" w:rsidRDefault="00E93A5E" w:rsidP="009D6559">
      <w:pPr>
        <w:spacing w:before="72" w:line="239" w:lineRule="auto"/>
        <w:ind w:left="120" w:right="-53"/>
        <w:rPr>
          <w:sz w:val="20"/>
        </w:rPr>
      </w:pPr>
      <w:r w:rsidRPr="009D6559">
        <w:rPr>
          <w:spacing w:val="2"/>
          <w:sz w:val="20"/>
        </w:rPr>
        <w:t>P</w:t>
      </w:r>
      <w:r w:rsidRPr="009D6559">
        <w:rPr>
          <w:spacing w:val="-1"/>
          <w:sz w:val="20"/>
        </w:rPr>
        <w:t>u</w:t>
      </w:r>
      <w:r w:rsidRPr="009D6559">
        <w:rPr>
          <w:spacing w:val="1"/>
          <w:sz w:val="20"/>
        </w:rPr>
        <w:t>r</w:t>
      </w:r>
      <w:r w:rsidRPr="009D6559">
        <w:rPr>
          <w:spacing w:val="-1"/>
          <w:sz w:val="20"/>
        </w:rPr>
        <w:t>su</w:t>
      </w:r>
      <w:r w:rsidRPr="009D6559">
        <w:rPr>
          <w:spacing w:val="3"/>
          <w:sz w:val="20"/>
        </w:rPr>
        <w:t>a</w:t>
      </w:r>
      <w:r w:rsidRPr="009D6559">
        <w:rPr>
          <w:spacing w:val="-1"/>
          <w:sz w:val="20"/>
        </w:rPr>
        <w:t>n</w:t>
      </w:r>
      <w:r w:rsidRPr="009D6559">
        <w:rPr>
          <w:sz w:val="20"/>
        </w:rPr>
        <w:t>t to</w:t>
      </w:r>
      <w:r w:rsidRPr="009D6559">
        <w:rPr>
          <w:spacing w:val="9"/>
          <w:sz w:val="20"/>
        </w:rPr>
        <w:t xml:space="preserve"> </w:t>
      </w:r>
      <w:r w:rsidRPr="009D6559">
        <w:rPr>
          <w:spacing w:val="-2"/>
          <w:sz w:val="20"/>
        </w:rPr>
        <w:t>A</w:t>
      </w:r>
      <w:r w:rsidRPr="009D6559">
        <w:rPr>
          <w:spacing w:val="1"/>
          <w:sz w:val="20"/>
        </w:rPr>
        <w:t>r</w:t>
      </w:r>
      <w:r w:rsidRPr="009D6559">
        <w:rPr>
          <w:sz w:val="20"/>
        </w:rPr>
        <w:t>i</w:t>
      </w:r>
      <w:r w:rsidRPr="009D6559">
        <w:rPr>
          <w:spacing w:val="1"/>
          <w:sz w:val="20"/>
        </w:rPr>
        <w:t>zo</w:t>
      </w:r>
      <w:r w:rsidRPr="009D6559">
        <w:rPr>
          <w:spacing w:val="-1"/>
          <w:sz w:val="20"/>
        </w:rPr>
        <w:t>n</w:t>
      </w:r>
      <w:r w:rsidRPr="009D6559">
        <w:rPr>
          <w:sz w:val="20"/>
        </w:rPr>
        <w:t>a</w:t>
      </w:r>
      <w:r w:rsidRPr="009D6559">
        <w:rPr>
          <w:spacing w:val="1"/>
          <w:sz w:val="20"/>
        </w:rPr>
        <w:t xml:space="preserve"> </w:t>
      </w:r>
      <w:r w:rsidRPr="009D6559">
        <w:rPr>
          <w:spacing w:val="-1"/>
          <w:sz w:val="20"/>
        </w:rPr>
        <w:t>R</w:t>
      </w:r>
      <w:r w:rsidRPr="009D6559">
        <w:rPr>
          <w:spacing w:val="3"/>
          <w:sz w:val="20"/>
        </w:rPr>
        <w:t>e</w:t>
      </w:r>
      <w:r w:rsidRPr="009D6559">
        <w:rPr>
          <w:spacing w:val="-1"/>
          <w:sz w:val="20"/>
        </w:rPr>
        <w:t>v</w:t>
      </w:r>
      <w:r w:rsidRPr="009D6559">
        <w:rPr>
          <w:spacing w:val="2"/>
          <w:sz w:val="20"/>
        </w:rPr>
        <w:t>i</w:t>
      </w:r>
      <w:r w:rsidRPr="009D6559">
        <w:rPr>
          <w:spacing w:val="-1"/>
          <w:sz w:val="20"/>
        </w:rPr>
        <w:t>s</w:t>
      </w:r>
      <w:r w:rsidRPr="009D6559">
        <w:rPr>
          <w:spacing w:val="3"/>
          <w:sz w:val="20"/>
        </w:rPr>
        <w:t>e</w:t>
      </w:r>
      <w:r w:rsidRPr="009D6559">
        <w:rPr>
          <w:sz w:val="20"/>
        </w:rPr>
        <w:t>d</w:t>
      </w:r>
      <w:r w:rsidRPr="009D6559">
        <w:rPr>
          <w:spacing w:val="2"/>
          <w:sz w:val="20"/>
        </w:rPr>
        <w:t xml:space="preserve"> </w:t>
      </w:r>
      <w:r w:rsidRPr="009D6559">
        <w:rPr>
          <w:sz w:val="20"/>
        </w:rPr>
        <w:t>St</w:t>
      </w:r>
      <w:r w:rsidRPr="009D6559">
        <w:rPr>
          <w:spacing w:val="1"/>
          <w:sz w:val="20"/>
        </w:rPr>
        <w:t>a</w:t>
      </w:r>
      <w:r w:rsidRPr="009D6559">
        <w:rPr>
          <w:sz w:val="20"/>
        </w:rPr>
        <w:t>t</w:t>
      </w:r>
      <w:r w:rsidRPr="009D6559">
        <w:rPr>
          <w:spacing w:val="-1"/>
          <w:sz w:val="20"/>
        </w:rPr>
        <w:t>u</w:t>
      </w:r>
      <w:r w:rsidRPr="009D6559">
        <w:rPr>
          <w:sz w:val="20"/>
        </w:rPr>
        <w:t>t</w:t>
      </w:r>
      <w:r w:rsidRPr="009D6559">
        <w:rPr>
          <w:spacing w:val="1"/>
          <w:sz w:val="20"/>
        </w:rPr>
        <w:t>e</w:t>
      </w:r>
      <w:r w:rsidRPr="009D6559">
        <w:rPr>
          <w:sz w:val="20"/>
        </w:rPr>
        <w:t xml:space="preserve">s </w:t>
      </w:r>
      <w:r w:rsidRPr="009D6559">
        <w:rPr>
          <w:spacing w:val="3"/>
          <w:sz w:val="20"/>
        </w:rPr>
        <w:t>(</w:t>
      </w:r>
      <w:r w:rsidRPr="009D6559">
        <w:rPr>
          <w:spacing w:val="-2"/>
          <w:sz w:val="20"/>
        </w:rPr>
        <w:t>A</w:t>
      </w:r>
      <w:r w:rsidRPr="009D6559">
        <w:rPr>
          <w:spacing w:val="3"/>
          <w:sz w:val="20"/>
        </w:rPr>
        <w:t>.</w:t>
      </w:r>
      <w:r w:rsidRPr="009D6559">
        <w:rPr>
          <w:spacing w:val="-1"/>
          <w:sz w:val="20"/>
        </w:rPr>
        <w:t>R</w:t>
      </w:r>
      <w:r w:rsidRPr="009D6559">
        <w:rPr>
          <w:spacing w:val="1"/>
          <w:sz w:val="20"/>
        </w:rPr>
        <w:t>.</w:t>
      </w:r>
      <w:r w:rsidRPr="009D6559">
        <w:rPr>
          <w:sz w:val="20"/>
        </w:rPr>
        <w:t>S</w:t>
      </w:r>
      <w:r w:rsidRPr="009D6559">
        <w:rPr>
          <w:spacing w:val="1"/>
          <w:sz w:val="20"/>
        </w:rPr>
        <w:t>.</w:t>
      </w:r>
      <w:r w:rsidRPr="009D6559">
        <w:rPr>
          <w:sz w:val="20"/>
        </w:rPr>
        <w:t>)</w:t>
      </w:r>
      <w:r w:rsidRPr="009D6559">
        <w:rPr>
          <w:spacing w:val="2"/>
          <w:sz w:val="20"/>
        </w:rPr>
        <w:t xml:space="preserve"> </w:t>
      </w:r>
      <w:r w:rsidRPr="009D6559">
        <w:rPr>
          <w:sz w:val="20"/>
        </w:rPr>
        <w:t>§</w:t>
      </w:r>
      <w:r w:rsidRPr="009D6559">
        <w:rPr>
          <w:spacing w:val="7"/>
          <w:sz w:val="20"/>
        </w:rPr>
        <w:t xml:space="preserve"> </w:t>
      </w:r>
      <w:r w:rsidRPr="009D6559">
        <w:rPr>
          <w:spacing w:val="1"/>
          <w:sz w:val="20"/>
        </w:rPr>
        <w:t>41</w:t>
      </w:r>
      <w:r w:rsidRPr="009D6559">
        <w:rPr>
          <w:spacing w:val="-1"/>
          <w:sz w:val="20"/>
        </w:rPr>
        <w:t>-</w:t>
      </w:r>
      <w:r w:rsidRPr="009D6559">
        <w:rPr>
          <w:spacing w:val="1"/>
          <w:sz w:val="20"/>
        </w:rPr>
        <w:t>4</w:t>
      </w:r>
      <w:r w:rsidRPr="009D6559">
        <w:rPr>
          <w:spacing w:val="-1"/>
          <w:sz w:val="20"/>
        </w:rPr>
        <w:t>4</w:t>
      </w:r>
      <w:r w:rsidRPr="009D6559">
        <w:rPr>
          <w:spacing w:val="1"/>
          <w:sz w:val="20"/>
        </w:rPr>
        <w:t>01</w:t>
      </w:r>
      <w:r w:rsidRPr="009D6559">
        <w:rPr>
          <w:sz w:val="20"/>
        </w:rPr>
        <w:t xml:space="preserve">, </w:t>
      </w:r>
      <w:r w:rsidRPr="009D6559">
        <w:rPr>
          <w:spacing w:val="1"/>
          <w:sz w:val="20"/>
        </w:rPr>
        <w:t>“</w:t>
      </w:r>
      <w:r w:rsidRPr="009D6559">
        <w:rPr>
          <w:sz w:val="20"/>
        </w:rPr>
        <w:t>A</w:t>
      </w:r>
      <w:r w:rsidRPr="009D6559">
        <w:rPr>
          <w:spacing w:val="-1"/>
          <w:sz w:val="20"/>
        </w:rPr>
        <w:t>f</w:t>
      </w:r>
      <w:r w:rsidRPr="009D6559">
        <w:rPr>
          <w:sz w:val="20"/>
        </w:rPr>
        <w:t>t</w:t>
      </w:r>
      <w:r w:rsidRPr="009D6559">
        <w:rPr>
          <w:spacing w:val="1"/>
          <w:sz w:val="20"/>
        </w:rPr>
        <w:t>e</w:t>
      </w:r>
      <w:r w:rsidRPr="009D6559">
        <w:rPr>
          <w:sz w:val="20"/>
        </w:rPr>
        <w:t>r</w:t>
      </w:r>
      <w:r w:rsidRPr="009D6559">
        <w:rPr>
          <w:spacing w:val="5"/>
          <w:sz w:val="20"/>
        </w:rPr>
        <w:t xml:space="preserve"> </w:t>
      </w:r>
      <w:r w:rsidRPr="009D6559">
        <w:rPr>
          <w:sz w:val="20"/>
        </w:rPr>
        <w:t>S</w:t>
      </w:r>
      <w:r w:rsidRPr="009D6559">
        <w:rPr>
          <w:spacing w:val="1"/>
          <w:sz w:val="20"/>
        </w:rPr>
        <w:t>ep</w:t>
      </w:r>
      <w:r w:rsidRPr="009D6559">
        <w:rPr>
          <w:sz w:val="20"/>
        </w:rPr>
        <w:t>t</w:t>
      </w:r>
      <w:r w:rsidRPr="009D6559">
        <w:rPr>
          <w:spacing w:val="3"/>
          <w:sz w:val="20"/>
        </w:rPr>
        <w:t>e</w:t>
      </w:r>
      <w:r w:rsidRPr="009D6559">
        <w:rPr>
          <w:spacing w:val="-3"/>
          <w:sz w:val="20"/>
        </w:rPr>
        <w:t>m</w:t>
      </w:r>
      <w:r w:rsidRPr="009D6559">
        <w:rPr>
          <w:spacing w:val="1"/>
          <w:sz w:val="20"/>
        </w:rPr>
        <w:t>be</w:t>
      </w:r>
      <w:r w:rsidRPr="009D6559">
        <w:rPr>
          <w:sz w:val="20"/>
        </w:rPr>
        <w:t>r</w:t>
      </w:r>
      <w:r w:rsidRPr="009D6559">
        <w:rPr>
          <w:spacing w:val="2"/>
          <w:sz w:val="20"/>
        </w:rPr>
        <w:t xml:space="preserve"> </w:t>
      </w:r>
      <w:r w:rsidRPr="009D6559">
        <w:rPr>
          <w:spacing w:val="1"/>
          <w:sz w:val="20"/>
        </w:rPr>
        <w:t>30</w:t>
      </w:r>
      <w:r w:rsidRPr="009D6559">
        <w:rPr>
          <w:sz w:val="20"/>
        </w:rPr>
        <w:t>,</w:t>
      </w:r>
      <w:r w:rsidRPr="009D6559">
        <w:rPr>
          <w:spacing w:val="7"/>
          <w:sz w:val="20"/>
        </w:rPr>
        <w:t xml:space="preserve"> </w:t>
      </w:r>
      <w:r w:rsidRPr="009D6559">
        <w:rPr>
          <w:spacing w:val="1"/>
          <w:sz w:val="20"/>
        </w:rPr>
        <w:t>2008</w:t>
      </w:r>
      <w:r w:rsidRPr="009D6559">
        <w:rPr>
          <w:sz w:val="20"/>
        </w:rPr>
        <w:t>,</w:t>
      </w:r>
      <w:r w:rsidRPr="009D6559">
        <w:rPr>
          <w:spacing w:val="3"/>
          <w:sz w:val="20"/>
        </w:rPr>
        <w:t xml:space="preserve"> </w:t>
      </w:r>
      <w:r w:rsidRPr="009D6559">
        <w:rPr>
          <w:sz w:val="20"/>
        </w:rPr>
        <w:t>a</w:t>
      </w:r>
      <w:r w:rsidRPr="009D6559">
        <w:rPr>
          <w:spacing w:val="9"/>
          <w:sz w:val="20"/>
        </w:rPr>
        <w:t xml:space="preserve"> </w:t>
      </w:r>
      <w:r w:rsidRPr="009D6559">
        <w:rPr>
          <w:spacing w:val="-1"/>
          <w:sz w:val="20"/>
        </w:rPr>
        <w:t>g</w:t>
      </w:r>
      <w:r w:rsidRPr="009D6559">
        <w:rPr>
          <w:spacing w:val="1"/>
          <w:sz w:val="20"/>
        </w:rPr>
        <w:t>o</w:t>
      </w:r>
      <w:r w:rsidRPr="009D6559">
        <w:rPr>
          <w:spacing w:val="-1"/>
          <w:sz w:val="20"/>
        </w:rPr>
        <w:t>v</w:t>
      </w:r>
      <w:r w:rsidRPr="009D6559">
        <w:rPr>
          <w:spacing w:val="1"/>
          <w:sz w:val="20"/>
        </w:rPr>
        <w:t>ern</w:t>
      </w:r>
      <w:r w:rsidRPr="009D6559">
        <w:rPr>
          <w:spacing w:val="-1"/>
          <w:sz w:val="20"/>
        </w:rPr>
        <w:t>m</w:t>
      </w:r>
      <w:r w:rsidRPr="009D6559">
        <w:rPr>
          <w:spacing w:val="3"/>
          <w:sz w:val="20"/>
        </w:rPr>
        <w:t>e</w:t>
      </w:r>
      <w:r w:rsidRPr="009D6559">
        <w:rPr>
          <w:spacing w:val="-1"/>
          <w:sz w:val="20"/>
        </w:rPr>
        <w:t>n</w:t>
      </w:r>
      <w:r w:rsidRPr="009D6559">
        <w:rPr>
          <w:sz w:val="20"/>
        </w:rPr>
        <w:t xml:space="preserve">t </w:t>
      </w:r>
      <w:r w:rsidRPr="009D6559">
        <w:rPr>
          <w:spacing w:val="3"/>
          <w:sz w:val="20"/>
        </w:rPr>
        <w:t>e</w:t>
      </w:r>
      <w:r w:rsidRPr="009D6559">
        <w:rPr>
          <w:spacing w:val="-1"/>
          <w:sz w:val="20"/>
        </w:rPr>
        <w:t>n</w:t>
      </w:r>
      <w:r w:rsidRPr="009D6559">
        <w:rPr>
          <w:sz w:val="20"/>
        </w:rPr>
        <w:t>ti</w:t>
      </w:r>
      <w:r w:rsidRPr="009D6559">
        <w:rPr>
          <w:spacing w:val="2"/>
          <w:sz w:val="20"/>
        </w:rPr>
        <w:t>t</w:t>
      </w:r>
      <w:r w:rsidRPr="009D6559">
        <w:rPr>
          <w:sz w:val="20"/>
        </w:rPr>
        <w:t>y</w:t>
      </w:r>
      <w:r w:rsidRPr="009D6559">
        <w:rPr>
          <w:spacing w:val="4"/>
          <w:sz w:val="20"/>
        </w:rPr>
        <w:t xml:space="preserve"> </w:t>
      </w:r>
      <w:r w:rsidRPr="009D6559">
        <w:rPr>
          <w:spacing w:val="2"/>
          <w:sz w:val="20"/>
        </w:rPr>
        <w:t>s</w:t>
      </w:r>
      <w:r w:rsidRPr="009D6559">
        <w:rPr>
          <w:spacing w:val="-1"/>
          <w:sz w:val="20"/>
        </w:rPr>
        <w:t>h</w:t>
      </w:r>
      <w:r w:rsidRPr="009D6559">
        <w:rPr>
          <w:spacing w:val="1"/>
          <w:sz w:val="20"/>
        </w:rPr>
        <w:t>a</w:t>
      </w:r>
      <w:r w:rsidRPr="009D6559">
        <w:rPr>
          <w:sz w:val="20"/>
        </w:rPr>
        <w:t>ll</w:t>
      </w:r>
      <w:r w:rsidRPr="009D6559">
        <w:rPr>
          <w:spacing w:val="8"/>
          <w:sz w:val="20"/>
        </w:rPr>
        <w:t xml:space="preserve"> </w:t>
      </w:r>
      <w:r w:rsidRPr="009D6559">
        <w:rPr>
          <w:spacing w:val="-1"/>
          <w:sz w:val="20"/>
        </w:rPr>
        <w:t>n</w:t>
      </w:r>
      <w:r w:rsidRPr="009D6559">
        <w:rPr>
          <w:spacing w:val="1"/>
          <w:sz w:val="20"/>
        </w:rPr>
        <w:t>o</w:t>
      </w:r>
      <w:r w:rsidRPr="009D6559">
        <w:rPr>
          <w:sz w:val="20"/>
        </w:rPr>
        <w:t xml:space="preserve">t </w:t>
      </w:r>
      <w:r w:rsidRPr="009D6559">
        <w:rPr>
          <w:spacing w:val="3"/>
          <w:sz w:val="20"/>
        </w:rPr>
        <w:t>a</w:t>
      </w:r>
      <w:r w:rsidRPr="009D6559">
        <w:rPr>
          <w:spacing w:val="-4"/>
          <w:sz w:val="20"/>
        </w:rPr>
        <w:t>w</w:t>
      </w:r>
      <w:r w:rsidRPr="009D6559">
        <w:rPr>
          <w:spacing w:val="1"/>
          <w:sz w:val="20"/>
        </w:rPr>
        <w:t>ar</w:t>
      </w:r>
      <w:r w:rsidRPr="009D6559">
        <w:rPr>
          <w:sz w:val="20"/>
        </w:rPr>
        <w:t>d</w:t>
      </w:r>
      <w:r w:rsidRPr="009D6559">
        <w:rPr>
          <w:spacing w:val="-3"/>
          <w:sz w:val="20"/>
        </w:rPr>
        <w:t xml:space="preserve"> </w:t>
      </w:r>
      <w:r w:rsidRPr="009D6559">
        <w:rPr>
          <w:sz w:val="20"/>
        </w:rPr>
        <w:t xml:space="preserve">a </w:t>
      </w:r>
      <w:r w:rsidRPr="009D6559">
        <w:rPr>
          <w:spacing w:val="1"/>
          <w:sz w:val="20"/>
        </w:rPr>
        <w:t>co</w:t>
      </w:r>
      <w:r w:rsidRPr="009D6559">
        <w:rPr>
          <w:spacing w:val="-1"/>
          <w:sz w:val="20"/>
        </w:rPr>
        <w:t>n</w:t>
      </w:r>
      <w:r w:rsidRPr="009D6559">
        <w:rPr>
          <w:sz w:val="20"/>
        </w:rPr>
        <w:t>t</w:t>
      </w:r>
      <w:r w:rsidRPr="009D6559">
        <w:rPr>
          <w:spacing w:val="1"/>
          <w:sz w:val="20"/>
        </w:rPr>
        <w:t>rac</w:t>
      </w:r>
      <w:r w:rsidRPr="009D6559">
        <w:rPr>
          <w:sz w:val="20"/>
        </w:rPr>
        <w:t>t</w:t>
      </w:r>
      <w:r w:rsidRPr="009D6559">
        <w:rPr>
          <w:spacing w:val="-6"/>
          <w:sz w:val="20"/>
        </w:rPr>
        <w:t xml:space="preserve"> </w:t>
      </w:r>
      <w:r w:rsidRPr="009D6559">
        <w:rPr>
          <w:sz w:val="20"/>
        </w:rPr>
        <w:t xml:space="preserve">to </w:t>
      </w:r>
      <w:r w:rsidRPr="009D6559">
        <w:rPr>
          <w:spacing w:val="3"/>
          <w:sz w:val="20"/>
        </w:rPr>
        <w:t>a</w:t>
      </w:r>
      <w:r w:rsidRPr="009D6559">
        <w:rPr>
          <w:spacing w:val="1"/>
          <w:sz w:val="20"/>
        </w:rPr>
        <w:t>n</w:t>
      </w:r>
      <w:r w:rsidRPr="009D6559">
        <w:rPr>
          <w:sz w:val="20"/>
        </w:rPr>
        <w:t>y</w:t>
      </w:r>
      <w:r w:rsidRPr="009D6559">
        <w:rPr>
          <w:spacing w:val="-4"/>
          <w:sz w:val="20"/>
        </w:rPr>
        <w:t xml:space="preserve"> </w:t>
      </w:r>
      <w:r w:rsidRPr="009D6559">
        <w:rPr>
          <w:spacing w:val="-1"/>
          <w:sz w:val="20"/>
        </w:rPr>
        <w:t>C</w:t>
      </w:r>
      <w:r w:rsidRPr="009D6559">
        <w:rPr>
          <w:spacing w:val="4"/>
          <w:sz w:val="20"/>
        </w:rPr>
        <w:t>o</w:t>
      </w:r>
      <w:r w:rsidRPr="009D6559">
        <w:rPr>
          <w:spacing w:val="-3"/>
          <w:sz w:val="20"/>
        </w:rPr>
        <w:t>m</w:t>
      </w:r>
      <w:r w:rsidRPr="009D6559">
        <w:rPr>
          <w:spacing w:val="4"/>
          <w:sz w:val="20"/>
        </w:rPr>
        <w:t>p</w:t>
      </w:r>
      <w:r w:rsidRPr="009D6559">
        <w:rPr>
          <w:spacing w:val="1"/>
          <w:sz w:val="20"/>
        </w:rPr>
        <w:t>an</w:t>
      </w:r>
      <w:r w:rsidRPr="009D6559">
        <w:rPr>
          <w:sz w:val="20"/>
        </w:rPr>
        <w:t>y</w:t>
      </w:r>
      <w:r w:rsidRPr="009D6559">
        <w:rPr>
          <w:spacing w:val="-11"/>
          <w:sz w:val="20"/>
        </w:rPr>
        <w:t xml:space="preserve"> </w:t>
      </w:r>
      <w:r w:rsidRPr="009D6559">
        <w:rPr>
          <w:spacing w:val="1"/>
          <w:sz w:val="20"/>
        </w:rPr>
        <w:t>o</w:t>
      </w:r>
      <w:r w:rsidRPr="009D6559">
        <w:rPr>
          <w:sz w:val="20"/>
        </w:rPr>
        <w:t>r</w:t>
      </w:r>
      <w:r w:rsidRPr="009D6559">
        <w:rPr>
          <w:spacing w:val="-1"/>
          <w:sz w:val="20"/>
        </w:rPr>
        <w:t xml:space="preserve"> </w:t>
      </w:r>
      <w:r w:rsidRPr="009D6559">
        <w:rPr>
          <w:spacing w:val="2"/>
          <w:sz w:val="20"/>
        </w:rPr>
        <w:t>s</w:t>
      </w:r>
      <w:r w:rsidRPr="009D6559">
        <w:rPr>
          <w:spacing w:val="-1"/>
          <w:sz w:val="20"/>
        </w:rPr>
        <w:t>u</w:t>
      </w:r>
      <w:r w:rsidRPr="009D6559">
        <w:rPr>
          <w:spacing w:val="1"/>
          <w:sz w:val="20"/>
        </w:rPr>
        <w:t>bco</w:t>
      </w:r>
      <w:r w:rsidRPr="009D6559">
        <w:rPr>
          <w:spacing w:val="-1"/>
          <w:sz w:val="20"/>
        </w:rPr>
        <w:t>n</w:t>
      </w:r>
      <w:r w:rsidRPr="009D6559">
        <w:rPr>
          <w:sz w:val="20"/>
        </w:rPr>
        <w:t>t</w:t>
      </w:r>
      <w:r w:rsidRPr="009D6559">
        <w:rPr>
          <w:spacing w:val="1"/>
          <w:sz w:val="20"/>
        </w:rPr>
        <w:t>rac</w:t>
      </w:r>
      <w:r w:rsidRPr="009D6559">
        <w:rPr>
          <w:sz w:val="20"/>
        </w:rPr>
        <w:t>t</w:t>
      </w:r>
      <w:r w:rsidRPr="009D6559">
        <w:rPr>
          <w:spacing w:val="1"/>
          <w:sz w:val="20"/>
        </w:rPr>
        <w:t>o</w:t>
      </w:r>
      <w:r w:rsidRPr="009D6559">
        <w:rPr>
          <w:sz w:val="20"/>
        </w:rPr>
        <w:t>r</w:t>
      </w:r>
      <w:r w:rsidRPr="009D6559">
        <w:rPr>
          <w:spacing w:val="-10"/>
          <w:sz w:val="20"/>
        </w:rPr>
        <w:t xml:space="preserve"> </w:t>
      </w:r>
      <w:r w:rsidRPr="009D6559">
        <w:rPr>
          <w:sz w:val="20"/>
        </w:rPr>
        <w:t>t</w:t>
      </w:r>
      <w:r w:rsidRPr="009D6559">
        <w:rPr>
          <w:spacing w:val="-1"/>
          <w:sz w:val="20"/>
        </w:rPr>
        <w:t>h</w:t>
      </w:r>
      <w:r w:rsidRPr="009D6559">
        <w:rPr>
          <w:spacing w:val="3"/>
          <w:sz w:val="20"/>
        </w:rPr>
        <w:t>a</w:t>
      </w:r>
      <w:r w:rsidRPr="009D6559">
        <w:rPr>
          <w:sz w:val="20"/>
        </w:rPr>
        <w:t>t</w:t>
      </w:r>
      <w:r w:rsidRPr="009D6559">
        <w:rPr>
          <w:spacing w:val="-3"/>
          <w:sz w:val="20"/>
        </w:rPr>
        <w:t xml:space="preserve"> </w:t>
      </w:r>
      <w:r w:rsidRPr="009D6559">
        <w:rPr>
          <w:spacing w:val="-1"/>
          <w:sz w:val="20"/>
        </w:rPr>
        <w:t>f</w:t>
      </w:r>
      <w:r w:rsidRPr="009D6559">
        <w:rPr>
          <w:spacing w:val="1"/>
          <w:sz w:val="20"/>
        </w:rPr>
        <w:t>a</w:t>
      </w:r>
      <w:r w:rsidRPr="009D6559">
        <w:rPr>
          <w:spacing w:val="2"/>
          <w:sz w:val="20"/>
        </w:rPr>
        <w:t>i</w:t>
      </w:r>
      <w:r w:rsidRPr="009D6559">
        <w:rPr>
          <w:sz w:val="20"/>
        </w:rPr>
        <w:t>ls</w:t>
      </w:r>
      <w:r w:rsidRPr="009D6559">
        <w:rPr>
          <w:spacing w:val="-1"/>
          <w:sz w:val="20"/>
        </w:rPr>
        <w:t xml:space="preserve"> </w:t>
      </w:r>
      <w:r w:rsidRPr="009D6559">
        <w:rPr>
          <w:sz w:val="20"/>
        </w:rPr>
        <w:t xml:space="preserve">to </w:t>
      </w:r>
      <w:r w:rsidRPr="009D6559">
        <w:rPr>
          <w:spacing w:val="1"/>
          <w:sz w:val="20"/>
        </w:rPr>
        <w:t>co</w:t>
      </w:r>
      <w:r w:rsidRPr="009D6559">
        <w:rPr>
          <w:spacing w:val="-3"/>
          <w:sz w:val="20"/>
        </w:rPr>
        <w:t>m</w:t>
      </w:r>
      <w:r w:rsidRPr="009D6559">
        <w:rPr>
          <w:spacing w:val="1"/>
          <w:sz w:val="20"/>
        </w:rPr>
        <w:t>p</w:t>
      </w:r>
      <w:r w:rsidRPr="009D6559">
        <w:rPr>
          <w:spacing w:val="2"/>
          <w:sz w:val="20"/>
        </w:rPr>
        <w:t>l</w:t>
      </w:r>
      <w:r w:rsidRPr="009D6559">
        <w:rPr>
          <w:sz w:val="20"/>
        </w:rPr>
        <w:t>y</w:t>
      </w:r>
      <w:r w:rsidRPr="009D6559">
        <w:rPr>
          <w:spacing w:val="17"/>
          <w:sz w:val="20"/>
        </w:rPr>
        <w:t xml:space="preserve"> </w:t>
      </w:r>
      <w:r w:rsidRPr="009D6559">
        <w:rPr>
          <w:spacing w:val="-2"/>
          <w:sz w:val="20"/>
        </w:rPr>
        <w:t>w</w:t>
      </w:r>
      <w:r w:rsidRPr="009D6559">
        <w:rPr>
          <w:spacing w:val="2"/>
          <w:sz w:val="20"/>
        </w:rPr>
        <w:t>i</w:t>
      </w:r>
      <w:r w:rsidRPr="009D6559">
        <w:rPr>
          <w:sz w:val="20"/>
        </w:rPr>
        <w:t>t</w:t>
      </w:r>
      <w:r w:rsidRPr="009D6559">
        <w:rPr>
          <w:spacing w:val="-1"/>
          <w:sz w:val="20"/>
        </w:rPr>
        <w:t>h</w:t>
      </w:r>
      <w:r w:rsidRPr="009D6559">
        <w:rPr>
          <w:sz w:val="20"/>
        </w:rPr>
        <w:t>”</w:t>
      </w:r>
      <w:r w:rsidRPr="009D6559">
        <w:rPr>
          <w:spacing w:val="19"/>
          <w:sz w:val="20"/>
        </w:rPr>
        <w:t xml:space="preserve"> </w:t>
      </w:r>
      <w:r w:rsidRPr="009D6559">
        <w:rPr>
          <w:spacing w:val="2"/>
          <w:sz w:val="20"/>
        </w:rPr>
        <w:t>t</w:t>
      </w:r>
      <w:r w:rsidRPr="009D6559">
        <w:rPr>
          <w:spacing w:val="-1"/>
          <w:sz w:val="20"/>
        </w:rPr>
        <w:t>h</w:t>
      </w:r>
      <w:r w:rsidRPr="009D6559">
        <w:rPr>
          <w:sz w:val="20"/>
        </w:rPr>
        <w:t>e</w:t>
      </w:r>
      <w:r w:rsidRPr="009D6559">
        <w:rPr>
          <w:spacing w:val="21"/>
          <w:sz w:val="20"/>
        </w:rPr>
        <w:t xml:space="preserve"> </w:t>
      </w:r>
      <w:r w:rsidRPr="009D6559">
        <w:rPr>
          <w:spacing w:val="1"/>
          <w:sz w:val="20"/>
        </w:rPr>
        <w:t>req</w:t>
      </w:r>
      <w:r w:rsidRPr="009D6559">
        <w:rPr>
          <w:spacing w:val="-1"/>
          <w:sz w:val="20"/>
        </w:rPr>
        <w:t>u</w:t>
      </w:r>
      <w:r w:rsidRPr="009D6559">
        <w:rPr>
          <w:sz w:val="20"/>
        </w:rPr>
        <w:t>i</w:t>
      </w:r>
      <w:r w:rsidRPr="009D6559">
        <w:rPr>
          <w:spacing w:val="1"/>
          <w:sz w:val="20"/>
        </w:rPr>
        <w:t>r</w:t>
      </w:r>
      <w:r w:rsidRPr="009D6559">
        <w:rPr>
          <w:spacing w:val="3"/>
          <w:sz w:val="20"/>
        </w:rPr>
        <w:t>e</w:t>
      </w:r>
      <w:r w:rsidRPr="009D6559">
        <w:rPr>
          <w:spacing w:val="-1"/>
          <w:sz w:val="20"/>
        </w:rPr>
        <w:t>m</w:t>
      </w:r>
      <w:r w:rsidRPr="009D6559">
        <w:rPr>
          <w:spacing w:val="3"/>
          <w:sz w:val="20"/>
        </w:rPr>
        <w:t>e</w:t>
      </w:r>
      <w:r w:rsidRPr="009D6559">
        <w:rPr>
          <w:spacing w:val="1"/>
          <w:sz w:val="20"/>
        </w:rPr>
        <w:t>n</w:t>
      </w:r>
      <w:r w:rsidRPr="009D6559">
        <w:rPr>
          <w:sz w:val="20"/>
        </w:rPr>
        <w:t>ts</w:t>
      </w:r>
      <w:r w:rsidRPr="009D6559">
        <w:rPr>
          <w:spacing w:val="11"/>
          <w:sz w:val="20"/>
        </w:rPr>
        <w:t xml:space="preserve"> </w:t>
      </w:r>
      <w:r w:rsidRPr="009D6559">
        <w:rPr>
          <w:spacing w:val="1"/>
          <w:sz w:val="20"/>
        </w:rPr>
        <w:t>o</w:t>
      </w:r>
      <w:r w:rsidRPr="009D6559">
        <w:rPr>
          <w:sz w:val="20"/>
        </w:rPr>
        <w:t>f</w:t>
      </w:r>
      <w:r w:rsidRPr="009D6559">
        <w:rPr>
          <w:spacing w:val="21"/>
          <w:sz w:val="20"/>
        </w:rPr>
        <w:t xml:space="preserve"> </w:t>
      </w:r>
      <w:r w:rsidRPr="009D6559">
        <w:rPr>
          <w:spacing w:val="-2"/>
          <w:sz w:val="20"/>
        </w:rPr>
        <w:t>A</w:t>
      </w:r>
      <w:r w:rsidRPr="009D6559">
        <w:rPr>
          <w:spacing w:val="3"/>
          <w:sz w:val="20"/>
        </w:rPr>
        <w:t>.</w:t>
      </w:r>
      <w:r w:rsidRPr="009D6559">
        <w:rPr>
          <w:spacing w:val="-1"/>
          <w:sz w:val="20"/>
        </w:rPr>
        <w:t>R</w:t>
      </w:r>
      <w:r w:rsidRPr="009D6559">
        <w:rPr>
          <w:spacing w:val="1"/>
          <w:sz w:val="20"/>
        </w:rPr>
        <w:t>.</w:t>
      </w:r>
      <w:r w:rsidRPr="009D6559">
        <w:rPr>
          <w:sz w:val="20"/>
        </w:rPr>
        <w:t>S.</w:t>
      </w:r>
      <w:r w:rsidRPr="009D6559">
        <w:rPr>
          <w:spacing w:val="18"/>
          <w:sz w:val="20"/>
        </w:rPr>
        <w:t xml:space="preserve"> </w:t>
      </w:r>
      <w:r w:rsidRPr="009D6559">
        <w:rPr>
          <w:sz w:val="20"/>
        </w:rPr>
        <w:t>§</w:t>
      </w:r>
      <w:r w:rsidRPr="009D6559">
        <w:rPr>
          <w:spacing w:val="22"/>
          <w:sz w:val="20"/>
        </w:rPr>
        <w:t xml:space="preserve"> </w:t>
      </w:r>
      <w:r w:rsidRPr="009D6559">
        <w:rPr>
          <w:spacing w:val="1"/>
          <w:sz w:val="20"/>
        </w:rPr>
        <w:t>23</w:t>
      </w:r>
      <w:r w:rsidRPr="009D6559">
        <w:rPr>
          <w:spacing w:val="-1"/>
          <w:sz w:val="20"/>
        </w:rPr>
        <w:t>-</w:t>
      </w:r>
      <w:r w:rsidRPr="009D6559">
        <w:rPr>
          <w:spacing w:val="1"/>
          <w:sz w:val="20"/>
        </w:rPr>
        <w:t>214</w:t>
      </w:r>
      <w:r w:rsidRPr="009D6559">
        <w:rPr>
          <w:sz w:val="20"/>
        </w:rPr>
        <w:t xml:space="preserve">. </w:t>
      </w:r>
      <w:r w:rsidRPr="009D6559">
        <w:rPr>
          <w:spacing w:val="39"/>
          <w:sz w:val="20"/>
        </w:rPr>
        <w:t xml:space="preserve"> </w:t>
      </w:r>
      <w:r w:rsidRPr="009D6559">
        <w:rPr>
          <w:sz w:val="20"/>
        </w:rPr>
        <w:t>S</w:t>
      </w:r>
      <w:r w:rsidRPr="009D6559">
        <w:rPr>
          <w:spacing w:val="1"/>
          <w:sz w:val="20"/>
        </w:rPr>
        <w:t>ec</w:t>
      </w:r>
      <w:r w:rsidRPr="009D6559">
        <w:rPr>
          <w:sz w:val="20"/>
        </w:rPr>
        <w:t>ti</w:t>
      </w:r>
      <w:r w:rsidRPr="009D6559">
        <w:rPr>
          <w:spacing w:val="1"/>
          <w:sz w:val="20"/>
        </w:rPr>
        <w:t>o</w:t>
      </w:r>
      <w:r w:rsidRPr="009D6559">
        <w:rPr>
          <w:sz w:val="20"/>
        </w:rPr>
        <w:t>n</w:t>
      </w:r>
    </w:p>
    <w:p w:rsidR="00E93A5E" w:rsidRPr="009D6559" w:rsidRDefault="00E93A5E" w:rsidP="009D6559">
      <w:pPr>
        <w:spacing w:line="241" w:lineRule="auto"/>
        <w:ind w:left="120" w:right="-52"/>
        <w:rPr>
          <w:sz w:val="20"/>
        </w:rPr>
      </w:pPr>
      <w:r w:rsidRPr="009D6559">
        <w:rPr>
          <w:spacing w:val="1"/>
          <w:sz w:val="20"/>
        </w:rPr>
        <w:t>23</w:t>
      </w:r>
      <w:r w:rsidRPr="009D6559">
        <w:rPr>
          <w:spacing w:val="-1"/>
          <w:sz w:val="20"/>
        </w:rPr>
        <w:t>-</w:t>
      </w:r>
      <w:r w:rsidRPr="009D6559">
        <w:rPr>
          <w:spacing w:val="1"/>
          <w:sz w:val="20"/>
        </w:rPr>
        <w:t>21</w:t>
      </w:r>
      <w:r w:rsidRPr="009D6559">
        <w:rPr>
          <w:sz w:val="20"/>
        </w:rPr>
        <w:t>4</w:t>
      </w:r>
      <w:r w:rsidRPr="009D6559">
        <w:rPr>
          <w:spacing w:val="5"/>
          <w:sz w:val="20"/>
        </w:rPr>
        <w:t xml:space="preserve"> </w:t>
      </w:r>
      <w:r w:rsidRPr="009D6559">
        <w:rPr>
          <w:sz w:val="20"/>
        </w:rPr>
        <w:t>i</w:t>
      </w:r>
      <w:r w:rsidRPr="009D6559">
        <w:rPr>
          <w:spacing w:val="-3"/>
          <w:sz w:val="20"/>
        </w:rPr>
        <w:t>m</w:t>
      </w:r>
      <w:r w:rsidRPr="009D6559">
        <w:rPr>
          <w:spacing w:val="1"/>
          <w:sz w:val="20"/>
        </w:rPr>
        <w:t>po</w:t>
      </w:r>
      <w:r w:rsidRPr="009D6559">
        <w:rPr>
          <w:spacing w:val="-1"/>
          <w:sz w:val="20"/>
        </w:rPr>
        <w:t>s</w:t>
      </w:r>
      <w:r w:rsidRPr="009D6559">
        <w:rPr>
          <w:spacing w:val="3"/>
          <w:sz w:val="20"/>
        </w:rPr>
        <w:t>e</w:t>
      </w:r>
      <w:r w:rsidRPr="009D6559">
        <w:rPr>
          <w:sz w:val="20"/>
        </w:rPr>
        <w:t>s</w:t>
      </w:r>
      <w:r w:rsidRPr="009D6559">
        <w:rPr>
          <w:spacing w:val="2"/>
          <w:sz w:val="20"/>
        </w:rPr>
        <w:t xml:space="preserve"> </w:t>
      </w:r>
      <w:r w:rsidRPr="009D6559">
        <w:rPr>
          <w:spacing w:val="1"/>
          <w:sz w:val="20"/>
        </w:rPr>
        <w:t>req</w:t>
      </w:r>
      <w:r w:rsidRPr="009D6559">
        <w:rPr>
          <w:spacing w:val="-1"/>
          <w:sz w:val="20"/>
        </w:rPr>
        <w:t>u</w:t>
      </w:r>
      <w:r w:rsidRPr="009D6559">
        <w:rPr>
          <w:sz w:val="20"/>
        </w:rPr>
        <w:t>i</w:t>
      </w:r>
      <w:r w:rsidRPr="009D6559">
        <w:rPr>
          <w:spacing w:val="1"/>
          <w:sz w:val="20"/>
        </w:rPr>
        <w:t>r</w:t>
      </w:r>
      <w:r w:rsidRPr="009D6559">
        <w:rPr>
          <w:spacing w:val="3"/>
          <w:sz w:val="20"/>
        </w:rPr>
        <w:t>e</w:t>
      </w:r>
      <w:r w:rsidRPr="009D6559">
        <w:rPr>
          <w:spacing w:val="-1"/>
          <w:sz w:val="20"/>
        </w:rPr>
        <w:t>m</w:t>
      </w:r>
      <w:r w:rsidRPr="009D6559">
        <w:rPr>
          <w:spacing w:val="1"/>
          <w:sz w:val="20"/>
        </w:rPr>
        <w:t>en</w:t>
      </w:r>
      <w:r w:rsidRPr="009D6559">
        <w:rPr>
          <w:sz w:val="20"/>
        </w:rPr>
        <w:t>ts</w:t>
      </w:r>
      <w:r w:rsidRPr="009D6559">
        <w:rPr>
          <w:spacing w:val="1"/>
          <w:sz w:val="20"/>
        </w:rPr>
        <w:t xml:space="preserve"> </w:t>
      </w:r>
      <w:r w:rsidRPr="009D6559">
        <w:rPr>
          <w:spacing w:val="-1"/>
          <w:sz w:val="20"/>
        </w:rPr>
        <w:t>u</w:t>
      </w:r>
      <w:r w:rsidRPr="009D6559">
        <w:rPr>
          <w:spacing w:val="1"/>
          <w:sz w:val="20"/>
        </w:rPr>
        <w:t>po</w:t>
      </w:r>
      <w:r w:rsidRPr="009D6559">
        <w:rPr>
          <w:sz w:val="20"/>
        </w:rPr>
        <w:t>n</w:t>
      </w:r>
      <w:r w:rsidRPr="009D6559">
        <w:rPr>
          <w:spacing w:val="4"/>
          <w:sz w:val="20"/>
        </w:rPr>
        <w:t xml:space="preserve"> </w:t>
      </w:r>
      <w:r w:rsidRPr="009D6559">
        <w:rPr>
          <w:spacing w:val="3"/>
          <w:sz w:val="20"/>
        </w:rPr>
        <w:t>e</w:t>
      </w:r>
      <w:r w:rsidRPr="009D6559">
        <w:rPr>
          <w:spacing w:val="-1"/>
          <w:sz w:val="20"/>
        </w:rPr>
        <w:t>m</w:t>
      </w:r>
      <w:r w:rsidRPr="009D6559">
        <w:rPr>
          <w:spacing w:val="1"/>
          <w:sz w:val="20"/>
        </w:rPr>
        <w:t>p</w:t>
      </w:r>
      <w:r w:rsidRPr="009D6559">
        <w:rPr>
          <w:sz w:val="20"/>
        </w:rPr>
        <w:t>l</w:t>
      </w:r>
      <w:r w:rsidRPr="009D6559">
        <w:rPr>
          <w:spacing w:val="4"/>
          <w:sz w:val="20"/>
        </w:rPr>
        <w:t>o</w:t>
      </w:r>
      <w:r w:rsidRPr="009D6559">
        <w:rPr>
          <w:spacing w:val="-3"/>
          <w:sz w:val="20"/>
        </w:rPr>
        <w:t>y</w:t>
      </w:r>
      <w:r w:rsidRPr="009D6559">
        <w:rPr>
          <w:spacing w:val="1"/>
          <w:sz w:val="20"/>
        </w:rPr>
        <w:t>e</w:t>
      </w:r>
      <w:r w:rsidRPr="009D6559">
        <w:rPr>
          <w:spacing w:val="3"/>
          <w:sz w:val="20"/>
        </w:rPr>
        <w:t>r</w:t>
      </w:r>
      <w:r w:rsidRPr="009D6559">
        <w:rPr>
          <w:sz w:val="20"/>
        </w:rPr>
        <w:t>s to</w:t>
      </w:r>
      <w:r w:rsidRPr="009D6559">
        <w:rPr>
          <w:spacing w:val="12"/>
          <w:sz w:val="20"/>
        </w:rPr>
        <w:t xml:space="preserve"> </w:t>
      </w:r>
      <w:r w:rsidRPr="009D6559">
        <w:rPr>
          <w:spacing w:val="-1"/>
          <w:sz w:val="20"/>
        </w:rPr>
        <w:t>v</w:t>
      </w:r>
      <w:r w:rsidRPr="009D6559">
        <w:rPr>
          <w:spacing w:val="1"/>
          <w:sz w:val="20"/>
        </w:rPr>
        <w:t>er</w:t>
      </w:r>
      <w:r w:rsidRPr="009D6559">
        <w:rPr>
          <w:sz w:val="20"/>
        </w:rPr>
        <w:t>i</w:t>
      </w:r>
      <w:r w:rsidRPr="009D6559">
        <w:rPr>
          <w:spacing w:val="1"/>
          <w:sz w:val="20"/>
        </w:rPr>
        <w:t>f</w:t>
      </w:r>
      <w:r w:rsidRPr="009D6559">
        <w:rPr>
          <w:sz w:val="20"/>
        </w:rPr>
        <w:t>y</w:t>
      </w:r>
      <w:r w:rsidRPr="009D6559">
        <w:rPr>
          <w:spacing w:val="4"/>
          <w:sz w:val="20"/>
        </w:rPr>
        <w:t xml:space="preserve"> </w:t>
      </w:r>
      <w:r w:rsidRPr="009D6559">
        <w:rPr>
          <w:spacing w:val="2"/>
          <w:sz w:val="20"/>
        </w:rPr>
        <w:t>t</w:t>
      </w:r>
      <w:r w:rsidRPr="009D6559">
        <w:rPr>
          <w:spacing w:val="-1"/>
          <w:sz w:val="20"/>
        </w:rPr>
        <w:t>h</w:t>
      </w:r>
      <w:r w:rsidRPr="009D6559">
        <w:rPr>
          <w:sz w:val="20"/>
        </w:rPr>
        <w:t xml:space="preserve">e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ym</w:t>
      </w:r>
      <w:r w:rsidRPr="009D6559">
        <w:rPr>
          <w:spacing w:val="1"/>
          <w:sz w:val="20"/>
        </w:rPr>
        <w:t>en</w:t>
      </w:r>
      <w:r w:rsidRPr="009D6559">
        <w:rPr>
          <w:sz w:val="20"/>
        </w:rPr>
        <w:t>t</w:t>
      </w:r>
      <w:r w:rsidRPr="009D6559">
        <w:rPr>
          <w:spacing w:val="1"/>
          <w:sz w:val="20"/>
        </w:rPr>
        <w:t xml:space="preserve"> e</w:t>
      </w:r>
      <w:r w:rsidRPr="009D6559">
        <w:rPr>
          <w:sz w:val="20"/>
        </w:rPr>
        <w:t>li</w:t>
      </w:r>
      <w:r w:rsidRPr="009D6559">
        <w:rPr>
          <w:spacing w:val="1"/>
          <w:sz w:val="20"/>
        </w:rPr>
        <w:t>g</w:t>
      </w:r>
      <w:r w:rsidRPr="009D6559">
        <w:rPr>
          <w:sz w:val="20"/>
        </w:rPr>
        <w:t>i</w:t>
      </w:r>
      <w:r w:rsidRPr="009D6559">
        <w:rPr>
          <w:spacing w:val="1"/>
          <w:sz w:val="20"/>
        </w:rPr>
        <w:t>b</w:t>
      </w:r>
      <w:r w:rsidRPr="009D6559">
        <w:rPr>
          <w:sz w:val="20"/>
        </w:rPr>
        <w:t>ili</w:t>
      </w:r>
      <w:r w:rsidRPr="009D6559">
        <w:rPr>
          <w:spacing w:val="2"/>
          <w:sz w:val="20"/>
        </w:rPr>
        <w:t>t</w:t>
      </w:r>
      <w:r w:rsidRPr="009D6559">
        <w:rPr>
          <w:sz w:val="20"/>
        </w:rPr>
        <w:t xml:space="preserve">y </w:t>
      </w:r>
      <w:r w:rsidRPr="009D6559">
        <w:rPr>
          <w:spacing w:val="4"/>
          <w:sz w:val="20"/>
        </w:rPr>
        <w:t>o</w:t>
      </w:r>
      <w:r w:rsidRPr="009D6559">
        <w:rPr>
          <w:sz w:val="20"/>
        </w:rPr>
        <w:t>f</w:t>
      </w:r>
      <w:r w:rsidRPr="009D6559">
        <w:rPr>
          <w:spacing w:val="8"/>
          <w:sz w:val="20"/>
        </w:rPr>
        <w:t xml:space="preserve"> </w:t>
      </w:r>
      <w:r w:rsidRPr="009D6559">
        <w:rPr>
          <w:spacing w:val="1"/>
          <w:sz w:val="20"/>
        </w:rPr>
        <w:t>a</w:t>
      </w:r>
      <w:r w:rsidRPr="009D6559">
        <w:rPr>
          <w:sz w:val="20"/>
        </w:rPr>
        <w:t>ll</w:t>
      </w:r>
      <w:r w:rsidRPr="009D6559">
        <w:rPr>
          <w:spacing w:val="11"/>
          <w:sz w:val="20"/>
        </w:rPr>
        <w:t xml:space="preserve"> </w:t>
      </w:r>
      <w:r w:rsidRPr="009D6559">
        <w:rPr>
          <w:spacing w:val="1"/>
          <w:sz w:val="20"/>
        </w:rPr>
        <w:t>o</w:t>
      </w:r>
      <w:r w:rsidRPr="009D6559">
        <w:rPr>
          <w:sz w:val="20"/>
        </w:rPr>
        <w:t>f</w:t>
      </w:r>
      <w:r w:rsidRPr="009D6559">
        <w:rPr>
          <w:spacing w:val="8"/>
          <w:sz w:val="20"/>
        </w:rPr>
        <w:t xml:space="preserve"> </w:t>
      </w:r>
      <w:r w:rsidRPr="009D6559">
        <w:rPr>
          <w:sz w:val="20"/>
        </w:rPr>
        <w:t>its</w:t>
      </w:r>
      <w:r w:rsidRPr="009D6559">
        <w:rPr>
          <w:spacing w:val="8"/>
          <w:sz w:val="20"/>
        </w:rPr>
        <w:t xml:space="preserve">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w:t>
      </w:r>
      <w:r w:rsidRPr="009D6559">
        <w:rPr>
          <w:spacing w:val="1"/>
          <w:sz w:val="20"/>
        </w:rPr>
        <w:t>ee</w:t>
      </w:r>
      <w:r w:rsidRPr="009D6559">
        <w:rPr>
          <w:sz w:val="20"/>
        </w:rPr>
        <w:t>s</w:t>
      </w:r>
      <w:r w:rsidRPr="009D6559">
        <w:rPr>
          <w:spacing w:val="1"/>
          <w:sz w:val="20"/>
        </w:rPr>
        <w:t xml:space="preserve"> a</w:t>
      </w:r>
      <w:r w:rsidRPr="009D6559">
        <w:rPr>
          <w:sz w:val="20"/>
        </w:rPr>
        <w:t>s</w:t>
      </w:r>
      <w:r w:rsidRPr="009D6559">
        <w:rPr>
          <w:spacing w:val="11"/>
          <w:sz w:val="20"/>
        </w:rPr>
        <w:t xml:space="preserve"> </w:t>
      </w:r>
      <w:r w:rsidRPr="009D6559">
        <w:rPr>
          <w:spacing w:val="-1"/>
          <w:sz w:val="20"/>
        </w:rPr>
        <w:t>s</w:t>
      </w:r>
      <w:r w:rsidRPr="009D6559">
        <w:rPr>
          <w:spacing w:val="1"/>
          <w:sz w:val="20"/>
        </w:rPr>
        <w:t>e</w:t>
      </w:r>
      <w:r w:rsidRPr="009D6559">
        <w:rPr>
          <w:sz w:val="20"/>
        </w:rPr>
        <w:t>t</w:t>
      </w:r>
      <w:r w:rsidRPr="009D6559">
        <w:rPr>
          <w:spacing w:val="9"/>
          <w:sz w:val="20"/>
        </w:rPr>
        <w:t xml:space="preserve"> </w:t>
      </w:r>
      <w:r w:rsidRPr="009D6559">
        <w:rPr>
          <w:spacing w:val="-1"/>
          <w:sz w:val="20"/>
        </w:rPr>
        <w:t>f</w:t>
      </w:r>
      <w:r w:rsidRPr="009D6559">
        <w:rPr>
          <w:spacing w:val="1"/>
          <w:sz w:val="20"/>
        </w:rPr>
        <w:t>or</w:t>
      </w:r>
      <w:r w:rsidRPr="009D6559">
        <w:rPr>
          <w:spacing w:val="2"/>
          <w:sz w:val="20"/>
        </w:rPr>
        <w:t>t</w:t>
      </w:r>
      <w:r w:rsidRPr="009D6559">
        <w:rPr>
          <w:sz w:val="20"/>
        </w:rPr>
        <w:t>h</w:t>
      </w:r>
      <w:r w:rsidRPr="009D6559">
        <w:rPr>
          <w:spacing w:val="8"/>
          <w:sz w:val="20"/>
        </w:rPr>
        <w:t xml:space="preserve"> </w:t>
      </w:r>
      <w:r w:rsidRPr="009D6559">
        <w:rPr>
          <w:sz w:val="20"/>
        </w:rPr>
        <w:t>in t</w:t>
      </w:r>
      <w:r w:rsidRPr="009D6559">
        <w:rPr>
          <w:spacing w:val="-1"/>
          <w:sz w:val="20"/>
        </w:rPr>
        <w:t>h</w:t>
      </w:r>
      <w:r w:rsidRPr="009D6559">
        <w:rPr>
          <w:spacing w:val="1"/>
          <w:sz w:val="20"/>
        </w:rPr>
        <w:t>a</w:t>
      </w:r>
      <w:r w:rsidRPr="009D6559">
        <w:rPr>
          <w:sz w:val="20"/>
        </w:rPr>
        <w:t>t</w:t>
      </w:r>
      <w:r w:rsidRPr="009D6559">
        <w:rPr>
          <w:spacing w:val="-3"/>
          <w:sz w:val="20"/>
        </w:rPr>
        <w:t xml:space="preserve"> </w:t>
      </w:r>
      <w:r w:rsidRPr="009D6559">
        <w:rPr>
          <w:spacing w:val="-1"/>
          <w:sz w:val="20"/>
        </w:rPr>
        <w:t>s</w:t>
      </w:r>
      <w:r w:rsidRPr="009D6559">
        <w:rPr>
          <w:sz w:val="20"/>
        </w:rPr>
        <w:t>t</w:t>
      </w:r>
      <w:r w:rsidRPr="009D6559">
        <w:rPr>
          <w:spacing w:val="3"/>
          <w:sz w:val="20"/>
        </w:rPr>
        <w:t>a</w:t>
      </w:r>
      <w:r w:rsidRPr="009D6559">
        <w:rPr>
          <w:sz w:val="20"/>
        </w:rPr>
        <w:t>t</w:t>
      </w:r>
      <w:r w:rsidRPr="009D6559">
        <w:rPr>
          <w:spacing w:val="-1"/>
          <w:sz w:val="20"/>
        </w:rPr>
        <w:t>u</w:t>
      </w:r>
      <w:r w:rsidRPr="009D6559">
        <w:rPr>
          <w:sz w:val="20"/>
        </w:rPr>
        <w:t>te</w:t>
      </w:r>
      <w:r w:rsidRPr="009D6559">
        <w:rPr>
          <w:spacing w:val="-4"/>
          <w:sz w:val="20"/>
        </w:rPr>
        <w:t xml:space="preserve"> </w:t>
      </w:r>
      <w:r w:rsidRPr="009D6559">
        <w:rPr>
          <w:spacing w:val="3"/>
          <w:sz w:val="20"/>
        </w:rPr>
        <w:t>a</w:t>
      </w:r>
      <w:r w:rsidRPr="009D6559">
        <w:rPr>
          <w:spacing w:val="-1"/>
          <w:sz w:val="20"/>
        </w:rPr>
        <w:t>n</w:t>
      </w:r>
      <w:r w:rsidRPr="009D6559">
        <w:rPr>
          <w:sz w:val="20"/>
        </w:rPr>
        <w:t>d</w:t>
      </w:r>
      <w:r w:rsidRPr="009D6559">
        <w:rPr>
          <w:spacing w:val="-1"/>
          <w:sz w:val="20"/>
        </w:rPr>
        <w:t xml:space="preserve"> </w:t>
      </w:r>
      <w:r w:rsidRPr="009D6559">
        <w:rPr>
          <w:sz w:val="20"/>
        </w:rPr>
        <w:t>its</w:t>
      </w:r>
      <w:r w:rsidRPr="009D6559">
        <w:rPr>
          <w:spacing w:val="-2"/>
          <w:sz w:val="20"/>
        </w:rPr>
        <w:t xml:space="preserve"> </w:t>
      </w:r>
      <w:r w:rsidRPr="009D6559">
        <w:rPr>
          <w:spacing w:val="1"/>
          <w:sz w:val="20"/>
        </w:rPr>
        <w:t>re</w:t>
      </w:r>
      <w:r w:rsidRPr="009D6559">
        <w:rPr>
          <w:sz w:val="20"/>
        </w:rPr>
        <w:t>l</w:t>
      </w:r>
      <w:r w:rsidRPr="009D6559">
        <w:rPr>
          <w:spacing w:val="1"/>
          <w:sz w:val="20"/>
        </w:rPr>
        <w:t>a</w:t>
      </w:r>
      <w:r w:rsidRPr="009D6559">
        <w:rPr>
          <w:sz w:val="20"/>
        </w:rPr>
        <w:t>t</w:t>
      </w:r>
      <w:r w:rsidRPr="009D6559">
        <w:rPr>
          <w:spacing w:val="1"/>
          <w:sz w:val="20"/>
        </w:rPr>
        <w:t>e</w:t>
      </w:r>
      <w:r w:rsidRPr="009D6559">
        <w:rPr>
          <w:sz w:val="20"/>
        </w:rPr>
        <w:t>d</w:t>
      </w:r>
      <w:r w:rsidRPr="009D6559">
        <w:rPr>
          <w:spacing w:val="-3"/>
          <w:sz w:val="20"/>
        </w:rPr>
        <w:t xml:space="preserve"> </w:t>
      </w:r>
      <w:r w:rsidRPr="009D6559">
        <w:rPr>
          <w:spacing w:val="1"/>
          <w:sz w:val="20"/>
        </w:rPr>
        <w:t>de</w:t>
      </w:r>
      <w:r w:rsidRPr="009D6559">
        <w:rPr>
          <w:spacing w:val="-1"/>
          <w:sz w:val="20"/>
        </w:rPr>
        <w:t>f</w:t>
      </w:r>
      <w:r w:rsidRPr="009D6559">
        <w:rPr>
          <w:spacing w:val="2"/>
          <w:sz w:val="20"/>
        </w:rPr>
        <w:t>i</w:t>
      </w:r>
      <w:r w:rsidRPr="009D6559">
        <w:rPr>
          <w:spacing w:val="-1"/>
          <w:sz w:val="20"/>
        </w:rPr>
        <w:t>n</w:t>
      </w:r>
      <w:r w:rsidRPr="009D6559">
        <w:rPr>
          <w:sz w:val="20"/>
        </w:rPr>
        <w:t>iti</w:t>
      </w:r>
      <w:r w:rsidRPr="009D6559">
        <w:rPr>
          <w:spacing w:val="1"/>
          <w:sz w:val="20"/>
        </w:rPr>
        <w:t>on</w:t>
      </w:r>
      <w:r w:rsidRPr="009D6559">
        <w:rPr>
          <w:spacing w:val="-1"/>
          <w:sz w:val="20"/>
        </w:rPr>
        <w:t>s</w:t>
      </w:r>
      <w:r w:rsidRPr="009D6559">
        <w:rPr>
          <w:sz w:val="20"/>
        </w:rPr>
        <w:t>.</w:t>
      </w:r>
    </w:p>
    <w:p w:rsidR="00E93A5E" w:rsidRPr="009D6559" w:rsidRDefault="00E93A5E" w:rsidP="009D6559">
      <w:pPr>
        <w:spacing w:before="75"/>
        <w:ind w:left="120" w:right="-54"/>
        <w:rPr>
          <w:sz w:val="20"/>
        </w:rPr>
      </w:pPr>
      <w:r w:rsidRPr="009D6559">
        <w:rPr>
          <w:spacing w:val="1"/>
          <w:sz w:val="20"/>
        </w:rPr>
        <w:t>Tempe Union High School District (TUHSD)</w:t>
      </w:r>
      <w:r w:rsidRPr="009D6559">
        <w:rPr>
          <w:spacing w:val="5"/>
          <w:sz w:val="20"/>
        </w:rPr>
        <w:t xml:space="preserve"> </w:t>
      </w:r>
      <w:r w:rsidRPr="009D6559">
        <w:rPr>
          <w:spacing w:val="-2"/>
          <w:sz w:val="20"/>
        </w:rPr>
        <w:t>w</w:t>
      </w:r>
      <w:r w:rsidRPr="009D6559">
        <w:rPr>
          <w:sz w:val="20"/>
        </w:rPr>
        <w:t>ill</w:t>
      </w:r>
      <w:r w:rsidRPr="009D6559">
        <w:rPr>
          <w:spacing w:val="3"/>
          <w:sz w:val="20"/>
        </w:rPr>
        <w:t xml:space="preserve"> </w:t>
      </w:r>
      <w:r w:rsidRPr="009D6559">
        <w:rPr>
          <w:spacing w:val="-1"/>
          <w:sz w:val="20"/>
        </w:rPr>
        <w:t>n</w:t>
      </w:r>
      <w:r w:rsidRPr="009D6559">
        <w:rPr>
          <w:spacing w:val="1"/>
          <w:sz w:val="20"/>
        </w:rPr>
        <w:t>o</w:t>
      </w:r>
      <w:r w:rsidRPr="009D6559">
        <w:rPr>
          <w:sz w:val="20"/>
        </w:rPr>
        <w:t>t</w:t>
      </w:r>
      <w:r w:rsidRPr="009D6559">
        <w:rPr>
          <w:spacing w:val="4"/>
          <w:sz w:val="20"/>
        </w:rPr>
        <w:t xml:space="preserve"> </w:t>
      </w:r>
      <w:r w:rsidRPr="009D6559">
        <w:rPr>
          <w:spacing w:val="1"/>
          <w:sz w:val="20"/>
        </w:rPr>
        <w:t>e</w:t>
      </w:r>
      <w:r w:rsidRPr="009D6559">
        <w:rPr>
          <w:spacing w:val="-1"/>
          <w:sz w:val="20"/>
        </w:rPr>
        <w:t>n</w:t>
      </w:r>
      <w:r w:rsidRPr="009D6559">
        <w:rPr>
          <w:sz w:val="20"/>
        </w:rPr>
        <w:t>t</w:t>
      </w:r>
      <w:r w:rsidRPr="009D6559">
        <w:rPr>
          <w:spacing w:val="1"/>
          <w:sz w:val="20"/>
        </w:rPr>
        <w:t>e</w:t>
      </w:r>
      <w:r w:rsidRPr="009D6559">
        <w:rPr>
          <w:sz w:val="20"/>
        </w:rPr>
        <w:t>r</w:t>
      </w:r>
      <w:r w:rsidRPr="009D6559">
        <w:rPr>
          <w:spacing w:val="2"/>
          <w:sz w:val="20"/>
        </w:rPr>
        <w:t xml:space="preserve"> i</w:t>
      </w:r>
      <w:r w:rsidRPr="009D6559">
        <w:rPr>
          <w:spacing w:val="-1"/>
          <w:sz w:val="20"/>
        </w:rPr>
        <w:t>n</w:t>
      </w:r>
      <w:r w:rsidRPr="009D6559">
        <w:rPr>
          <w:sz w:val="20"/>
        </w:rPr>
        <w:t>to</w:t>
      </w:r>
      <w:r w:rsidRPr="009D6559">
        <w:rPr>
          <w:spacing w:val="2"/>
          <w:sz w:val="20"/>
        </w:rPr>
        <w:t xml:space="preserve"> </w:t>
      </w:r>
      <w:r w:rsidRPr="009D6559">
        <w:rPr>
          <w:sz w:val="20"/>
        </w:rPr>
        <w:t>a</w:t>
      </w:r>
      <w:r w:rsidRPr="009D6559">
        <w:rPr>
          <w:spacing w:val="4"/>
          <w:sz w:val="20"/>
        </w:rPr>
        <w:t xml:space="preserve"> </w:t>
      </w:r>
      <w:r w:rsidRPr="009D6559">
        <w:rPr>
          <w:spacing w:val="1"/>
          <w:sz w:val="20"/>
        </w:rPr>
        <w:t>c</w:t>
      </w:r>
      <w:r w:rsidRPr="009D6559">
        <w:rPr>
          <w:spacing w:val="4"/>
          <w:sz w:val="20"/>
        </w:rPr>
        <w:t>o</w:t>
      </w:r>
      <w:r w:rsidRPr="009D6559">
        <w:rPr>
          <w:spacing w:val="-1"/>
          <w:sz w:val="20"/>
        </w:rPr>
        <w:t>n</w:t>
      </w:r>
      <w:r w:rsidRPr="009D6559">
        <w:rPr>
          <w:sz w:val="20"/>
        </w:rPr>
        <w:t>t</w:t>
      </w:r>
      <w:r w:rsidRPr="009D6559">
        <w:rPr>
          <w:spacing w:val="1"/>
          <w:sz w:val="20"/>
        </w:rPr>
        <w:t>rac</w:t>
      </w:r>
      <w:r w:rsidRPr="009D6559">
        <w:rPr>
          <w:sz w:val="20"/>
        </w:rPr>
        <w:t xml:space="preserve">t </w:t>
      </w:r>
      <w:r w:rsidRPr="009D6559">
        <w:rPr>
          <w:spacing w:val="-2"/>
          <w:sz w:val="20"/>
        </w:rPr>
        <w:t>w</w:t>
      </w:r>
      <w:r w:rsidRPr="009D6559">
        <w:rPr>
          <w:sz w:val="20"/>
        </w:rPr>
        <w:t>i</w:t>
      </w:r>
      <w:r w:rsidRPr="009D6559">
        <w:rPr>
          <w:spacing w:val="2"/>
          <w:sz w:val="20"/>
        </w:rPr>
        <w:t>t</w:t>
      </w:r>
      <w:r w:rsidRPr="009D6559">
        <w:rPr>
          <w:sz w:val="20"/>
        </w:rPr>
        <w:t xml:space="preserve">h </w:t>
      </w:r>
      <w:r w:rsidRPr="009D6559">
        <w:rPr>
          <w:spacing w:val="3"/>
          <w:sz w:val="20"/>
        </w:rPr>
        <w:t>a</w:t>
      </w:r>
      <w:r w:rsidRPr="009D6559">
        <w:rPr>
          <w:spacing w:val="4"/>
          <w:sz w:val="20"/>
        </w:rPr>
        <w:t>n</w:t>
      </w:r>
      <w:r w:rsidRPr="009D6559">
        <w:rPr>
          <w:sz w:val="20"/>
        </w:rPr>
        <w:t xml:space="preserve">y </w:t>
      </w: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y</w:t>
      </w:r>
      <w:r w:rsidRPr="009D6559">
        <w:rPr>
          <w:spacing w:val="1"/>
          <w:sz w:val="20"/>
        </w:rPr>
        <w:t xml:space="preserve"> o</w:t>
      </w:r>
      <w:r w:rsidRPr="009D6559">
        <w:rPr>
          <w:sz w:val="20"/>
        </w:rPr>
        <w:t>r</w:t>
      </w:r>
      <w:r w:rsidRPr="009D6559">
        <w:rPr>
          <w:spacing w:val="11"/>
          <w:sz w:val="20"/>
        </w:rPr>
        <w:t xml:space="preserve"> </w:t>
      </w:r>
      <w:r w:rsidRPr="009D6559">
        <w:rPr>
          <w:sz w:val="20"/>
        </w:rPr>
        <w:t>its</w:t>
      </w:r>
      <w:r w:rsidRPr="009D6559">
        <w:rPr>
          <w:spacing w:val="10"/>
          <w:sz w:val="20"/>
        </w:rPr>
        <w:t xml:space="preserve"> </w:t>
      </w:r>
      <w:r w:rsidRPr="009D6559">
        <w:rPr>
          <w:spacing w:val="1"/>
          <w:sz w:val="20"/>
        </w:rPr>
        <w:t>pro</w:t>
      </w:r>
      <w:r w:rsidRPr="009D6559">
        <w:rPr>
          <w:spacing w:val="-1"/>
          <w:sz w:val="20"/>
        </w:rPr>
        <w:t>v</w:t>
      </w:r>
      <w:r w:rsidRPr="009D6559">
        <w:rPr>
          <w:sz w:val="20"/>
        </w:rPr>
        <w:t>i</w:t>
      </w:r>
      <w:r w:rsidRPr="009D6559">
        <w:rPr>
          <w:spacing w:val="1"/>
          <w:sz w:val="20"/>
        </w:rPr>
        <w:t>der</w:t>
      </w:r>
      <w:r w:rsidRPr="009D6559">
        <w:rPr>
          <w:sz w:val="20"/>
        </w:rPr>
        <w:t>s</w:t>
      </w:r>
      <w:r w:rsidRPr="009D6559">
        <w:rPr>
          <w:spacing w:val="1"/>
          <w:sz w:val="20"/>
        </w:rPr>
        <w:t xml:space="preserve"> o</w:t>
      </w:r>
      <w:r w:rsidRPr="009D6559">
        <w:rPr>
          <w:sz w:val="20"/>
        </w:rPr>
        <w:t>r</w:t>
      </w:r>
      <w:r w:rsidRPr="009D6559">
        <w:rPr>
          <w:spacing w:val="9"/>
          <w:sz w:val="20"/>
        </w:rPr>
        <w:t xml:space="preserve"> </w:t>
      </w:r>
      <w:r w:rsidRPr="009D6559">
        <w:rPr>
          <w:spacing w:val="2"/>
          <w:sz w:val="20"/>
        </w:rPr>
        <w:t>s</w:t>
      </w:r>
      <w:r w:rsidRPr="009D6559">
        <w:rPr>
          <w:spacing w:val="-1"/>
          <w:sz w:val="20"/>
        </w:rPr>
        <w:t>u</w:t>
      </w:r>
      <w:r w:rsidRPr="009D6559">
        <w:rPr>
          <w:spacing w:val="1"/>
          <w:sz w:val="20"/>
        </w:rPr>
        <w:t>bco</w:t>
      </w:r>
      <w:r w:rsidRPr="009D6559">
        <w:rPr>
          <w:spacing w:val="-1"/>
          <w:sz w:val="20"/>
        </w:rPr>
        <w:t>n</w:t>
      </w:r>
      <w:r w:rsidRPr="009D6559">
        <w:rPr>
          <w:sz w:val="20"/>
        </w:rPr>
        <w:t>t</w:t>
      </w:r>
      <w:r w:rsidRPr="009D6559">
        <w:rPr>
          <w:spacing w:val="1"/>
          <w:sz w:val="20"/>
        </w:rPr>
        <w:t>rac</w:t>
      </w:r>
      <w:r w:rsidRPr="009D6559">
        <w:rPr>
          <w:sz w:val="20"/>
        </w:rPr>
        <w:t>t</w:t>
      </w:r>
      <w:r w:rsidRPr="009D6559">
        <w:rPr>
          <w:spacing w:val="1"/>
          <w:sz w:val="20"/>
        </w:rPr>
        <w:t>or</w:t>
      </w:r>
      <w:r w:rsidRPr="009D6559">
        <w:rPr>
          <w:sz w:val="20"/>
        </w:rPr>
        <w:t>s</w:t>
      </w:r>
      <w:r w:rsidRPr="009D6559">
        <w:rPr>
          <w:spacing w:val="-3"/>
          <w:sz w:val="20"/>
        </w:rPr>
        <w:t xml:space="preserve"> </w:t>
      </w:r>
      <w:r w:rsidRPr="009D6559">
        <w:rPr>
          <w:spacing w:val="2"/>
          <w:sz w:val="20"/>
        </w:rPr>
        <w:t>t</w:t>
      </w:r>
      <w:r w:rsidRPr="009D6559">
        <w:rPr>
          <w:spacing w:val="-1"/>
          <w:sz w:val="20"/>
        </w:rPr>
        <w:t>h</w:t>
      </w:r>
      <w:r w:rsidRPr="009D6559">
        <w:rPr>
          <w:spacing w:val="1"/>
          <w:sz w:val="20"/>
        </w:rPr>
        <w:t>a</w:t>
      </w:r>
      <w:r w:rsidRPr="009D6559">
        <w:rPr>
          <w:sz w:val="20"/>
        </w:rPr>
        <w:t>t</w:t>
      </w:r>
      <w:r w:rsidRPr="009D6559">
        <w:rPr>
          <w:spacing w:val="9"/>
          <w:sz w:val="20"/>
        </w:rPr>
        <w:t xml:space="preserve"> </w:t>
      </w:r>
      <w:r w:rsidRPr="009D6559">
        <w:rPr>
          <w:sz w:val="20"/>
        </w:rPr>
        <w:t>i</w:t>
      </w:r>
      <w:r w:rsidRPr="009D6559">
        <w:rPr>
          <w:spacing w:val="-1"/>
          <w:sz w:val="20"/>
        </w:rPr>
        <w:t>s</w:t>
      </w:r>
      <w:r w:rsidRPr="009D6559">
        <w:rPr>
          <w:sz w:val="20"/>
        </w:rPr>
        <w:t>/</w:t>
      </w:r>
      <w:r w:rsidRPr="009D6559">
        <w:rPr>
          <w:spacing w:val="1"/>
          <w:sz w:val="20"/>
        </w:rPr>
        <w:t>ar</w:t>
      </w:r>
      <w:r w:rsidRPr="009D6559">
        <w:rPr>
          <w:sz w:val="20"/>
        </w:rPr>
        <w:t>e</w:t>
      </w:r>
      <w:r w:rsidRPr="009D6559">
        <w:rPr>
          <w:spacing w:val="9"/>
          <w:sz w:val="20"/>
        </w:rPr>
        <w:t xml:space="preserve"> </w:t>
      </w:r>
      <w:r w:rsidRPr="009D6559">
        <w:rPr>
          <w:spacing w:val="-1"/>
          <w:sz w:val="20"/>
        </w:rPr>
        <w:t>n</w:t>
      </w:r>
      <w:r w:rsidRPr="009D6559">
        <w:rPr>
          <w:spacing w:val="1"/>
          <w:sz w:val="20"/>
        </w:rPr>
        <w:t>o</w:t>
      </w:r>
      <w:r w:rsidRPr="009D6559">
        <w:rPr>
          <w:sz w:val="20"/>
        </w:rPr>
        <w:t>t</w:t>
      </w:r>
      <w:r w:rsidRPr="009D6559">
        <w:rPr>
          <w:spacing w:val="7"/>
          <w:sz w:val="20"/>
        </w:rPr>
        <w:t xml:space="preserve"> </w:t>
      </w:r>
      <w:r w:rsidRPr="009D6559">
        <w:rPr>
          <w:spacing w:val="3"/>
          <w:sz w:val="20"/>
        </w:rPr>
        <w:t>a</w:t>
      </w:r>
      <w:r w:rsidRPr="009D6559">
        <w:rPr>
          <w:spacing w:val="1"/>
          <w:sz w:val="20"/>
        </w:rPr>
        <w:t>r</w:t>
      </w:r>
      <w:r w:rsidRPr="009D6559">
        <w:rPr>
          <w:sz w:val="20"/>
        </w:rPr>
        <w:t>e in</w:t>
      </w:r>
      <w:r w:rsidRPr="009D6559">
        <w:rPr>
          <w:spacing w:val="7"/>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w:t>
      </w:r>
      <w:r w:rsidRPr="009D6559">
        <w:rPr>
          <w:sz w:val="20"/>
        </w:rPr>
        <w:t>li</w:t>
      </w:r>
      <w:r w:rsidRPr="009D6559">
        <w:rPr>
          <w:spacing w:val="3"/>
          <w:sz w:val="20"/>
        </w:rPr>
        <w:t>a</w:t>
      </w:r>
      <w:r w:rsidRPr="009D6559">
        <w:rPr>
          <w:spacing w:val="-1"/>
          <w:sz w:val="20"/>
        </w:rPr>
        <w:t>n</w:t>
      </w:r>
      <w:r w:rsidRPr="009D6559">
        <w:rPr>
          <w:spacing w:val="1"/>
          <w:sz w:val="20"/>
        </w:rPr>
        <w:t>c</w:t>
      </w:r>
      <w:r w:rsidRPr="009D6559">
        <w:rPr>
          <w:sz w:val="20"/>
        </w:rPr>
        <w:t>e</w:t>
      </w:r>
      <w:r w:rsidRPr="009D6559">
        <w:rPr>
          <w:spacing w:val="6"/>
          <w:sz w:val="20"/>
        </w:rPr>
        <w:t xml:space="preserve"> </w:t>
      </w:r>
      <w:r w:rsidRPr="009D6559">
        <w:rPr>
          <w:spacing w:val="-2"/>
          <w:sz w:val="20"/>
        </w:rPr>
        <w:t>w</w:t>
      </w:r>
      <w:r w:rsidRPr="009D6559">
        <w:rPr>
          <w:sz w:val="20"/>
        </w:rPr>
        <w:t>i</w:t>
      </w:r>
      <w:r w:rsidRPr="009D6559">
        <w:rPr>
          <w:spacing w:val="2"/>
          <w:sz w:val="20"/>
        </w:rPr>
        <w:t>t</w:t>
      </w:r>
      <w:r w:rsidRPr="009D6559">
        <w:rPr>
          <w:sz w:val="20"/>
        </w:rPr>
        <w:t>h</w:t>
      </w:r>
      <w:r w:rsidRPr="009D6559">
        <w:rPr>
          <w:spacing w:val="5"/>
          <w:sz w:val="20"/>
        </w:rPr>
        <w:t xml:space="preserve"> </w:t>
      </w:r>
      <w:r w:rsidRPr="009D6559">
        <w:rPr>
          <w:spacing w:val="2"/>
          <w:sz w:val="20"/>
        </w:rPr>
        <w:t>t</w:t>
      </w:r>
      <w:r w:rsidRPr="009D6559">
        <w:rPr>
          <w:spacing w:val="-1"/>
          <w:sz w:val="20"/>
        </w:rPr>
        <w:t>h</w:t>
      </w:r>
      <w:r w:rsidRPr="009D6559">
        <w:rPr>
          <w:sz w:val="20"/>
        </w:rPr>
        <w:t>e</w:t>
      </w:r>
      <w:r w:rsidRPr="009D6559">
        <w:rPr>
          <w:spacing w:val="9"/>
          <w:sz w:val="20"/>
        </w:rPr>
        <w:t xml:space="preserve"> </w:t>
      </w:r>
      <w:r w:rsidRPr="009D6559">
        <w:rPr>
          <w:spacing w:val="1"/>
          <w:sz w:val="20"/>
        </w:rPr>
        <w:t>req</w:t>
      </w:r>
      <w:r w:rsidRPr="009D6559">
        <w:rPr>
          <w:spacing w:val="-1"/>
          <w:sz w:val="20"/>
        </w:rPr>
        <w:t>u</w:t>
      </w:r>
      <w:r w:rsidRPr="009D6559">
        <w:rPr>
          <w:sz w:val="20"/>
        </w:rPr>
        <w:t>i</w:t>
      </w:r>
      <w:r w:rsidRPr="009D6559">
        <w:rPr>
          <w:spacing w:val="3"/>
          <w:sz w:val="20"/>
        </w:rPr>
        <w:t>re</w:t>
      </w:r>
      <w:r w:rsidRPr="009D6559">
        <w:rPr>
          <w:spacing w:val="-3"/>
          <w:sz w:val="20"/>
        </w:rPr>
        <w:t>m</w:t>
      </w:r>
      <w:r w:rsidRPr="009D6559">
        <w:rPr>
          <w:spacing w:val="1"/>
          <w:sz w:val="20"/>
        </w:rPr>
        <w:t>en</w:t>
      </w:r>
      <w:r w:rsidRPr="009D6559">
        <w:rPr>
          <w:sz w:val="20"/>
        </w:rPr>
        <w:t>ts</w:t>
      </w:r>
      <w:r w:rsidRPr="009D6559">
        <w:rPr>
          <w:spacing w:val="-1"/>
          <w:sz w:val="20"/>
        </w:rPr>
        <w:t xml:space="preserve"> </w:t>
      </w:r>
      <w:r w:rsidRPr="009D6559">
        <w:rPr>
          <w:spacing w:val="4"/>
          <w:sz w:val="20"/>
        </w:rPr>
        <w:t>o</w:t>
      </w:r>
      <w:r w:rsidRPr="009D6559">
        <w:rPr>
          <w:sz w:val="20"/>
        </w:rPr>
        <w:t>f</w:t>
      </w:r>
      <w:r w:rsidRPr="009D6559">
        <w:rPr>
          <w:spacing w:val="9"/>
          <w:sz w:val="20"/>
        </w:rPr>
        <w:t xml:space="preserve"> </w:t>
      </w:r>
      <w:r w:rsidRPr="009D6559">
        <w:rPr>
          <w:spacing w:val="-2"/>
          <w:sz w:val="20"/>
        </w:rPr>
        <w:t>A</w:t>
      </w:r>
      <w:r w:rsidRPr="009D6559">
        <w:rPr>
          <w:spacing w:val="3"/>
          <w:sz w:val="20"/>
        </w:rPr>
        <w:t>.</w:t>
      </w:r>
      <w:r w:rsidRPr="009D6559">
        <w:rPr>
          <w:spacing w:val="-1"/>
          <w:sz w:val="20"/>
        </w:rPr>
        <w:t>R</w:t>
      </w:r>
      <w:r w:rsidRPr="009D6559">
        <w:rPr>
          <w:spacing w:val="1"/>
          <w:sz w:val="20"/>
        </w:rPr>
        <w:t>.</w:t>
      </w:r>
      <w:r w:rsidRPr="009D6559">
        <w:rPr>
          <w:sz w:val="20"/>
        </w:rPr>
        <w:t>S.</w:t>
      </w:r>
      <w:r w:rsidRPr="009D6559">
        <w:rPr>
          <w:spacing w:val="6"/>
          <w:sz w:val="20"/>
        </w:rPr>
        <w:t xml:space="preserve"> </w:t>
      </w:r>
      <w:r w:rsidRPr="009D6559">
        <w:rPr>
          <w:sz w:val="20"/>
        </w:rPr>
        <w:t>§</w:t>
      </w:r>
      <w:r w:rsidRPr="009D6559">
        <w:rPr>
          <w:spacing w:val="10"/>
          <w:sz w:val="20"/>
        </w:rPr>
        <w:t xml:space="preserve"> </w:t>
      </w:r>
      <w:r w:rsidRPr="009D6559">
        <w:rPr>
          <w:spacing w:val="1"/>
          <w:sz w:val="20"/>
        </w:rPr>
        <w:t>23</w:t>
      </w:r>
      <w:r w:rsidRPr="009D6559">
        <w:rPr>
          <w:spacing w:val="-1"/>
          <w:sz w:val="20"/>
        </w:rPr>
        <w:t>-</w:t>
      </w:r>
      <w:r w:rsidRPr="009D6559">
        <w:rPr>
          <w:spacing w:val="1"/>
          <w:sz w:val="20"/>
        </w:rPr>
        <w:t>214</w:t>
      </w:r>
      <w:r w:rsidRPr="009D6559">
        <w:rPr>
          <w:sz w:val="20"/>
        </w:rPr>
        <w:t xml:space="preserve">. </w:t>
      </w:r>
      <w:r w:rsidRPr="009D6559">
        <w:rPr>
          <w:spacing w:val="15"/>
          <w:sz w:val="20"/>
        </w:rPr>
        <w:t xml:space="preserve"> </w:t>
      </w:r>
      <w:r w:rsidRPr="009D6559">
        <w:rPr>
          <w:spacing w:val="-2"/>
          <w:sz w:val="20"/>
        </w:rPr>
        <w:t>A</w:t>
      </w:r>
      <w:r w:rsidRPr="009D6559">
        <w:rPr>
          <w:sz w:val="20"/>
        </w:rPr>
        <w:t xml:space="preserve">ll </w:t>
      </w:r>
      <w:r w:rsidRPr="009D6559">
        <w:rPr>
          <w:spacing w:val="1"/>
          <w:sz w:val="20"/>
        </w:rPr>
        <w:t>b</w:t>
      </w:r>
      <w:r w:rsidRPr="009D6559">
        <w:rPr>
          <w:sz w:val="20"/>
        </w:rPr>
        <w:t>i</w:t>
      </w:r>
      <w:r w:rsidRPr="009D6559">
        <w:rPr>
          <w:spacing w:val="1"/>
          <w:sz w:val="20"/>
        </w:rPr>
        <w:t>dder</w:t>
      </w:r>
      <w:r w:rsidRPr="009D6559">
        <w:rPr>
          <w:sz w:val="20"/>
        </w:rPr>
        <w:t>s</w:t>
      </w:r>
      <w:r w:rsidRPr="009D6559">
        <w:rPr>
          <w:spacing w:val="1"/>
          <w:sz w:val="20"/>
        </w:rPr>
        <w:t xml:space="preserve"> a</w:t>
      </w:r>
      <w:r w:rsidRPr="009D6559">
        <w:rPr>
          <w:spacing w:val="-1"/>
          <w:sz w:val="20"/>
        </w:rPr>
        <w:t>n</w:t>
      </w:r>
      <w:r w:rsidRPr="009D6559">
        <w:rPr>
          <w:sz w:val="20"/>
        </w:rPr>
        <w:t>d</w:t>
      </w:r>
      <w:r w:rsidRPr="009D6559">
        <w:rPr>
          <w:spacing w:val="6"/>
          <w:sz w:val="20"/>
        </w:rPr>
        <w:t xml:space="preserve"> </w:t>
      </w:r>
      <w:r w:rsidRPr="009D6559">
        <w:rPr>
          <w:spacing w:val="1"/>
          <w:sz w:val="20"/>
        </w:rPr>
        <w:t>pr</w:t>
      </w:r>
      <w:r w:rsidRPr="009D6559">
        <w:rPr>
          <w:spacing w:val="-1"/>
          <w:sz w:val="20"/>
        </w:rPr>
        <w:t>o</w:t>
      </w:r>
      <w:r w:rsidRPr="009D6559">
        <w:rPr>
          <w:spacing w:val="1"/>
          <w:sz w:val="20"/>
        </w:rPr>
        <w:t>po</w:t>
      </w:r>
      <w:r w:rsidRPr="009D6559">
        <w:rPr>
          <w:spacing w:val="-1"/>
          <w:sz w:val="20"/>
        </w:rPr>
        <w:t>s</w:t>
      </w:r>
      <w:r w:rsidRPr="009D6559">
        <w:rPr>
          <w:spacing w:val="1"/>
          <w:sz w:val="20"/>
        </w:rPr>
        <w:t>er</w:t>
      </w:r>
      <w:r w:rsidRPr="009D6559">
        <w:rPr>
          <w:sz w:val="20"/>
        </w:rPr>
        <w:t>s</w:t>
      </w:r>
      <w:r w:rsidRPr="009D6559">
        <w:rPr>
          <w:spacing w:val="-1"/>
          <w:sz w:val="20"/>
        </w:rPr>
        <w:t xml:space="preserve"> </w:t>
      </w:r>
      <w:r w:rsidRPr="009D6559">
        <w:rPr>
          <w:spacing w:val="1"/>
          <w:sz w:val="20"/>
        </w:rPr>
        <w:t>a</w:t>
      </w:r>
      <w:r w:rsidRPr="009D6559">
        <w:rPr>
          <w:spacing w:val="-1"/>
          <w:sz w:val="20"/>
        </w:rPr>
        <w:t>g</w:t>
      </w:r>
      <w:r w:rsidRPr="009D6559">
        <w:rPr>
          <w:spacing w:val="1"/>
          <w:sz w:val="20"/>
        </w:rPr>
        <w:t>re</w:t>
      </w:r>
      <w:r w:rsidRPr="009D6559">
        <w:rPr>
          <w:sz w:val="20"/>
        </w:rPr>
        <w:t>e</w:t>
      </w:r>
      <w:r w:rsidRPr="009D6559">
        <w:rPr>
          <w:spacing w:val="4"/>
          <w:sz w:val="20"/>
        </w:rPr>
        <w:t xml:space="preserve"> </w:t>
      </w:r>
      <w:r w:rsidRPr="009D6559">
        <w:rPr>
          <w:spacing w:val="1"/>
          <w:sz w:val="20"/>
        </w:rPr>
        <w:t>a</w:t>
      </w:r>
      <w:r w:rsidRPr="009D6559">
        <w:rPr>
          <w:spacing w:val="-1"/>
          <w:sz w:val="20"/>
        </w:rPr>
        <w:t>n</w:t>
      </w:r>
      <w:r w:rsidRPr="009D6559">
        <w:rPr>
          <w:sz w:val="20"/>
        </w:rPr>
        <w:t>d</w:t>
      </w:r>
      <w:r w:rsidRPr="009D6559">
        <w:rPr>
          <w:spacing w:val="6"/>
          <w:sz w:val="20"/>
        </w:rPr>
        <w:t xml:space="preserve"> </w:t>
      </w:r>
      <w:r w:rsidRPr="009D6559">
        <w:rPr>
          <w:spacing w:val="1"/>
          <w:sz w:val="20"/>
        </w:rPr>
        <w:t>ack</w:t>
      </w:r>
      <w:r w:rsidRPr="009D6559">
        <w:rPr>
          <w:spacing w:val="-1"/>
          <w:sz w:val="20"/>
        </w:rPr>
        <w:t>n</w:t>
      </w:r>
      <w:r w:rsidRPr="009D6559">
        <w:rPr>
          <w:spacing w:val="4"/>
          <w:sz w:val="20"/>
        </w:rPr>
        <w:t>o</w:t>
      </w:r>
      <w:r w:rsidRPr="009D6559">
        <w:rPr>
          <w:spacing w:val="-2"/>
          <w:sz w:val="20"/>
        </w:rPr>
        <w:t>w</w:t>
      </w:r>
      <w:r w:rsidRPr="009D6559">
        <w:rPr>
          <w:sz w:val="20"/>
        </w:rPr>
        <w:t>l</w:t>
      </w:r>
      <w:r w:rsidRPr="009D6559">
        <w:rPr>
          <w:spacing w:val="1"/>
          <w:sz w:val="20"/>
        </w:rPr>
        <w:t>ed</w:t>
      </w:r>
      <w:r w:rsidRPr="009D6559">
        <w:rPr>
          <w:spacing w:val="-1"/>
          <w:sz w:val="20"/>
        </w:rPr>
        <w:t>g</w:t>
      </w:r>
      <w:r w:rsidRPr="009D6559">
        <w:rPr>
          <w:sz w:val="20"/>
        </w:rPr>
        <w:t>e</w:t>
      </w:r>
      <w:r w:rsidRPr="009D6559">
        <w:rPr>
          <w:spacing w:val="-3"/>
          <w:sz w:val="20"/>
        </w:rPr>
        <w:t xml:space="preserve"> </w:t>
      </w:r>
      <w:r w:rsidRPr="009D6559">
        <w:rPr>
          <w:spacing w:val="2"/>
          <w:sz w:val="20"/>
        </w:rPr>
        <w:t>t</w:t>
      </w:r>
      <w:r w:rsidRPr="009D6559">
        <w:rPr>
          <w:spacing w:val="-1"/>
          <w:sz w:val="20"/>
        </w:rPr>
        <w:t>h</w:t>
      </w:r>
      <w:r w:rsidRPr="009D6559">
        <w:rPr>
          <w:spacing w:val="1"/>
          <w:sz w:val="20"/>
        </w:rPr>
        <w:t>a</w:t>
      </w:r>
      <w:r w:rsidRPr="009D6559">
        <w:rPr>
          <w:sz w:val="20"/>
        </w:rPr>
        <w:t>t</w:t>
      </w:r>
      <w:r w:rsidRPr="009D6559">
        <w:rPr>
          <w:spacing w:val="5"/>
          <w:sz w:val="20"/>
        </w:rPr>
        <w:t xml:space="preserve"> TUHSD </w:t>
      </w:r>
      <w:r w:rsidRPr="009D6559">
        <w:rPr>
          <w:sz w:val="20"/>
        </w:rPr>
        <w:t>is</w:t>
      </w:r>
      <w:r w:rsidRPr="009D6559">
        <w:rPr>
          <w:spacing w:val="13"/>
          <w:sz w:val="20"/>
        </w:rPr>
        <w:t xml:space="preserve"> </w:t>
      </w:r>
      <w:r w:rsidRPr="009D6559">
        <w:rPr>
          <w:spacing w:val="1"/>
          <w:sz w:val="20"/>
        </w:rPr>
        <w:t>re</w:t>
      </w:r>
      <w:r w:rsidRPr="009D6559">
        <w:rPr>
          <w:spacing w:val="2"/>
          <w:sz w:val="20"/>
        </w:rPr>
        <w:t>l</w:t>
      </w:r>
      <w:r w:rsidRPr="009D6559">
        <w:rPr>
          <w:spacing w:val="-3"/>
          <w:sz w:val="20"/>
        </w:rPr>
        <w:t>y</w:t>
      </w:r>
      <w:r w:rsidRPr="009D6559">
        <w:rPr>
          <w:spacing w:val="2"/>
          <w:sz w:val="20"/>
        </w:rPr>
        <w:t>i</w:t>
      </w:r>
      <w:r w:rsidRPr="009D6559">
        <w:rPr>
          <w:spacing w:val="1"/>
          <w:sz w:val="20"/>
        </w:rPr>
        <w:t>n</w:t>
      </w:r>
      <w:r w:rsidRPr="009D6559">
        <w:rPr>
          <w:sz w:val="20"/>
        </w:rPr>
        <w:t>g</w:t>
      </w:r>
      <w:r w:rsidRPr="009D6559">
        <w:rPr>
          <w:spacing w:val="5"/>
          <w:sz w:val="20"/>
        </w:rPr>
        <w:t xml:space="preserve"> </w:t>
      </w:r>
      <w:r w:rsidRPr="009D6559">
        <w:rPr>
          <w:spacing w:val="1"/>
          <w:sz w:val="20"/>
        </w:rPr>
        <w:t>o</w:t>
      </w:r>
      <w:r w:rsidRPr="009D6559">
        <w:rPr>
          <w:sz w:val="20"/>
        </w:rPr>
        <w:t>n</w:t>
      </w:r>
      <w:r w:rsidRPr="009D6559">
        <w:rPr>
          <w:spacing w:val="9"/>
          <w:sz w:val="20"/>
        </w:rPr>
        <w:t xml:space="preserve"> </w:t>
      </w:r>
      <w:r w:rsidRPr="009D6559">
        <w:rPr>
          <w:spacing w:val="2"/>
          <w:sz w:val="20"/>
        </w:rPr>
        <w:t>t</w:t>
      </w:r>
      <w:r w:rsidRPr="009D6559">
        <w:rPr>
          <w:spacing w:val="-1"/>
          <w:sz w:val="20"/>
        </w:rPr>
        <w:t>h</w:t>
      </w:r>
      <w:r w:rsidRPr="009D6559">
        <w:rPr>
          <w:sz w:val="20"/>
        </w:rPr>
        <w:t>e</w:t>
      </w:r>
      <w:r w:rsidRPr="009D6559">
        <w:rPr>
          <w:spacing w:val="11"/>
          <w:sz w:val="20"/>
        </w:rPr>
        <w:t xml:space="preserve"> </w:t>
      </w:r>
      <w:r w:rsidRPr="009D6559">
        <w:rPr>
          <w:spacing w:val="1"/>
          <w:sz w:val="20"/>
        </w:rPr>
        <w:t>r</w:t>
      </w:r>
      <w:r w:rsidRPr="009D6559">
        <w:rPr>
          <w:spacing w:val="3"/>
          <w:sz w:val="20"/>
        </w:rPr>
        <w:t>e</w:t>
      </w:r>
      <w:r w:rsidRPr="009D6559">
        <w:rPr>
          <w:spacing w:val="1"/>
          <w:sz w:val="20"/>
        </w:rPr>
        <w:t>pre</w:t>
      </w:r>
      <w:r w:rsidRPr="009D6559">
        <w:rPr>
          <w:spacing w:val="-1"/>
          <w:sz w:val="20"/>
        </w:rPr>
        <w:t>s</w:t>
      </w:r>
      <w:r w:rsidRPr="009D6559">
        <w:rPr>
          <w:spacing w:val="1"/>
          <w:sz w:val="20"/>
        </w:rPr>
        <w:t>e</w:t>
      </w:r>
      <w:r w:rsidRPr="009D6559">
        <w:rPr>
          <w:spacing w:val="-1"/>
          <w:sz w:val="20"/>
        </w:rPr>
        <w:t>n</w:t>
      </w:r>
      <w:r w:rsidRPr="009D6559">
        <w:rPr>
          <w:sz w:val="20"/>
        </w:rPr>
        <w:t>t</w:t>
      </w:r>
      <w:r w:rsidRPr="009D6559">
        <w:rPr>
          <w:spacing w:val="1"/>
          <w:sz w:val="20"/>
        </w:rPr>
        <w:t>a</w:t>
      </w:r>
      <w:r w:rsidRPr="009D6559">
        <w:rPr>
          <w:sz w:val="20"/>
        </w:rPr>
        <w:t>ti</w:t>
      </w:r>
      <w:r w:rsidRPr="009D6559">
        <w:rPr>
          <w:spacing w:val="1"/>
          <w:sz w:val="20"/>
        </w:rPr>
        <w:t>on</w:t>
      </w:r>
      <w:r w:rsidRPr="009D6559">
        <w:rPr>
          <w:sz w:val="20"/>
        </w:rPr>
        <w:t xml:space="preserve">s </w:t>
      </w:r>
      <w:r w:rsidRPr="009D6559">
        <w:rPr>
          <w:spacing w:val="-1"/>
          <w:sz w:val="20"/>
        </w:rPr>
        <w:t>s</w:t>
      </w:r>
      <w:r w:rsidRPr="009D6559">
        <w:rPr>
          <w:spacing w:val="1"/>
          <w:sz w:val="20"/>
        </w:rPr>
        <w:t>e</w:t>
      </w:r>
      <w:r w:rsidRPr="009D6559">
        <w:rPr>
          <w:sz w:val="20"/>
        </w:rPr>
        <w:t>t</w:t>
      </w:r>
      <w:r w:rsidRPr="009D6559">
        <w:rPr>
          <w:spacing w:val="13"/>
          <w:sz w:val="20"/>
        </w:rPr>
        <w:t xml:space="preserve"> </w:t>
      </w:r>
      <w:r w:rsidRPr="009D6559">
        <w:rPr>
          <w:spacing w:val="-1"/>
          <w:sz w:val="20"/>
        </w:rPr>
        <w:t>f</w:t>
      </w:r>
      <w:r w:rsidRPr="009D6559">
        <w:rPr>
          <w:spacing w:val="1"/>
          <w:sz w:val="20"/>
        </w:rPr>
        <w:t>or</w:t>
      </w:r>
      <w:r w:rsidRPr="009D6559">
        <w:rPr>
          <w:spacing w:val="2"/>
          <w:sz w:val="20"/>
        </w:rPr>
        <w:t>t</w:t>
      </w:r>
      <w:r w:rsidRPr="009D6559">
        <w:rPr>
          <w:sz w:val="20"/>
        </w:rPr>
        <w:t>h</w:t>
      </w:r>
      <w:r w:rsidRPr="009D6559">
        <w:rPr>
          <w:spacing w:val="7"/>
          <w:sz w:val="20"/>
        </w:rPr>
        <w:t xml:space="preserve"> </w:t>
      </w:r>
      <w:r w:rsidRPr="009D6559">
        <w:rPr>
          <w:spacing w:val="2"/>
          <w:sz w:val="20"/>
        </w:rPr>
        <w:t>i</w:t>
      </w:r>
      <w:r w:rsidRPr="009D6559">
        <w:rPr>
          <w:sz w:val="20"/>
        </w:rPr>
        <w:t>n</w:t>
      </w:r>
      <w:r w:rsidRPr="009D6559">
        <w:rPr>
          <w:spacing w:val="10"/>
          <w:sz w:val="20"/>
        </w:rPr>
        <w:t xml:space="preserve"> </w:t>
      </w:r>
      <w:r w:rsidRPr="009D6559">
        <w:rPr>
          <w:spacing w:val="2"/>
          <w:sz w:val="20"/>
        </w:rPr>
        <w:t>t</w:t>
      </w:r>
      <w:r w:rsidRPr="009D6559">
        <w:rPr>
          <w:spacing w:val="-1"/>
          <w:sz w:val="20"/>
        </w:rPr>
        <w:t>h</w:t>
      </w:r>
      <w:r w:rsidRPr="009D6559">
        <w:rPr>
          <w:sz w:val="20"/>
        </w:rPr>
        <w:t>is V</w:t>
      </w:r>
      <w:r w:rsidRPr="009D6559">
        <w:rPr>
          <w:spacing w:val="1"/>
          <w:sz w:val="20"/>
        </w:rPr>
        <w:t>er</w:t>
      </w:r>
      <w:r w:rsidRPr="009D6559">
        <w:rPr>
          <w:sz w:val="20"/>
        </w:rPr>
        <w:t>i</w:t>
      </w:r>
      <w:r w:rsidRPr="009D6559">
        <w:rPr>
          <w:spacing w:val="-1"/>
          <w:sz w:val="20"/>
        </w:rPr>
        <w:t>f</w:t>
      </w:r>
      <w:r w:rsidRPr="009D6559">
        <w:rPr>
          <w:sz w:val="20"/>
        </w:rPr>
        <w:t>i</w:t>
      </w:r>
      <w:r w:rsidRPr="009D6559">
        <w:rPr>
          <w:spacing w:val="1"/>
          <w:sz w:val="20"/>
        </w:rPr>
        <w:t>ca</w:t>
      </w:r>
      <w:r w:rsidRPr="009D6559">
        <w:rPr>
          <w:sz w:val="20"/>
        </w:rPr>
        <w:t>ti</w:t>
      </w:r>
      <w:r w:rsidRPr="009D6559">
        <w:rPr>
          <w:spacing w:val="4"/>
          <w:sz w:val="20"/>
        </w:rPr>
        <w:t>o</w:t>
      </w:r>
      <w:r w:rsidRPr="009D6559">
        <w:rPr>
          <w:sz w:val="20"/>
        </w:rPr>
        <w:t>n</w:t>
      </w:r>
      <w:r w:rsidRPr="009D6559">
        <w:rPr>
          <w:spacing w:val="23"/>
          <w:sz w:val="20"/>
        </w:rPr>
        <w:t xml:space="preserve"> </w:t>
      </w:r>
      <w:r w:rsidRPr="009D6559">
        <w:rPr>
          <w:spacing w:val="1"/>
          <w:sz w:val="20"/>
        </w:rPr>
        <w:t>o</w:t>
      </w:r>
      <w:r w:rsidRPr="009D6559">
        <w:rPr>
          <w:sz w:val="20"/>
        </w:rPr>
        <w:t>f</w:t>
      </w:r>
      <w:r w:rsidRPr="009D6559">
        <w:rPr>
          <w:spacing w:val="33"/>
          <w:sz w:val="20"/>
        </w:rPr>
        <w:t xml:space="preserve">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ym</w:t>
      </w:r>
      <w:r w:rsidRPr="009D6559">
        <w:rPr>
          <w:spacing w:val="3"/>
          <w:sz w:val="20"/>
        </w:rPr>
        <w:t>e</w:t>
      </w:r>
      <w:r w:rsidRPr="009D6559">
        <w:rPr>
          <w:spacing w:val="-1"/>
          <w:sz w:val="20"/>
        </w:rPr>
        <w:t>n</w:t>
      </w:r>
      <w:r w:rsidRPr="009D6559">
        <w:rPr>
          <w:sz w:val="20"/>
        </w:rPr>
        <w:t>t</w:t>
      </w:r>
      <w:r w:rsidRPr="009D6559">
        <w:rPr>
          <w:spacing w:val="29"/>
          <w:sz w:val="20"/>
        </w:rPr>
        <w:t xml:space="preserve"> </w:t>
      </w:r>
      <w:r w:rsidRPr="009D6559">
        <w:rPr>
          <w:spacing w:val="1"/>
          <w:sz w:val="20"/>
        </w:rPr>
        <w:t>E</w:t>
      </w:r>
      <w:r w:rsidRPr="009D6559">
        <w:rPr>
          <w:sz w:val="20"/>
        </w:rPr>
        <w:t>li</w:t>
      </w:r>
      <w:r w:rsidRPr="009D6559">
        <w:rPr>
          <w:spacing w:val="-1"/>
          <w:sz w:val="20"/>
        </w:rPr>
        <w:t>g</w:t>
      </w:r>
      <w:r w:rsidRPr="009D6559">
        <w:rPr>
          <w:sz w:val="20"/>
        </w:rPr>
        <w:t>i</w:t>
      </w:r>
      <w:r w:rsidRPr="009D6559">
        <w:rPr>
          <w:spacing w:val="1"/>
          <w:sz w:val="20"/>
        </w:rPr>
        <w:t>b</w:t>
      </w:r>
      <w:r w:rsidRPr="009D6559">
        <w:rPr>
          <w:sz w:val="20"/>
        </w:rPr>
        <w:t>ili</w:t>
      </w:r>
      <w:r w:rsidRPr="009D6559">
        <w:rPr>
          <w:spacing w:val="2"/>
          <w:sz w:val="20"/>
        </w:rPr>
        <w:t>t</w:t>
      </w:r>
      <w:r w:rsidRPr="009D6559">
        <w:rPr>
          <w:sz w:val="20"/>
        </w:rPr>
        <w:t>y</w:t>
      </w:r>
      <w:r w:rsidRPr="009D6559">
        <w:rPr>
          <w:spacing w:val="27"/>
          <w:sz w:val="20"/>
        </w:rPr>
        <w:t xml:space="preserve"> </w:t>
      </w:r>
      <w:r w:rsidRPr="009D6559">
        <w:rPr>
          <w:spacing w:val="-1"/>
          <w:sz w:val="20"/>
        </w:rPr>
        <w:t>f</w:t>
      </w:r>
      <w:r w:rsidRPr="009D6559">
        <w:rPr>
          <w:spacing w:val="1"/>
          <w:sz w:val="20"/>
        </w:rPr>
        <w:t>o</w:t>
      </w:r>
      <w:r w:rsidRPr="009D6559">
        <w:rPr>
          <w:spacing w:val="3"/>
          <w:sz w:val="20"/>
        </w:rPr>
        <w:t>r</w:t>
      </w:r>
      <w:r w:rsidRPr="009D6559">
        <w:rPr>
          <w:sz w:val="20"/>
        </w:rPr>
        <w:t>m</w:t>
      </w:r>
      <w:r w:rsidRPr="009D6559">
        <w:rPr>
          <w:spacing w:val="29"/>
          <w:sz w:val="20"/>
        </w:rPr>
        <w:t xml:space="preserve"> </w:t>
      </w:r>
      <w:r w:rsidRPr="009D6559">
        <w:rPr>
          <w:spacing w:val="1"/>
          <w:sz w:val="20"/>
        </w:rPr>
        <w:t>a</w:t>
      </w:r>
      <w:r w:rsidRPr="009D6559">
        <w:rPr>
          <w:spacing w:val="-1"/>
          <w:sz w:val="20"/>
        </w:rPr>
        <w:t>n</w:t>
      </w:r>
      <w:r w:rsidRPr="009D6559">
        <w:rPr>
          <w:sz w:val="20"/>
        </w:rPr>
        <w:t>d</w:t>
      </w:r>
      <w:r w:rsidRPr="009D6559">
        <w:rPr>
          <w:spacing w:val="37"/>
          <w:sz w:val="20"/>
        </w:rPr>
        <w:t xml:space="preserve"> </w:t>
      </w:r>
      <w:r w:rsidRPr="009D6559">
        <w:rPr>
          <w:spacing w:val="-4"/>
          <w:sz w:val="20"/>
        </w:rPr>
        <w:t>w</w:t>
      </w:r>
      <w:r w:rsidRPr="009D6559">
        <w:rPr>
          <w:spacing w:val="4"/>
          <w:sz w:val="20"/>
        </w:rPr>
        <w:t>o</w:t>
      </w:r>
      <w:r w:rsidRPr="009D6559">
        <w:rPr>
          <w:spacing w:val="-1"/>
          <w:sz w:val="20"/>
        </w:rPr>
        <w:t>u</w:t>
      </w:r>
      <w:r w:rsidRPr="009D6559">
        <w:rPr>
          <w:sz w:val="20"/>
        </w:rPr>
        <w:t>ld</w:t>
      </w:r>
      <w:r w:rsidRPr="009D6559">
        <w:rPr>
          <w:spacing w:val="33"/>
          <w:sz w:val="20"/>
        </w:rPr>
        <w:t xml:space="preserve"> </w:t>
      </w:r>
      <w:r w:rsidRPr="009D6559">
        <w:rPr>
          <w:spacing w:val="1"/>
          <w:sz w:val="20"/>
        </w:rPr>
        <w:t>no</w:t>
      </w:r>
      <w:r w:rsidRPr="009D6559">
        <w:rPr>
          <w:sz w:val="20"/>
        </w:rPr>
        <w:t xml:space="preserve">t </w:t>
      </w:r>
      <w:r w:rsidRPr="009D6559">
        <w:rPr>
          <w:spacing w:val="1"/>
          <w:sz w:val="20"/>
        </w:rPr>
        <w:t>co</w:t>
      </w:r>
      <w:r w:rsidRPr="009D6559">
        <w:rPr>
          <w:spacing w:val="-1"/>
          <w:sz w:val="20"/>
        </w:rPr>
        <w:t>ns</w:t>
      </w:r>
      <w:r w:rsidRPr="009D6559">
        <w:rPr>
          <w:sz w:val="20"/>
        </w:rPr>
        <w:t>i</w:t>
      </w:r>
      <w:r w:rsidRPr="009D6559">
        <w:rPr>
          <w:spacing w:val="1"/>
          <w:sz w:val="20"/>
        </w:rPr>
        <w:t>de</w:t>
      </w:r>
      <w:r w:rsidRPr="009D6559">
        <w:rPr>
          <w:sz w:val="20"/>
        </w:rPr>
        <w:t>r</w:t>
      </w:r>
      <w:r w:rsidRPr="009D6559">
        <w:rPr>
          <w:spacing w:val="-3"/>
          <w:sz w:val="20"/>
        </w:rPr>
        <w:t xml:space="preserve"> </w:t>
      </w:r>
      <w:r w:rsidRPr="009D6559">
        <w:rPr>
          <w:sz w:val="20"/>
        </w:rPr>
        <w:t>a</w:t>
      </w:r>
      <w:r w:rsidRPr="009D6559">
        <w:rPr>
          <w:spacing w:val="2"/>
          <w:sz w:val="20"/>
        </w:rPr>
        <w:t xml:space="preserve"> </w:t>
      </w:r>
      <w:r w:rsidRPr="009D6559">
        <w:rPr>
          <w:spacing w:val="1"/>
          <w:sz w:val="20"/>
        </w:rPr>
        <w:t>b</w:t>
      </w:r>
      <w:r w:rsidRPr="009D6559">
        <w:rPr>
          <w:sz w:val="20"/>
        </w:rPr>
        <w:t>id</w:t>
      </w:r>
      <w:r w:rsidRPr="009D6559">
        <w:rPr>
          <w:spacing w:val="1"/>
          <w:sz w:val="20"/>
        </w:rPr>
        <w:t xml:space="preserve"> o</w:t>
      </w:r>
      <w:r w:rsidRPr="009D6559">
        <w:rPr>
          <w:sz w:val="20"/>
        </w:rPr>
        <w:t>r</w:t>
      </w:r>
      <w:r w:rsidRPr="009D6559">
        <w:rPr>
          <w:spacing w:val="2"/>
          <w:sz w:val="20"/>
        </w:rPr>
        <w:t xml:space="preserve"> </w:t>
      </w:r>
      <w:r w:rsidRPr="009D6559">
        <w:rPr>
          <w:spacing w:val="1"/>
          <w:sz w:val="20"/>
        </w:rPr>
        <w:t>p</w:t>
      </w:r>
      <w:r w:rsidRPr="009D6559">
        <w:rPr>
          <w:spacing w:val="-1"/>
          <w:sz w:val="20"/>
        </w:rPr>
        <w:t>r</w:t>
      </w:r>
      <w:r w:rsidRPr="009D6559">
        <w:rPr>
          <w:spacing w:val="1"/>
          <w:sz w:val="20"/>
        </w:rPr>
        <w:t>opo</w:t>
      </w:r>
      <w:r w:rsidRPr="009D6559">
        <w:rPr>
          <w:spacing w:val="-1"/>
          <w:sz w:val="20"/>
        </w:rPr>
        <w:t>s</w:t>
      </w:r>
      <w:r w:rsidRPr="009D6559">
        <w:rPr>
          <w:spacing w:val="1"/>
          <w:sz w:val="20"/>
        </w:rPr>
        <w:t>a</w:t>
      </w:r>
      <w:r w:rsidRPr="009D6559">
        <w:rPr>
          <w:sz w:val="20"/>
        </w:rPr>
        <w:t>l</w:t>
      </w:r>
      <w:r w:rsidRPr="009D6559">
        <w:rPr>
          <w:spacing w:val="-4"/>
          <w:sz w:val="20"/>
        </w:rPr>
        <w:t xml:space="preserve"> w</w:t>
      </w:r>
      <w:r w:rsidRPr="009D6559">
        <w:rPr>
          <w:spacing w:val="2"/>
          <w:sz w:val="20"/>
        </w:rPr>
        <w:t>it</w:t>
      </w:r>
      <w:r w:rsidRPr="009D6559">
        <w:rPr>
          <w:spacing w:val="-1"/>
          <w:sz w:val="20"/>
        </w:rPr>
        <w:t>h</w:t>
      </w:r>
      <w:r w:rsidRPr="009D6559">
        <w:rPr>
          <w:spacing w:val="1"/>
          <w:sz w:val="20"/>
        </w:rPr>
        <w:t>o</w:t>
      </w:r>
      <w:r w:rsidRPr="009D6559">
        <w:rPr>
          <w:spacing w:val="-1"/>
          <w:sz w:val="20"/>
        </w:rPr>
        <w:t>u</w:t>
      </w:r>
      <w:r w:rsidRPr="009D6559">
        <w:rPr>
          <w:sz w:val="20"/>
        </w:rPr>
        <w:t>t</w:t>
      </w:r>
      <w:r w:rsidRPr="009D6559">
        <w:rPr>
          <w:spacing w:val="-3"/>
          <w:sz w:val="20"/>
        </w:rPr>
        <w:t xml:space="preserve"> </w:t>
      </w:r>
      <w:r w:rsidRPr="009D6559">
        <w:rPr>
          <w:spacing w:val="2"/>
          <w:sz w:val="20"/>
        </w:rPr>
        <w:t>t</w:t>
      </w:r>
      <w:r w:rsidRPr="009D6559">
        <w:rPr>
          <w:spacing w:val="-1"/>
          <w:sz w:val="20"/>
        </w:rPr>
        <w:t>h</w:t>
      </w:r>
      <w:r w:rsidRPr="009D6559">
        <w:rPr>
          <w:sz w:val="20"/>
        </w:rPr>
        <w:t>e</w:t>
      </w:r>
      <w:r w:rsidRPr="009D6559">
        <w:rPr>
          <w:spacing w:val="1"/>
          <w:sz w:val="20"/>
        </w:rPr>
        <w:t xml:space="preserve"> c</w:t>
      </w:r>
      <w:r w:rsidRPr="009D6559">
        <w:rPr>
          <w:spacing w:val="4"/>
          <w:sz w:val="20"/>
        </w:rPr>
        <w:t>o</w:t>
      </w:r>
      <w:r w:rsidRPr="009D6559">
        <w:rPr>
          <w:spacing w:val="-3"/>
          <w:sz w:val="20"/>
        </w:rPr>
        <w:t>m</w:t>
      </w:r>
      <w:r w:rsidRPr="009D6559">
        <w:rPr>
          <w:spacing w:val="1"/>
          <w:sz w:val="20"/>
        </w:rPr>
        <w:t>p</w:t>
      </w:r>
      <w:r w:rsidRPr="009D6559">
        <w:rPr>
          <w:sz w:val="20"/>
        </w:rPr>
        <w:t>l</w:t>
      </w:r>
      <w:r w:rsidRPr="009D6559">
        <w:rPr>
          <w:spacing w:val="1"/>
          <w:sz w:val="20"/>
        </w:rPr>
        <w:t>e</w:t>
      </w:r>
      <w:r w:rsidRPr="009D6559">
        <w:rPr>
          <w:spacing w:val="2"/>
          <w:sz w:val="20"/>
        </w:rPr>
        <w:t>t</w:t>
      </w:r>
      <w:r w:rsidRPr="009D6559">
        <w:rPr>
          <w:sz w:val="20"/>
        </w:rPr>
        <w:t>i</w:t>
      </w:r>
      <w:r w:rsidRPr="009D6559">
        <w:rPr>
          <w:spacing w:val="1"/>
          <w:sz w:val="20"/>
        </w:rPr>
        <w:t>o</w:t>
      </w:r>
      <w:r w:rsidRPr="009D6559">
        <w:rPr>
          <w:sz w:val="20"/>
        </w:rPr>
        <w:t>n</w:t>
      </w:r>
      <w:r w:rsidRPr="009D6559">
        <w:rPr>
          <w:spacing w:val="-7"/>
          <w:sz w:val="20"/>
        </w:rPr>
        <w:t xml:space="preserve"> </w:t>
      </w:r>
      <w:r w:rsidRPr="009D6559">
        <w:rPr>
          <w:spacing w:val="1"/>
          <w:sz w:val="20"/>
        </w:rPr>
        <w:t>o</w:t>
      </w:r>
      <w:r w:rsidRPr="009D6559">
        <w:rPr>
          <w:sz w:val="20"/>
        </w:rPr>
        <w:t>f</w:t>
      </w:r>
      <w:r w:rsidRPr="009D6559">
        <w:rPr>
          <w:spacing w:val="-1"/>
          <w:sz w:val="20"/>
        </w:rPr>
        <w:t xml:space="preserve"> </w:t>
      </w:r>
      <w:r w:rsidRPr="009D6559">
        <w:rPr>
          <w:spacing w:val="2"/>
          <w:sz w:val="20"/>
        </w:rPr>
        <w:t>t</w:t>
      </w:r>
      <w:r w:rsidRPr="009D6559">
        <w:rPr>
          <w:spacing w:val="-1"/>
          <w:sz w:val="20"/>
        </w:rPr>
        <w:t>h</w:t>
      </w:r>
      <w:r w:rsidRPr="009D6559">
        <w:rPr>
          <w:spacing w:val="2"/>
          <w:sz w:val="20"/>
        </w:rPr>
        <w:t>i</w:t>
      </w:r>
      <w:r w:rsidRPr="009D6559">
        <w:rPr>
          <w:sz w:val="20"/>
        </w:rPr>
        <w:t>s</w:t>
      </w:r>
      <w:r w:rsidRPr="009D6559">
        <w:rPr>
          <w:spacing w:val="-1"/>
          <w:sz w:val="20"/>
        </w:rPr>
        <w:t xml:space="preserve"> f</w:t>
      </w:r>
      <w:r w:rsidRPr="009D6559">
        <w:rPr>
          <w:spacing w:val="1"/>
          <w:sz w:val="20"/>
        </w:rPr>
        <w:t>o</w:t>
      </w:r>
      <w:r w:rsidRPr="009D6559">
        <w:rPr>
          <w:spacing w:val="3"/>
          <w:sz w:val="20"/>
        </w:rPr>
        <w:t>r</w:t>
      </w:r>
      <w:r w:rsidRPr="009D6559">
        <w:rPr>
          <w:sz w:val="20"/>
        </w:rPr>
        <w:t xml:space="preserve">m </w:t>
      </w:r>
      <w:r w:rsidRPr="009D6559">
        <w:rPr>
          <w:spacing w:val="1"/>
          <w:sz w:val="20"/>
        </w:rPr>
        <w:t>b</w:t>
      </w:r>
      <w:r w:rsidRPr="009D6559">
        <w:rPr>
          <w:sz w:val="20"/>
        </w:rPr>
        <w:t>y</w:t>
      </w:r>
      <w:r w:rsidRPr="009D6559">
        <w:rPr>
          <w:spacing w:val="-5"/>
          <w:sz w:val="20"/>
        </w:rPr>
        <w:t xml:space="preserve"> </w:t>
      </w:r>
      <w:r w:rsidRPr="009D6559">
        <w:rPr>
          <w:spacing w:val="2"/>
          <w:sz w:val="20"/>
        </w:rPr>
        <w:t>t</w:t>
      </w:r>
      <w:r w:rsidRPr="009D6559">
        <w:rPr>
          <w:spacing w:val="-1"/>
          <w:sz w:val="20"/>
        </w:rPr>
        <w:t>h</w:t>
      </w:r>
      <w:r w:rsidRPr="009D6559">
        <w:rPr>
          <w:sz w:val="20"/>
        </w:rPr>
        <w:t>e</w:t>
      </w:r>
      <w:r w:rsidRPr="009D6559">
        <w:rPr>
          <w:spacing w:val="-1"/>
          <w:sz w:val="20"/>
        </w:rPr>
        <w:t xml:space="preserve"> </w:t>
      </w:r>
      <w:r w:rsidRPr="009D6559">
        <w:rPr>
          <w:spacing w:val="1"/>
          <w:sz w:val="20"/>
        </w:rPr>
        <w:t>b</w:t>
      </w:r>
      <w:r w:rsidRPr="009D6559">
        <w:rPr>
          <w:sz w:val="20"/>
        </w:rPr>
        <w:t>i</w:t>
      </w:r>
      <w:r w:rsidRPr="009D6559">
        <w:rPr>
          <w:spacing w:val="1"/>
          <w:sz w:val="20"/>
        </w:rPr>
        <w:t>dde</w:t>
      </w:r>
      <w:r w:rsidRPr="009D6559">
        <w:rPr>
          <w:sz w:val="20"/>
        </w:rPr>
        <w:t>r</w:t>
      </w:r>
      <w:r w:rsidRPr="009D6559">
        <w:rPr>
          <w:spacing w:val="-4"/>
          <w:sz w:val="20"/>
        </w:rPr>
        <w:t xml:space="preserve"> </w:t>
      </w:r>
      <w:r w:rsidRPr="009D6559">
        <w:rPr>
          <w:spacing w:val="1"/>
          <w:sz w:val="20"/>
        </w:rPr>
        <w:t>o</w:t>
      </w:r>
      <w:r w:rsidRPr="009D6559">
        <w:rPr>
          <w:sz w:val="20"/>
        </w:rPr>
        <w:t>r</w:t>
      </w:r>
      <w:r w:rsidRPr="009D6559">
        <w:rPr>
          <w:spacing w:val="-3"/>
          <w:sz w:val="20"/>
        </w:rPr>
        <w:t xml:space="preserve"> </w:t>
      </w:r>
      <w:r w:rsidRPr="009D6559">
        <w:rPr>
          <w:spacing w:val="1"/>
          <w:sz w:val="20"/>
        </w:rPr>
        <w:t>pro</w:t>
      </w:r>
      <w:r w:rsidRPr="009D6559">
        <w:rPr>
          <w:spacing w:val="-1"/>
          <w:sz w:val="20"/>
        </w:rPr>
        <w:t>p</w:t>
      </w:r>
      <w:r w:rsidRPr="009D6559">
        <w:rPr>
          <w:spacing w:val="1"/>
          <w:sz w:val="20"/>
        </w:rPr>
        <w:t>o</w:t>
      </w:r>
      <w:r w:rsidRPr="009D6559">
        <w:rPr>
          <w:spacing w:val="-1"/>
          <w:sz w:val="20"/>
        </w:rPr>
        <w:t>s</w:t>
      </w:r>
      <w:r w:rsidRPr="009D6559">
        <w:rPr>
          <w:spacing w:val="1"/>
          <w:sz w:val="20"/>
        </w:rPr>
        <w:t>er</w:t>
      </w:r>
      <w:r w:rsidRPr="009D6559">
        <w:rPr>
          <w:sz w:val="20"/>
        </w:rPr>
        <w:t>.</w:t>
      </w:r>
    </w:p>
    <w:p w:rsidR="00E93A5E" w:rsidRPr="009D6559" w:rsidRDefault="00E93A5E" w:rsidP="009D6559">
      <w:pPr>
        <w:spacing w:before="76"/>
        <w:ind w:left="120" w:right="-53"/>
        <w:rPr>
          <w:sz w:val="20"/>
        </w:rPr>
      </w:pPr>
      <w:r w:rsidRPr="009D6559">
        <w:rPr>
          <w:spacing w:val="2"/>
          <w:sz w:val="20"/>
        </w:rPr>
        <w:t>B</w:t>
      </w:r>
      <w:r w:rsidRPr="009D6559">
        <w:rPr>
          <w:sz w:val="20"/>
        </w:rPr>
        <w:t>y</w:t>
      </w:r>
      <w:r w:rsidRPr="009D6559">
        <w:rPr>
          <w:spacing w:val="6"/>
          <w:sz w:val="20"/>
        </w:rPr>
        <w:t xml:space="preserve"> </w:t>
      </w:r>
      <w:r w:rsidRPr="009D6559">
        <w:rPr>
          <w:spacing w:val="-1"/>
          <w:sz w:val="20"/>
        </w:rPr>
        <w:t>s</w:t>
      </w:r>
      <w:r w:rsidRPr="009D6559">
        <w:rPr>
          <w:sz w:val="20"/>
        </w:rPr>
        <w:t>i</w:t>
      </w:r>
      <w:r w:rsidRPr="009D6559">
        <w:rPr>
          <w:spacing w:val="1"/>
          <w:sz w:val="20"/>
        </w:rPr>
        <w:t>g</w:t>
      </w:r>
      <w:r w:rsidRPr="009D6559">
        <w:rPr>
          <w:spacing w:val="-1"/>
          <w:sz w:val="20"/>
        </w:rPr>
        <w:t>n</w:t>
      </w:r>
      <w:r w:rsidRPr="009D6559">
        <w:rPr>
          <w:spacing w:val="2"/>
          <w:sz w:val="20"/>
        </w:rPr>
        <w:t>i</w:t>
      </w:r>
      <w:r w:rsidRPr="009D6559">
        <w:rPr>
          <w:spacing w:val="1"/>
          <w:sz w:val="20"/>
        </w:rPr>
        <w:t>n</w:t>
      </w:r>
      <w:r w:rsidRPr="009D6559">
        <w:rPr>
          <w:sz w:val="20"/>
        </w:rPr>
        <w:t>g</w:t>
      </w:r>
      <w:r w:rsidRPr="009D6559">
        <w:rPr>
          <w:spacing w:val="2"/>
          <w:sz w:val="20"/>
        </w:rPr>
        <w:t xml:space="preserve"> </w:t>
      </w:r>
      <w:r w:rsidRPr="009D6559">
        <w:rPr>
          <w:spacing w:val="1"/>
          <w:sz w:val="20"/>
        </w:rPr>
        <w:t>be</w:t>
      </w:r>
      <w:r w:rsidRPr="009D6559">
        <w:rPr>
          <w:sz w:val="20"/>
        </w:rPr>
        <w:t>l</w:t>
      </w:r>
      <w:r w:rsidRPr="009D6559">
        <w:rPr>
          <w:spacing w:val="4"/>
          <w:sz w:val="20"/>
        </w:rPr>
        <w:t>o</w:t>
      </w:r>
      <w:r w:rsidRPr="009D6559">
        <w:rPr>
          <w:spacing w:val="-4"/>
          <w:sz w:val="20"/>
        </w:rPr>
        <w:t>w</w:t>
      </w:r>
      <w:r w:rsidRPr="009D6559">
        <w:rPr>
          <w:sz w:val="20"/>
        </w:rPr>
        <w:t>,</w:t>
      </w:r>
      <w:r w:rsidRPr="009D6559">
        <w:rPr>
          <w:spacing w:val="5"/>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w:t>
      </w:r>
      <w:r w:rsidRPr="009D6559">
        <w:rPr>
          <w:spacing w:val="3"/>
          <w:sz w:val="20"/>
        </w:rPr>
        <w:t>a</w:t>
      </w:r>
      <w:r w:rsidRPr="009D6559">
        <w:rPr>
          <w:spacing w:val="1"/>
          <w:sz w:val="20"/>
        </w:rPr>
        <w:t>n</w:t>
      </w:r>
      <w:r w:rsidRPr="009D6559">
        <w:rPr>
          <w:spacing w:val="-1"/>
          <w:sz w:val="20"/>
        </w:rPr>
        <w:t>y</w:t>
      </w:r>
      <w:r w:rsidRPr="009D6559">
        <w:rPr>
          <w:sz w:val="20"/>
        </w:rPr>
        <w:t>,</w:t>
      </w:r>
      <w:r w:rsidRPr="009D6559">
        <w:rPr>
          <w:spacing w:val="4"/>
          <w:sz w:val="20"/>
        </w:rPr>
        <w:t xml:space="preserve"> </w:t>
      </w:r>
      <w:r w:rsidRPr="009D6559">
        <w:rPr>
          <w:spacing w:val="1"/>
          <w:sz w:val="20"/>
        </w:rPr>
        <w:t>a</w:t>
      </w:r>
      <w:r w:rsidRPr="009D6559">
        <w:rPr>
          <w:sz w:val="20"/>
        </w:rPr>
        <w:t>s</w:t>
      </w:r>
      <w:r w:rsidRPr="009D6559">
        <w:rPr>
          <w:spacing w:val="6"/>
          <w:sz w:val="20"/>
        </w:rPr>
        <w:t xml:space="preserve"> </w:t>
      </w:r>
      <w:r w:rsidRPr="009D6559">
        <w:rPr>
          <w:spacing w:val="-1"/>
          <w:sz w:val="20"/>
        </w:rPr>
        <w:t>n</w:t>
      </w:r>
      <w:r w:rsidRPr="009D6559">
        <w:rPr>
          <w:spacing w:val="3"/>
          <w:sz w:val="20"/>
        </w:rPr>
        <w:t>a</w:t>
      </w:r>
      <w:r w:rsidRPr="009D6559">
        <w:rPr>
          <w:spacing w:val="-1"/>
          <w:sz w:val="20"/>
        </w:rPr>
        <w:t>m</w:t>
      </w:r>
      <w:r w:rsidRPr="009D6559">
        <w:rPr>
          <w:spacing w:val="1"/>
          <w:sz w:val="20"/>
        </w:rPr>
        <w:t>e</w:t>
      </w:r>
      <w:r w:rsidRPr="009D6559">
        <w:rPr>
          <w:sz w:val="20"/>
        </w:rPr>
        <w:t>d</w:t>
      </w:r>
      <w:r w:rsidRPr="009D6559">
        <w:rPr>
          <w:spacing w:val="5"/>
          <w:sz w:val="20"/>
        </w:rPr>
        <w:t xml:space="preserve"> </w:t>
      </w:r>
      <w:r w:rsidRPr="009D6559">
        <w:rPr>
          <w:spacing w:val="1"/>
          <w:sz w:val="20"/>
        </w:rPr>
        <w:t>be</w:t>
      </w:r>
      <w:r w:rsidRPr="009D6559">
        <w:rPr>
          <w:sz w:val="20"/>
        </w:rPr>
        <w:t>l</w:t>
      </w:r>
      <w:r w:rsidRPr="009D6559">
        <w:rPr>
          <w:spacing w:val="4"/>
          <w:sz w:val="20"/>
        </w:rPr>
        <w:t>o</w:t>
      </w:r>
      <w:r w:rsidRPr="009D6559">
        <w:rPr>
          <w:spacing w:val="-4"/>
          <w:sz w:val="20"/>
        </w:rPr>
        <w:t>w</w:t>
      </w:r>
      <w:r w:rsidRPr="009D6559">
        <w:rPr>
          <w:sz w:val="20"/>
        </w:rPr>
        <w:t>,</w:t>
      </w:r>
      <w:r w:rsidRPr="009D6559">
        <w:rPr>
          <w:spacing w:val="5"/>
          <w:sz w:val="20"/>
        </w:rPr>
        <w:t xml:space="preserve"> </w:t>
      </w:r>
      <w:r w:rsidRPr="009D6559">
        <w:rPr>
          <w:spacing w:val="1"/>
          <w:sz w:val="20"/>
        </w:rPr>
        <w:t>repre</w:t>
      </w:r>
      <w:r w:rsidRPr="009D6559">
        <w:rPr>
          <w:spacing w:val="-1"/>
          <w:sz w:val="20"/>
        </w:rPr>
        <w:t>s</w:t>
      </w:r>
      <w:r w:rsidRPr="009D6559">
        <w:rPr>
          <w:spacing w:val="1"/>
          <w:sz w:val="20"/>
        </w:rPr>
        <w:t>e</w:t>
      </w:r>
      <w:r w:rsidRPr="009D6559">
        <w:rPr>
          <w:spacing w:val="-1"/>
          <w:sz w:val="20"/>
        </w:rPr>
        <w:t>n</w:t>
      </w:r>
      <w:r w:rsidRPr="009D6559">
        <w:rPr>
          <w:sz w:val="20"/>
        </w:rPr>
        <w:t xml:space="preserve">ts </w:t>
      </w:r>
      <w:r w:rsidRPr="009D6559">
        <w:rPr>
          <w:spacing w:val="3"/>
          <w:sz w:val="20"/>
        </w:rPr>
        <w:t>a</w:t>
      </w:r>
      <w:r w:rsidRPr="009D6559">
        <w:rPr>
          <w:spacing w:val="-1"/>
          <w:sz w:val="20"/>
        </w:rPr>
        <w:t>n</w:t>
      </w:r>
      <w:r w:rsidRPr="009D6559">
        <w:rPr>
          <w:sz w:val="20"/>
        </w:rPr>
        <w:t xml:space="preserve">d </w:t>
      </w:r>
      <w:r w:rsidRPr="009D6559">
        <w:rPr>
          <w:spacing w:val="-2"/>
          <w:sz w:val="20"/>
        </w:rPr>
        <w:t>w</w:t>
      </w:r>
      <w:r w:rsidRPr="009D6559">
        <w:rPr>
          <w:spacing w:val="1"/>
          <w:sz w:val="20"/>
        </w:rPr>
        <w:t>arra</w:t>
      </w:r>
      <w:r w:rsidRPr="009D6559">
        <w:rPr>
          <w:spacing w:val="-1"/>
          <w:sz w:val="20"/>
        </w:rPr>
        <w:t>n</w:t>
      </w:r>
      <w:r w:rsidRPr="009D6559">
        <w:rPr>
          <w:spacing w:val="2"/>
          <w:sz w:val="20"/>
        </w:rPr>
        <w:t>t</w:t>
      </w:r>
      <w:r w:rsidRPr="009D6559">
        <w:rPr>
          <w:sz w:val="20"/>
        </w:rPr>
        <w:t xml:space="preserve">s </w:t>
      </w:r>
      <w:r w:rsidRPr="009D6559">
        <w:rPr>
          <w:spacing w:val="2"/>
          <w:sz w:val="20"/>
        </w:rPr>
        <w:t>t</w:t>
      </w:r>
      <w:r w:rsidRPr="009D6559">
        <w:rPr>
          <w:spacing w:val="-1"/>
          <w:sz w:val="20"/>
        </w:rPr>
        <w:t>h</w:t>
      </w:r>
      <w:r w:rsidRPr="009D6559">
        <w:rPr>
          <w:spacing w:val="1"/>
          <w:sz w:val="20"/>
        </w:rPr>
        <w:t>a</w:t>
      </w:r>
      <w:r w:rsidRPr="009D6559">
        <w:rPr>
          <w:sz w:val="20"/>
        </w:rPr>
        <w:t>t</w:t>
      </w:r>
      <w:r w:rsidRPr="009D6559">
        <w:rPr>
          <w:spacing w:val="5"/>
          <w:sz w:val="20"/>
        </w:rPr>
        <w:t xml:space="preserve"> </w:t>
      </w:r>
      <w:r w:rsidRPr="009D6559">
        <w:rPr>
          <w:spacing w:val="2"/>
          <w:sz w:val="20"/>
        </w:rPr>
        <w:t>t</w:t>
      </w:r>
      <w:r w:rsidRPr="009D6559">
        <w:rPr>
          <w:spacing w:val="-1"/>
          <w:sz w:val="20"/>
        </w:rPr>
        <w:t>h</w:t>
      </w:r>
      <w:r w:rsidRPr="009D6559">
        <w:rPr>
          <w:sz w:val="20"/>
        </w:rPr>
        <w:t>is</w:t>
      </w:r>
      <w:r w:rsidRPr="009D6559">
        <w:rPr>
          <w:spacing w:val="4"/>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w:t>
      </w:r>
      <w:r w:rsidRPr="009D6559">
        <w:rPr>
          <w:spacing w:val="3"/>
          <w:sz w:val="20"/>
        </w:rPr>
        <w:t>a</w:t>
      </w:r>
      <w:r w:rsidRPr="009D6559">
        <w:rPr>
          <w:spacing w:val="1"/>
          <w:sz w:val="20"/>
        </w:rPr>
        <w:t>n</w:t>
      </w:r>
      <w:r w:rsidRPr="009D6559">
        <w:rPr>
          <w:sz w:val="20"/>
        </w:rPr>
        <w:t>y</w:t>
      </w:r>
      <w:r w:rsidRPr="009D6559">
        <w:rPr>
          <w:spacing w:val="2"/>
          <w:sz w:val="20"/>
        </w:rPr>
        <w:t xml:space="preserve"> </w:t>
      </w:r>
      <w:r w:rsidRPr="009D6559">
        <w:rPr>
          <w:sz w:val="20"/>
        </w:rPr>
        <w:t>is</w:t>
      </w:r>
      <w:r w:rsidRPr="009D6559">
        <w:rPr>
          <w:spacing w:val="6"/>
          <w:sz w:val="20"/>
        </w:rPr>
        <w:t xml:space="preserve"> </w:t>
      </w:r>
      <w:r w:rsidRPr="009D6559">
        <w:rPr>
          <w:sz w:val="20"/>
        </w:rPr>
        <w:t>in</w:t>
      </w:r>
      <w:r w:rsidRPr="009D6559">
        <w:rPr>
          <w:spacing w:val="7"/>
          <w:sz w:val="20"/>
        </w:rPr>
        <w:t xml:space="preserve"> </w:t>
      </w:r>
      <w:r w:rsidRPr="009D6559">
        <w:rPr>
          <w:spacing w:val="1"/>
          <w:sz w:val="20"/>
        </w:rPr>
        <w:t>f</w:t>
      </w:r>
      <w:r w:rsidRPr="009D6559">
        <w:rPr>
          <w:spacing w:val="-1"/>
          <w:sz w:val="20"/>
        </w:rPr>
        <w:t>u</w:t>
      </w:r>
      <w:r w:rsidRPr="009D6559">
        <w:rPr>
          <w:sz w:val="20"/>
        </w:rPr>
        <w:t>ll</w:t>
      </w:r>
      <w:r w:rsidRPr="009D6559">
        <w:rPr>
          <w:spacing w:val="5"/>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w:t>
      </w:r>
      <w:r w:rsidRPr="009D6559">
        <w:rPr>
          <w:sz w:val="20"/>
        </w:rPr>
        <w:t>li</w:t>
      </w:r>
      <w:r w:rsidRPr="009D6559">
        <w:rPr>
          <w:spacing w:val="3"/>
          <w:sz w:val="20"/>
        </w:rPr>
        <w:t>a</w:t>
      </w:r>
      <w:r w:rsidRPr="009D6559">
        <w:rPr>
          <w:spacing w:val="-1"/>
          <w:sz w:val="20"/>
        </w:rPr>
        <w:t>n</w:t>
      </w:r>
      <w:r w:rsidRPr="009D6559">
        <w:rPr>
          <w:spacing w:val="1"/>
          <w:sz w:val="20"/>
        </w:rPr>
        <w:t>c</w:t>
      </w:r>
      <w:r w:rsidRPr="009D6559">
        <w:rPr>
          <w:sz w:val="20"/>
        </w:rPr>
        <w:t>e</w:t>
      </w:r>
      <w:r w:rsidRPr="009D6559">
        <w:rPr>
          <w:spacing w:val="2"/>
          <w:sz w:val="20"/>
        </w:rPr>
        <w:t xml:space="preserve"> </w:t>
      </w:r>
      <w:r w:rsidRPr="009D6559">
        <w:rPr>
          <w:spacing w:val="-2"/>
          <w:sz w:val="20"/>
        </w:rPr>
        <w:t>w</w:t>
      </w:r>
      <w:r w:rsidRPr="009D6559">
        <w:rPr>
          <w:spacing w:val="2"/>
          <w:sz w:val="20"/>
        </w:rPr>
        <w:t>i</w:t>
      </w:r>
      <w:r w:rsidRPr="009D6559">
        <w:rPr>
          <w:sz w:val="20"/>
        </w:rPr>
        <w:t>th</w:t>
      </w:r>
      <w:r w:rsidRPr="009D6559">
        <w:rPr>
          <w:spacing w:val="5"/>
          <w:sz w:val="20"/>
        </w:rPr>
        <w:t xml:space="preserve"> </w:t>
      </w:r>
      <w:r w:rsidRPr="009D6559">
        <w:rPr>
          <w:spacing w:val="1"/>
          <w:sz w:val="20"/>
        </w:rPr>
        <w:t>a</w:t>
      </w:r>
      <w:r w:rsidRPr="009D6559">
        <w:rPr>
          <w:sz w:val="20"/>
        </w:rPr>
        <w:t xml:space="preserve">ll </w:t>
      </w:r>
      <w:r w:rsidRPr="009D6559">
        <w:rPr>
          <w:spacing w:val="-1"/>
          <w:sz w:val="20"/>
        </w:rPr>
        <w:t>f</w:t>
      </w:r>
      <w:r w:rsidRPr="009D6559">
        <w:rPr>
          <w:spacing w:val="1"/>
          <w:sz w:val="20"/>
        </w:rPr>
        <w:t>edera</w:t>
      </w:r>
      <w:r w:rsidRPr="009D6559">
        <w:rPr>
          <w:sz w:val="20"/>
        </w:rPr>
        <w:t>l,</w:t>
      </w:r>
      <w:r w:rsidRPr="009D6559">
        <w:rPr>
          <w:spacing w:val="2"/>
          <w:sz w:val="20"/>
        </w:rPr>
        <w:t xml:space="preserve"> </w:t>
      </w:r>
      <w:r w:rsidRPr="009D6559">
        <w:rPr>
          <w:spacing w:val="-1"/>
          <w:sz w:val="20"/>
        </w:rPr>
        <w:t>s</w:t>
      </w:r>
      <w:r w:rsidRPr="009D6559">
        <w:rPr>
          <w:sz w:val="20"/>
        </w:rPr>
        <w:t>t</w:t>
      </w:r>
      <w:r w:rsidRPr="009D6559">
        <w:rPr>
          <w:spacing w:val="1"/>
          <w:sz w:val="20"/>
        </w:rPr>
        <w:t>a</w:t>
      </w:r>
      <w:r w:rsidRPr="009D6559">
        <w:rPr>
          <w:sz w:val="20"/>
        </w:rPr>
        <w:t>t</w:t>
      </w:r>
      <w:r w:rsidRPr="009D6559">
        <w:rPr>
          <w:spacing w:val="1"/>
          <w:sz w:val="20"/>
        </w:rPr>
        <w:t>e</w:t>
      </w:r>
      <w:r w:rsidRPr="009D6559">
        <w:rPr>
          <w:sz w:val="20"/>
        </w:rPr>
        <w:t>,</w:t>
      </w:r>
      <w:r w:rsidRPr="009D6559">
        <w:rPr>
          <w:spacing w:val="4"/>
          <w:sz w:val="20"/>
        </w:rPr>
        <w:t xml:space="preserve"> </w:t>
      </w:r>
      <w:r w:rsidRPr="009D6559">
        <w:rPr>
          <w:spacing w:val="3"/>
          <w:sz w:val="20"/>
        </w:rPr>
        <w:t>a</w:t>
      </w:r>
      <w:r w:rsidRPr="009D6559">
        <w:rPr>
          <w:spacing w:val="-1"/>
          <w:sz w:val="20"/>
        </w:rPr>
        <w:t>n</w:t>
      </w:r>
      <w:r w:rsidRPr="009D6559">
        <w:rPr>
          <w:sz w:val="20"/>
        </w:rPr>
        <w:t>d</w:t>
      </w:r>
      <w:r w:rsidRPr="009D6559">
        <w:rPr>
          <w:spacing w:val="6"/>
          <w:sz w:val="20"/>
        </w:rPr>
        <w:t xml:space="preserve"> </w:t>
      </w:r>
      <w:r w:rsidRPr="009D6559">
        <w:rPr>
          <w:sz w:val="20"/>
        </w:rPr>
        <w:t>l</w:t>
      </w:r>
      <w:r w:rsidRPr="009D6559">
        <w:rPr>
          <w:spacing w:val="1"/>
          <w:sz w:val="20"/>
        </w:rPr>
        <w:t>oca</w:t>
      </w:r>
      <w:r w:rsidRPr="009D6559">
        <w:rPr>
          <w:sz w:val="20"/>
        </w:rPr>
        <w:t>l</w:t>
      </w:r>
      <w:r w:rsidRPr="009D6559">
        <w:rPr>
          <w:spacing w:val="6"/>
          <w:sz w:val="20"/>
        </w:rPr>
        <w:t xml:space="preserve"> </w:t>
      </w:r>
      <w:r w:rsidRPr="009D6559">
        <w:rPr>
          <w:sz w:val="20"/>
        </w:rPr>
        <w:t>l</w:t>
      </w:r>
      <w:r w:rsidRPr="009D6559">
        <w:rPr>
          <w:spacing w:val="3"/>
          <w:sz w:val="20"/>
        </w:rPr>
        <w:t>a</w:t>
      </w:r>
      <w:r w:rsidRPr="009D6559">
        <w:rPr>
          <w:spacing w:val="-2"/>
          <w:sz w:val="20"/>
        </w:rPr>
        <w:t>w</w:t>
      </w:r>
      <w:r w:rsidRPr="009D6559">
        <w:rPr>
          <w:spacing w:val="-1"/>
          <w:sz w:val="20"/>
        </w:rPr>
        <w:t>s</w:t>
      </w:r>
      <w:r w:rsidRPr="009D6559">
        <w:rPr>
          <w:sz w:val="20"/>
        </w:rPr>
        <w:t>,</w:t>
      </w:r>
      <w:r w:rsidRPr="009D6559">
        <w:rPr>
          <w:spacing w:val="6"/>
          <w:sz w:val="20"/>
        </w:rPr>
        <w:t xml:space="preserve"> </w:t>
      </w:r>
      <w:r w:rsidRPr="009D6559">
        <w:rPr>
          <w:spacing w:val="1"/>
          <w:sz w:val="20"/>
        </w:rPr>
        <w:t>r</w:t>
      </w:r>
      <w:r w:rsidRPr="009D6559">
        <w:rPr>
          <w:spacing w:val="-1"/>
          <w:sz w:val="20"/>
        </w:rPr>
        <w:t>u</w:t>
      </w:r>
      <w:r w:rsidRPr="009D6559">
        <w:rPr>
          <w:sz w:val="20"/>
        </w:rPr>
        <w:t>l</w:t>
      </w:r>
      <w:r w:rsidRPr="009D6559">
        <w:rPr>
          <w:spacing w:val="1"/>
          <w:sz w:val="20"/>
        </w:rPr>
        <w:t>e</w:t>
      </w:r>
      <w:r w:rsidRPr="009D6559">
        <w:rPr>
          <w:spacing w:val="-1"/>
          <w:sz w:val="20"/>
        </w:rPr>
        <w:t>s</w:t>
      </w:r>
      <w:r w:rsidRPr="009D6559">
        <w:rPr>
          <w:sz w:val="20"/>
        </w:rPr>
        <w:t>,</w:t>
      </w:r>
      <w:r w:rsidRPr="009D6559">
        <w:rPr>
          <w:spacing w:val="3"/>
          <w:sz w:val="20"/>
        </w:rPr>
        <w:t xml:space="preserve"> a</w:t>
      </w:r>
      <w:r w:rsidRPr="009D6559">
        <w:rPr>
          <w:spacing w:val="-1"/>
          <w:sz w:val="20"/>
        </w:rPr>
        <w:t>n</w:t>
      </w:r>
      <w:r w:rsidRPr="009D6559">
        <w:rPr>
          <w:sz w:val="20"/>
        </w:rPr>
        <w:t>d</w:t>
      </w:r>
      <w:r w:rsidRPr="009D6559">
        <w:rPr>
          <w:spacing w:val="6"/>
          <w:sz w:val="20"/>
        </w:rPr>
        <w:t xml:space="preserve"> </w:t>
      </w:r>
      <w:r w:rsidRPr="009D6559">
        <w:rPr>
          <w:spacing w:val="1"/>
          <w:sz w:val="20"/>
        </w:rPr>
        <w:t>reg</w:t>
      </w:r>
      <w:r w:rsidRPr="009D6559">
        <w:rPr>
          <w:spacing w:val="-1"/>
          <w:sz w:val="20"/>
        </w:rPr>
        <w:t>u</w:t>
      </w:r>
      <w:r w:rsidRPr="009D6559">
        <w:rPr>
          <w:sz w:val="20"/>
        </w:rPr>
        <w:t>l</w:t>
      </w:r>
      <w:r w:rsidRPr="009D6559">
        <w:rPr>
          <w:spacing w:val="1"/>
          <w:sz w:val="20"/>
        </w:rPr>
        <w:t>a</w:t>
      </w:r>
      <w:r w:rsidRPr="009D6559">
        <w:rPr>
          <w:sz w:val="20"/>
        </w:rPr>
        <w:t>ti</w:t>
      </w:r>
      <w:r w:rsidRPr="009D6559">
        <w:rPr>
          <w:spacing w:val="4"/>
          <w:sz w:val="20"/>
        </w:rPr>
        <w:t>o</w:t>
      </w:r>
      <w:r w:rsidRPr="009D6559">
        <w:rPr>
          <w:spacing w:val="-1"/>
          <w:sz w:val="20"/>
        </w:rPr>
        <w:t>n</w:t>
      </w:r>
      <w:r w:rsidRPr="009D6559">
        <w:rPr>
          <w:sz w:val="20"/>
        </w:rPr>
        <w:t xml:space="preserve">s </w:t>
      </w:r>
      <w:r w:rsidRPr="009D6559">
        <w:rPr>
          <w:spacing w:val="1"/>
          <w:sz w:val="20"/>
        </w:rPr>
        <w:t>re</w:t>
      </w:r>
      <w:r w:rsidRPr="009D6559">
        <w:rPr>
          <w:spacing w:val="-1"/>
          <w:sz w:val="20"/>
        </w:rPr>
        <w:t>g</w:t>
      </w:r>
      <w:r w:rsidRPr="009D6559">
        <w:rPr>
          <w:spacing w:val="1"/>
          <w:sz w:val="20"/>
        </w:rPr>
        <w:t>ard</w:t>
      </w:r>
      <w:r w:rsidRPr="009D6559">
        <w:rPr>
          <w:sz w:val="20"/>
        </w:rPr>
        <w:t>i</w:t>
      </w:r>
      <w:r w:rsidRPr="009D6559">
        <w:rPr>
          <w:spacing w:val="1"/>
          <w:sz w:val="20"/>
        </w:rPr>
        <w:t>n</w:t>
      </w:r>
      <w:r w:rsidRPr="009D6559">
        <w:rPr>
          <w:sz w:val="20"/>
        </w:rPr>
        <w:t xml:space="preserve">g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ym</w:t>
      </w:r>
      <w:r w:rsidRPr="009D6559">
        <w:rPr>
          <w:spacing w:val="1"/>
          <w:sz w:val="20"/>
        </w:rPr>
        <w:t>en</w:t>
      </w:r>
      <w:r w:rsidRPr="009D6559">
        <w:rPr>
          <w:sz w:val="20"/>
        </w:rPr>
        <w:t xml:space="preserve">t </w:t>
      </w:r>
      <w:r w:rsidRPr="009D6559">
        <w:rPr>
          <w:spacing w:val="1"/>
          <w:sz w:val="20"/>
        </w:rPr>
        <w:t>e</w:t>
      </w:r>
      <w:r w:rsidRPr="009D6559">
        <w:rPr>
          <w:sz w:val="20"/>
        </w:rPr>
        <w:t>l</w:t>
      </w:r>
      <w:r w:rsidRPr="009D6559">
        <w:rPr>
          <w:spacing w:val="2"/>
          <w:sz w:val="20"/>
        </w:rPr>
        <w:t>i</w:t>
      </w:r>
      <w:r w:rsidRPr="009D6559">
        <w:rPr>
          <w:spacing w:val="-1"/>
          <w:sz w:val="20"/>
        </w:rPr>
        <w:t>g</w:t>
      </w:r>
      <w:r w:rsidRPr="009D6559">
        <w:rPr>
          <w:sz w:val="20"/>
        </w:rPr>
        <w:t>i</w:t>
      </w:r>
      <w:r w:rsidRPr="009D6559">
        <w:rPr>
          <w:spacing w:val="1"/>
          <w:sz w:val="20"/>
        </w:rPr>
        <w:t>b</w:t>
      </w:r>
      <w:r w:rsidRPr="009D6559">
        <w:rPr>
          <w:sz w:val="20"/>
        </w:rPr>
        <w:t>ili</w:t>
      </w:r>
      <w:r w:rsidRPr="009D6559">
        <w:rPr>
          <w:spacing w:val="2"/>
          <w:sz w:val="20"/>
        </w:rPr>
        <w:t>t</w:t>
      </w:r>
      <w:r w:rsidRPr="009D6559">
        <w:rPr>
          <w:sz w:val="20"/>
        </w:rPr>
        <w:t>y</w:t>
      </w:r>
      <w:r w:rsidRPr="009D6559">
        <w:rPr>
          <w:spacing w:val="1"/>
          <w:sz w:val="20"/>
        </w:rPr>
        <w:t xml:space="preserve"> o</w:t>
      </w:r>
      <w:r w:rsidRPr="009D6559">
        <w:rPr>
          <w:sz w:val="20"/>
        </w:rPr>
        <w:t>f</w:t>
      </w:r>
      <w:r w:rsidRPr="009D6559">
        <w:rPr>
          <w:spacing w:val="7"/>
          <w:sz w:val="20"/>
        </w:rPr>
        <w:t xml:space="preserve"> </w:t>
      </w:r>
      <w:r w:rsidRPr="009D6559">
        <w:rPr>
          <w:spacing w:val="1"/>
          <w:sz w:val="20"/>
        </w:rPr>
        <w:t>a</w:t>
      </w:r>
      <w:r w:rsidRPr="009D6559">
        <w:rPr>
          <w:spacing w:val="2"/>
          <w:sz w:val="20"/>
        </w:rPr>
        <w:t>l</w:t>
      </w:r>
      <w:r w:rsidRPr="009D6559">
        <w:rPr>
          <w:sz w:val="20"/>
        </w:rPr>
        <w:t>l</w:t>
      </w:r>
      <w:r w:rsidRPr="009D6559">
        <w:rPr>
          <w:spacing w:val="10"/>
          <w:sz w:val="20"/>
        </w:rPr>
        <w:t xml:space="preserve"> </w:t>
      </w:r>
      <w:r w:rsidRPr="009D6559">
        <w:rPr>
          <w:sz w:val="20"/>
        </w:rPr>
        <w:t>its</w:t>
      </w:r>
      <w:r w:rsidRPr="009D6559">
        <w:rPr>
          <w:spacing w:val="7"/>
          <w:sz w:val="20"/>
        </w:rPr>
        <w:t xml:space="preserve">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w:t>
      </w:r>
      <w:r w:rsidRPr="009D6559">
        <w:rPr>
          <w:spacing w:val="1"/>
          <w:sz w:val="20"/>
        </w:rPr>
        <w:t>ee</w:t>
      </w:r>
      <w:r w:rsidRPr="009D6559">
        <w:rPr>
          <w:spacing w:val="-1"/>
          <w:sz w:val="20"/>
        </w:rPr>
        <w:t>s</w:t>
      </w:r>
      <w:r w:rsidRPr="009D6559">
        <w:rPr>
          <w:sz w:val="20"/>
        </w:rPr>
        <w:t>,</w:t>
      </w:r>
      <w:r w:rsidRPr="009D6559">
        <w:rPr>
          <w:spacing w:val="2"/>
          <w:sz w:val="20"/>
        </w:rPr>
        <w:t xml:space="preserve"> i</w:t>
      </w:r>
      <w:r w:rsidRPr="009D6559">
        <w:rPr>
          <w:spacing w:val="-1"/>
          <w:sz w:val="20"/>
        </w:rPr>
        <w:t>n</w:t>
      </w:r>
      <w:r w:rsidRPr="009D6559">
        <w:rPr>
          <w:spacing w:val="1"/>
          <w:sz w:val="20"/>
        </w:rPr>
        <w:t>c</w:t>
      </w:r>
      <w:r w:rsidRPr="009D6559">
        <w:rPr>
          <w:spacing w:val="2"/>
          <w:sz w:val="20"/>
        </w:rPr>
        <w:t>l</w:t>
      </w:r>
      <w:r w:rsidRPr="009D6559">
        <w:rPr>
          <w:spacing w:val="-1"/>
          <w:sz w:val="20"/>
        </w:rPr>
        <w:t>u</w:t>
      </w:r>
      <w:r w:rsidRPr="009D6559">
        <w:rPr>
          <w:spacing w:val="1"/>
          <w:sz w:val="20"/>
        </w:rPr>
        <w:t>d</w:t>
      </w:r>
      <w:r w:rsidRPr="009D6559">
        <w:rPr>
          <w:sz w:val="20"/>
        </w:rPr>
        <w:t>i</w:t>
      </w:r>
      <w:r w:rsidRPr="009D6559">
        <w:rPr>
          <w:spacing w:val="1"/>
          <w:sz w:val="20"/>
        </w:rPr>
        <w:t>n</w:t>
      </w:r>
      <w:r w:rsidRPr="009D6559">
        <w:rPr>
          <w:sz w:val="20"/>
        </w:rPr>
        <w:t>g</w:t>
      </w:r>
      <w:r w:rsidRPr="009D6559">
        <w:rPr>
          <w:spacing w:val="3"/>
          <w:sz w:val="20"/>
        </w:rPr>
        <w:t xml:space="preserve"> </w:t>
      </w:r>
      <w:r w:rsidRPr="009D6559">
        <w:rPr>
          <w:spacing w:val="-1"/>
          <w:sz w:val="20"/>
        </w:rPr>
        <w:t>us</w:t>
      </w:r>
      <w:r w:rsidRPr="009D6559">
        <w:rPr>
          <w:sz w:val="20"/>
        </w:rPr>
        <w:t>e</w:t>
      </w:r>
      <w:r w:rsidRPr="009D6559">
        <w:rPr>
          <w:spacing w:val="10"/>
          <w:sz w:val="20"/>
        </w:rPr>
        <w:t xml:space="preserve"> </w:t>
      </w:r>
      <w:r w:rsidRPr="009D6559">
        <w:rPr>
          <w:spacing w:val="1"/>
          <w:sz w:val="20"/>
        </w:rPr>
        <w:t>o</w:t>
      </w:r>
      <w:r w:rsidRPr="009D6559">
        <w:rPr>
          <w:sz w:val="20"/>
        </w:rPr>
        <w:t>f t</w:t>
      </w:r>
      <w:r w:rsidRPr="009D6559">
        <w:rPr>
          <w:spacing w:val="-1"/>
          <w:sz w:val="20"/>
        </w:rPr>
        <w:t>h</w:t>
      </w:r>
      <w:r w:rsidRPr="009D6559">
        <w:rPr>
          <w:sz w:val="20"/>
        </w:rPr>
        <w:t>e</w:t>
      </w:r>
      <w:r w:rsidRPr="009D6559">
        <w:rPr>
          <w:spacing w:val="9"/>
          <w:sz w:val="20"/>
        </w:rPr>
        <w:t xml:space="preserve"> </w:t>
      </w:r>
      <w:r w:rsidRPr="009D6559">
        <w:rPr>
          <w:spacing w:val="1"/>
          <w:sz w:val="20"/>
        </w:rPr>
        <w:t>req</w:t>
      </w:r>
      <w:r w:rsidRPr="009D6559">
        <w:rPr>
          <w:spacing w:val="-1"/>
          <w:sz w:val="20"/>
        </w:rPr>
        <w:t>u</w:t>
      </w:r>
      <w:r w:rsidRPr="009D6559">
        <w:rPr>
          <w:sz w:val="20"/>
        </w:rPr>
        <w:t>i</w:t>
      </w:r>
      <w:r w:rsidRPr="009D6559">
        <w:rPr>
          <w:spacing w:val="1"/>
          <w:sz w:val="20"/>
        </w:rPr>
        <w:t>r</w:t>
      </w:r>
      <w:r w:rsidRPr="009D6559">
        <w:rPr>
          <w:spacing w:val="3"/>
          <w:sz w:val="20"/>
        </w:rPr>
        <w:t>e</w:t>
      </w:r>
      <w:r w:rsidRPr="009D6559">
        <w:rPr>
          <w:spacing w:val="-1"/>
          <w:sz w:val="20"/>
        </w:rPr>
        <w:t>m</w:t>
      </w:r>
      <w:r w:rsidRPr="009D6559">
        <w:rPr>
          <w:spacing w:val="3"/>
          <w:sz w:val="20"/>
        </w:rPr>
        <w:t>e</w:t>
      </w:r>
      <w:r w:rsidRPr="009D6559">
        <w:rPr>
          <w:spacing w:val="-1"/>
          <w:sz w:val="20"/>
        </w:rPr>
        <w:t>n</w:t>
      </w:r>
      <w:r w:rsidRPr="009D6559">
        <w:rPr>
          <w:sz w:val="20"/>
        </w:rPr>
        <w:t xml:space="preserve">ts </w:t>
      </w:r>
      <w:r w:rsidRPr="009D6559">
        <w:rPr>
          <w:spacing w:val="4"/>
          <w:sz w:val="20"/>
        </w:rPr>
        <w:t>o</w:t>
      </w:r>
      <w:r w:rsidRPr="009D6559">
        <w:rPr>
          <w:sz w:val="20"/>
        </w:rPr>
        <w:t>f</w:t>
      </w:r>
      <w:r w:rsidRPr="009D6559">
        <w:rPr>
          <w:spacing w:val="11"/>
          <w:sz w:val="20"/>
        </w:rPr>
        <w:t xml:space="preserve"> </w:t>
      </w:r>
      <w:r w:rsidRPr="009D6559">
        <w:rPr>
          <w:spacing w:val="-2"/>
          <w:sz w:val="20"/>
        </w:rPr>
        <w:t>A</w:t>
      </w:r>
      <w:r w:rsidRPr="009D6559">
        <w:rPr>
          <w:spacing w:val="3"/>
          <w:sz w:val="20"/>
        </w:rPr>
        <w:t>.</w:t>
      </w:r>
      <w:r w:rsidRPr="009D6559">
        <w:rPr>
          <w:spacing w:val="-1"/>
          <w:sz w:val="20"/>
        </w:rPr>
        <w:t>R</w:t>
      </w:r>
      <w:r w:rsidRPr="009D6559">
        <w:rPr>
          <w:spacing w:val="1"/>
          <w:sz w:val="20"/>
        </w:rPr>
        <w:t>.</w:t>
      </w:r>
      <w:r w:rsidRPr="009D6559">
        <w:rPr>
          <w:sz w:val="20"/>
        </w:rPr>
        <w:t>S.</w:t>
      </w:r>
      <w:r w:rsidRPr="009D6559">
        <w:rPr>
          <w:spacing w:val="9"/>
          <w:sz w:val="20"/>
        </w:rPr>
        <w:t xml:space="preserve"> </w:t>
      </w:r>
      <w:r w:rsidRPr="009D6559">
        <w:rPr>
          <w:sz w:val="20"/>
        </w:rPr>
        <w:t>§</w:t>
      </w:r>
      <w:r w:rsidRPr="009D6559">
        <w:rPr>
          <w:spacing w:val="11"/>
          <w:sz w:val="20"/>
        </w:rPr>
        <w:t xml:space="preserve"> </w:t>
      </w:r>
      <w:r w:rsidRPr="009D6559">
        <w:rPr>
          <w:spacing w:val="1"/>
          <w:sz w:val="20"/>
        </w:rPr>
        <w:t>23</w:t>
      </w:r>
      <w:r w:rsidRPr="009D6559">
        <w:rPr>
          <w:spacing w:val="-1"/>
          <w:sz w:val="20"/>
        </w:rPr>
        <w:t>-</w:t>
      </w:r>
      <w:r w:rsidRPr="009D6559">
        <w:rPr>
          <w:spacing w:val="1"/>
          <w:sz w:val="20"/>
        </w:rPr>
        <w:t>214</w:t>
      </w:r>
      <w:r w:rsidRPr="009D6559">
        <w:rPr>
          <w:sz w:val="20"/>
        </w:rPr>
        <w:t>,</w:t>
      </w:r>
      <w:r w:rsidRPr="009D6559">
        <w:rPr>
          <w:spacing w:val="5"/>
          <w:sz w:val="20"/>
        </w:rPr>
        <w:t xml:space="preserve"> </w:t>
      </w:r>
      <w:r w:rsidRPr="009D6559">
        <w:rPr>
          <w:spacing w:val="1"/>
          <w:sz w:val="20"/>
        </w:rPr>
        <w:t>a</w:t>
      </w:r>
      <w:r w:rsidRPr="009D6559">
        <w:rPr>
          <w:spacing w:val="-1"/>
          <w:sz w:val="20"/>
        </w:rPr>
        <w:t>n</w:t>
      </w:r>
      <w:r w:rsidRPr="009D6559">
        <w:rPr>
          <w:sz w:val="20"/>
        </w:rPr>
        <w:t>d</w:t>
      </w:r>
      <w:r w:rsidRPr="009D6559">
        <w:rPr>
          <w:spacing w:val="10"/>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y</w:t>
      </w:r>
      <w:r w:rsidRPr="009D6559">
        <w:rPr>
          <w:spacing w:val="3"/>
          <w:sz w:val="20"/>
        </w:rPr>
        <w:t xml:space="preserve"> </w:t>
      </w:r>
      <w:r w:rsidRPr="009D6559">
        <w:rPr>
          <w:spacing w:val="2"/>
          <w:sz w:val="20"/>
        </w:rPr>
        <w:t>s</w:t>
      </w:r>
      <w:r w:rsidRPr="009D6559">
        <w:rPr>
          <w:spacing w:val="1"/>
          <w:sz w:val="20"/>
        </w:rPr>
        <w:t>ha</w:t>
      </w:r>
      <w:r w:rsidRPr="009D6559">
        <w:rPr>
          <w:sz w:val="20"/>
        </w:rPr>
        <w:t xml:space="preserve">ll </w:t>
      </w:r>
      <w:r w:rsidRPr="009D6559">
        <w:rPr>
          <w:spacing w:val="1"/>
          <w:sz w:val="20"/>
        </w:rPr>
        <w:t>r</w:t>
      </w:r>
      <w:r w:rsidRPr="009D6559">
        <w:rPr>
          <w:spacing w:val="3"/>
          <w:sz w:val="20"/>
        </w:rPr>
        <w:t>e</w:t>
      </w:r>
      <w:r w:rsidRPr="009D6559">
        <w:rPr>
          <w:spacing w:val="-3"/>
          <w:sz w:val="20"/>
        </w:rPr>
        <w:t>m</w:t>
      </w:r>
      <w:r w:rsidRPr="009D6559">
        <w:rPr>
          <w:spacing w:val="1"/>
          <w:sz w:val="20"/>
        </w:rPr>
        <w:t>a</w:t>
      </w:r>
      <w:r w:rsidRPr="009D6559">
        <w:rPr>
          <w:sz w:val="20"/>
        </w:rPr>
        <w:t>in</w:t>
      </w:r>
      <w:r w:rsidRPr="009D6559">
        <w:rPr>
          <w:spacing w:val="13"/>
          <w:sz w:val="20"/>
        </w:rPr>
        <w:t xml:space="preserve"> </w:t>
      </w:r>
      <w:r w:rsidRPr="009D6559">
        <w:rPr>
          <w:spacing w:val="2"/>
          <w:sz w:val="20"/>
        </w:rPr>
        <w:t>i</w:t>
      </w:r>
      <w:r w:rsidRPr="009D6559">
        <w:rPr>
          <w:sz w:val="20"/>
        </w:rPr>
        <w:t>n</w:t>
      </w:r>
      <w:r w:rsidRPr="009D6559">
        <w:rPr>
          <w:spacing w:val="14"/>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w:t>
      </w:r>
      <w:r w:rsidRPr="009D6559">
        <w:rPr>
          <w:spacing w:val="2"/>
          <w:sz w:val="20"/>
        </w:rPr>
        <w:t>l</w:t>
      </w:r>
      <w:r w:rsidRPr="009D6559">
        <w:rPr>
          <w:sz w:val="20"/>
        </w:rPr>
        <w:t>i</w:t>
      </w:r>
      <w:r w:rsidRPr="009D6559">
        <w:rPr>
          <w:spacing w:val="1"/>
          <w:sz w:val="20"/>
        </w:rPr>
        <w:t>a</w:t>
      </w:r>
      <w:r w:rsidRPr="009D6559">
        <w:rPr>
          <w:spacing w:val="-1"/>
          <w:sz w:val="20"/>
        </w:rPr>
        <w:t>n</w:t>
      </w:r>
      <w:r w:rsidRPr="009D6559">
        <w:rPr>
          <w:spacing w:val="1"/>
          <w:sz w:val="20"/>
        </w:rPr>
        <w:t>c</w:t>
      </w:r>
      <w:r w:rsidRPr="009D6559">
        <w:rPr>
          <w:sz w:val="20"/>
        </w:rPr>
        <w:t>e</w:t>
      </w:r>
      <w:r w:rsidRPr="009D6559">
        <w:rPr>
          <w:spacing w:val="11"/>
          <w:sz w:val="20"/>
        </w:rPr>
        <w:t xml:space="preserve"> </w:t>
      </w:r>
      <w:r w:rsidRPr="009D6559">
        <w:rPr>
          <w:spacing w:val="1"/>
          <w:sz w:val="20"/>
        </w:rPr>
        <w:t>d</w:t>
      </w:r>
      <w:r w:rsidRPr="009D6559">
        <w:rPr>
          <w:spacing w:val="-1"/>
          <w:sz w:val="20"/>
        </w:rPr>
        <w:t>u</w:t>
      </w:r>
      <w:r w:rsidRPr="009D6559">
        <w:rPr>
          <w:spacing w:val="1"/>
          <w:sz w:val="20"/>
        </w:rPr>
        <w:t>r</w:t>
      </w:r>
      <w:r w:rsidRPr="009D6559">
        <w:rPr>
          <w:spacing w:val="2"/>
          <w:sz w:val="20"/>
        </w:rPr>
        <w:t>i</w:t>
      </w:r>
      <w:r w:rsidRPr="009D6559">
        <w:rPr>
          <w:spacing w:val="-1"/>
          <w:sz w:val="20"/>
        </w:rPr>
        <w:t>n</w:t>
      </w:r>
      <w:r w:rsidRPr="009D6559">
        <w:rPr>
          <w:sz w:val="20"/>
        </w:rPr>
        <w:t>g</w:t>
      </w:r>
      <w:r w:rsidRPr="009D6559">
        <w:rPr>
          <w:spacing w:val="16"/>
          <w:sz w:val="20"/>
        </w:rPr>
        <w:t xml:space="preserve"> </w:t>
      </w:r>
      <w:r w:rsidRPr="009D6559">
        <w:rPr>
          <w:sz w:val="20"/>
        </w:rPr>
        <w:t>t</w:t>
      </w:r>
      <w:r w:rsidRPr="009D6559">
        <w:rPr>
          <w:spacing w:val="-1"/>
          <w:sz w:val="20"/>
        </w:rPr>
        <w:t>h</w:t>
      </w:r>
      <w:r w:rsidRPr="009D6559">
        <w:rPr>
          <w:sz w:val="20"/>
        </w:rPr>
        <w:t>e</w:t>
      </w:r>
      <w:r w:rsidRPr="009D6559">
        <w:rPr>
          <w:spacing w:val="16"/>
          <w:sz w:val="20"/>
        </w:rPr>
        <w:t xml:space="preserve"> </w:t>
      </w:r>
      <w:r w:rsidRPr="009D6559">
        <w:rPr>
          <w:sz w:val="20"/>
        </w:rPr>
        <w:t>t</w:t>
      </w:r>
      <w:r w:rsidRPr="009D6559">
        <w:rPr>
          <w:spacing w:val="1"/>
          <w:sz w:val="20"/>
        </w:rPr>
        <w:t>e</w:t>
      </w:r>
      <w:r w:rsidRPr="009D6559">
        <w:rPr>
          <w:spacing w:val="3"/>
          <w:sz w:val="20"/>
        </w:rPr>
        <w:t>r</w:t>
      </w:r>
      <w:r w:rsidRPr="009D6559">
        <w:rPr>
          <w:sz w:val="20"/>
        </w:rPr>
        <w:t>m</w:t>
      </w:r>
      <w:r w:rsidRPr="009D6559">
        <w:rPr>
          <w:spacing w:val="12"/>
          <w:sz w:val="20"/>
        </w:rPr>
        <w:t xml:space="preserve"> </w:t>
      </w:r>
      <w:r w:rsidRPr="009D6559">
        <w:rPr>
          <w:spacing w:val="4"/>
          <w:sz w:val="20"/>
        </w:rPr>
        <w:t>o</w:t>
      </w:r>
      <w:r w:rsidRPr="009D6559">
        <w:rPr>
          <w:sz w:val="20"/>
        </w:rPr>
        <w:t>f</w:t>
      </w:r>
      <w:r w:rsidRPr="009D6559">
        <w:rPr>
          <w:spacing w:val="14"/>
          <w:sz w:val="20"/>
        </w:rPr>
        <w:t xml:space="preserve"> </w:t>
      </w:r>
      <w:r w:rsidRPr="009D6559">
        <w:rPr>
          <w:spacing w:val="3"/>
          <w:sz w:val="20"/>
        </w:rPr>
        <w:t>a</w:t>
      </w:r>
      <w:r w:rsidRPr="009D6559">
        <w:rPr>
          <w:spacing w:val="1"/>
          <w:sz w:val="20"/>
        </w:rPr>
        <w:t>n</w:t>
      </w:r>
      <w:r w:rsidRPr="009D6559">
        <w:rPr>
          <w:sz w:val="20"/>
        </w:rPr>
        <w:t>y</w:t>
      </w:r>
      <w:r w:rsidRPr="009D6559">
        <w:rPr>
          <w:spacing w:val="16"/>
          <w:sz w:val="20"/>
        </w:rPr>
        <w:t xml:space="preserve"> </w:t>
      </w:r>
      <w:r w:rsidRPr="009D6559">
        <w:rPr>
          <w:spacing w:val="-1"/>
          <w:sz w:val="20"/>
        </w:rPr>
        <w:t>C</w:t>
      </w:r>
      <w:r w:rsidRPr="009D6559">
        <w:rPr>
          <w:spacing w:val="1"/>
          <w:sz w:val="20"/>
        </w:rPr>
        <w:t>o</w:t>
      </w:r>
      <w:r w:rsidRPr="009D6559">
        <w:rPr>
          <w:spacing w:val="-1"/>
          <w:sz w:val="20"/>
        </w:rPr>
        <w:t>n</w:t>
      </w:r>
      <w:r w:rsidRPr="009D6559">
        <w:rPr>
          <w:sz w:val="20"/>
        </w:rPr>
        <w:t>t</w:t>
      </w:r>
      <w:r w:rsidRPr="009D6559">
        <w:rPr>
          <w:spacing w:val="1"/>
          <w:sz w:val="20"/>
        </w:rPr>
        <w:t>rac</w:t>
      </w:r>
      <w:r w:rsidRPr="009D6559">
        <w:rPr>
          <w:sz w:val="20"/>
        </w:rPr>
        <w:t>t</w:t>
      </w:r>
      <w:r w:rsidRPr="009D6559">
        <w:rPr>
          <w:spacing w:val="13"/>
          <w:sz w:val="20"/>
        </w:rPr>
        <w:t xml:space="preserve"> </w:t>
      </w:r>
      <w:r w:rsidRPr="009D6559">
        <w:rPr>
          <w:sz w:val="20"/>
        </w:rPr>
        <w:t>t</w:t>
      </w:r>
      <w:r w:rsidRPr="009D6559">
        <w:rPr>
          <w:spacing w:val="-1"/>
          <w:sz w:val="20"/>
        </w:rPr>
        <w:t>h</w:t>
      </w:r>
      <w:r w:rsidRPr="009D6559">
        <w:rPr>
          <w:spacing w:val="3"/>
          <w:sz w:val="20"/>
        </w:rPr>
        <w:t>a</w:t>
      </w:r>
      <w:r w:rsidRPr="009D6559">
        <w:rPr>
          <w:sz w:val="20"/>
        </w:rPr>
        <w:t>t</w:t>
      </w:r>
      <w:r w:rsidRPr="009D6559">
        <w:rPr>
          <w:spacing w:val="17"/>
          <w:sz w:val="20"/>
        </w:rPr>
        <w:t xml:space="preserve"> </w:t>
      </w:r>
      <w:r w:rsidRPr="009D6559">
        <w:rPr>
          <w:sz w:val="20"/>
        </w:rPr>
        <w:t>it is</w:t>
      </w:r>
      <w:r w:rsidRPr="009D6559">
        <w:rPr>
          <w:spacing w:val="-1"/>
          <w:sz w:val="20"/>
        </w:rPr>
        <w:t xml:space="preserve"> </w:t>
      </w:r>
      <w:r w:rsidRPr="009D6559">
        <w:rPr>
          <w:spacing w:val="3"/>
          <w:sz w:val="20"/>
        </w:rPr>
        <w:t>a</w:t>
      </w:r>
      <w:r w:rsidRPr="009D6559">
        <w:rPr>
          <w:spacing w:val="-2"/>
          <w:sz w:val="20"/>
        </w:rPr>
        <w:t>w</w:t>
      </w:r>
      <w:r w:rsidRPr="009D6559">
        <w:rPr>
          <w:spacing w:val="1"/>
          <w:sz w:val="20"/>
        </w:rPr>
        <w:t>arde</w:t>
      </w:r>
      <w:r w:rsidRPr="009D6559">
        <w:rPr>
          <w:sz w:val="20"/>
        </w:rPr>
        <w:t>d</w:t>
      </w:r>
      <w:r w:rsidRPr="009D6559">
        <w:rPr>
          <w:spacing w:val="-5"/>
          <w:sz w:val="20"/>
        </w:rPr>
        <w:t xml:space="preserve"> </w:t>
      </w:r>
      <w:r w:rsidRPr="009D6559">
        <w:rPr>
          <w:spacing w:val="1"/>
          <w:sz w:val="20"/>
        </w:rPr>
        <w:t>b</w:t>
      </w:r>
      <w:r w:rsidRPr="009D6559">
        <w:rPr>
          <w:sz w:val="20"/>
        </w:rPr>
        <w:t>y TUHSD.</w:t>
      </w:r>
    </w:p>
    <w:p w:rsidR="00E93A5E" w:rsidRPr="009D6559" w:rsidRDefault="00E93A5E" w:rsidP="009D6559">
      <w:pPr>
        <w:spacing w:before="76"/>
        <w:ind w:left="120" w:right="-54"/>
        <w:rPr>
          <w:sz w:val="20"/>
        </w:rPr>
      </w:pP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 xml:space="preserve">y </w:t>
      </w:r>
      <w:r w:rsidRPr="009D6559">
        <w:rPr>
          <w:spacing w:val="1"/>
          <w:sz w:val="20"/>
        </w:rPr>
        <w:t>f</w:t>
      </w:r>
      <w:r w:rsidRPr="009D6559">
        <w:rPr>
          <w:spacing w:val="-1"/>
          <w:sz w:val="20"/>
        </w:rPr>
        <w:t>u</w:t>
      </w:r>
      <w:r w:rsidRPr="009D6559">
        <w:rPr>
          <w:spacing w:val="1"/>
          <w:sz w:val="20"/>
        </w:rPr>
        <w:t>r</w:t>
      </w:r>
      <w:r w:rsidRPr="009D6559">
        <w:rPr>
          <w:spacing w:val="2"/>
          <w:sz w:val="20"/>
        </w:rPr>
        <w:t>t</w:t>
      </w:r>
      <w:r w:rsidRPr="009D6559">
        <w:rPr>
          <w:spacing w:val="-1"/>
          <w:sz w:val="20"/>
        </w:rPr>
        <w:t>h</w:t>
      </w:r>
      <w:r w:rsidRPr="009D6559">
        <w:rPr>
          <w:spacing w:val="1"/>
          <w:sz w:val="20"/>
        </w:rPr>
        <w:t>e</w:t>
      </w:r>
      <w:r w:rsidRPr="009D6559">
        <w:rPr>
          <w:sz w:val="20"/>
        </w:rPr>
        <w:t>r</w:t>
      </w:r>
      <w:r w:rsidRPr="009D6559">
        <w:rPr>
          <w:spacing w:val="5"/>
          <w:sz w:val="20"/>
        </w:rPr>
        <w:t xml:space="preserve"> </w:t>
      </w:r>
      <w:r w:rsidRPr="009D6559">
        <w:rPr>
          <w:spacing w:val="1"/>
          <w:sz w:val="20"/>
        </w:rPr>
        <w:t>repre</w:t>
      </w:r>
      <w:r w:rsidRPr="009D6559">
        <w:rPr>
          <w:spacing w:val="-1"/>
          <w:sz w:val="20"/>
        </w:rPr>
        <w:t>s</w:t>
      </w:r>
      <w:r w:rsidRPr="009D6559">
        <w:rPr>
          <w:spacing w:val="1"/>
          <w:sz w:val="20"/>
        </w:rPr>
        <w:t>e</w:t>
      </w:r>
      <w:r w:rsidRPr="009D6559">
        <w:rPr>
          <w:spacing w:val="-1"/>
          <w:sz w:val="20"/>
        </w:rPr>
        <w:t>n</w:t>
      </w:r>
      <w:r w:rsidRPr="009D6559">
        <w:rPr>
          <w:sz w:val="20"/>
        </w:rPr>
        <w:t xml:space="preserve">ts </w:t>
      </w:r>
      <w:r w:rsidRPr="009D6559">
        <w:rPr>
          <w:spacing w:val="1"/>
          <w:sz w:val="20"/>
        </w:rPr>
        <w:t>a</w:t>
      </w:r>
      <w:r w:rsidRPr="009D6559">
        <w:rPr>
          <w:spacing w:val="-1"/>
          <w:sz w:val="20"/>
        </w:rPr>
        <w:t>n</w:t>
      </w:r>
      <w:r w:rsidRPr="009D6559">
        <w:rPr>
          <w:sz w:val="20"/>
        </w:rPr>
        <w:t>d</w:t>
      </w:r>
      <w:r w:rsidRPr="009D6559">
        <w:rPr>
          <w:spacing w:val="10"/>
          <w:sz w:val="20"/>
        </w:rPr>
        <w:t xml:space="preserve"> </w:t>
      </w:r>
      <w:r w:rsidRPr="009D6559">
        <w:rPr>
          <w:spacing w:val="-4"/>
          <w:sz w:val="20"/>
        </w:rPr>
        <w:t>w</w:t>
      </w:r>
      <w:r w:rsidRPr="009D6559">
        <w:rPr>
          <w:spacing w:val="1"/>
          <w:sz w:val="20"/>
        </w:rPr>
        <w:t>arra</w:t>
      </w:r>
      <w:r w:rsidRPr="009D6559">
        <w:rPr>
          <w:spacing w:val="-1"/>
          <w:sz w:val="20"/>
        </w:rPr>
        <w:t>n</w:t>
      </w:r>
      <w:r w:rsidRPr="009D6559">
        <w:rPr>
          <w:spacing w:val="2"/>
          <w:sz w:val="20"/>
        </w:rPr>
        <w:t>t</w:t>
      </w:r>
      <w:r w:rsidRPr="009D6559">
        <w:rPr>
          <w:sz w:val="20"/>
        </w:rPr>
        <w:t>s</w:t>
      </w:r>
      <w:r w:rsidRPr="009D6559">
        <w:rPr>
          <w:spacing w:val="1"/>
          <w:sz w:val="20"/>
        </w:rPr>
        <w:t xml:space="preserve"> </w:t>
      </w:r>
      <w:r w:rsidRPr="009D6559">
        <w:rPr>
          <w:sz w:val="20"/>
        </w:rPr>
        <w:t>t</w:t>
      </w:r>
      <w:r w:rsidRPr="009D6559">
        <w:rPr>
          <w:spacing w:val="-1"/>
          <w:sz w:val="20"/>
        </w:rPr>
        <w:t>h</w:t>
      </w:r>
      <w:r w:rsidRPr="009D6559">
        <w:rPr>
          <w:spacing w:val="1"/>
          <w:sz w:val="20"/>
        </w:rPr>
        <w:t>a</w:t>
      </w:r>
      <w:r w:rsidRPr="009D6559">
        <w:rPr>
          <w:sz w:val="20"/>
        </w:rPr>
        <w:t>t</w:t>
      </w:r>
      <w:r w:rsidRPr="009D6559">
        <w:rPr>
          <w:spacing w:val="6"/>
          <w:sz w:val="20"/>
        </w:rPr>
        <w:t xml:space="preserve"> </w:t>
      </w:r>
      <w:r w:rsidRPr="009D6559">
        <w:rPr>
          <w:spacing w:val="1"/>
          <w:sz w:val="20"/>
        </w:rPr>
        <w:t>a</w:t>
      </w:r>
      <w:r w:rsidRPr="009D6559">
        <w:rPr>
          <w:sz w:val="20"/>
        </w:rPr>
        <w:t>ll</w:t>
      </w:r>
      <w:r w:rsidRPr="009D6559">
        <w:rPr>
          <w:spacing w:val="7"/>
          <w:sz w:val="20"/>
        </w:rPr>
        <w:t xml:space="preserve"> </w:t>
      </w:r>
      <w:r w:rsidRPr="009D6559">
        <w:rPr>
          <w:spacing w:val="1"/>
          <w:sz w:val="20"/>
        </w:rPr>
        <w:t>pro</w:t>
      </w:r>
      <w:r w:rsidRPr="009D6559">
        <w:rPr>
          <w:spacing w:val="-1"/>
          <w:sz w:val="20"/>
        </w:rPr>
        <w:t>v</w:t>
      </w:r>
      <w:r w:rsidRPr="009D6559">
        <w:rPr>
          <w:sz w:val="20"/>
        </w:rPr>
        <w:t>i</w:t>
      </w:r>
      <w:r w:rsidRPr="009D6559">
        <w:rPr>
          <w:spacing w:val="1"/>
          <w:sz w:val="20"/>
        </w:rPr>
        <w:t>der</w:t>
      </w:r>
      <w:r w:rsidRPr="009D6559">
        <w:rPr>
          <w:sz w:val="20"/>
        </w:rPr>
        <w:t>s</w:t>
      </w:r>
      <w:r w:rsidRPr="009D6559">
        <w:rPr>
          <w:spacing w:val="1"/>
          <w:sz w:val="20"/>
        </w:rPr>
        <w:t xml:space="preserve"> o</w:t>
      </w:r>
      <w:r w:rsidRPr="009D6559">
        <w:rPr>
          <w:sz w:val="20"/>
        </w:rPr>
        <w:t xml:space="preserve">r </w:t>
      </w:r>
      <w:r w:rsidRPr="009D6559">
        <w:rPr>
          <w:spacing w:val="-1"/>
          <w:sz w:val="20"/>
        </w:rPr>
        <w:t>su</w:t>
      </w:r>
      <w:r w:rsidRPr="009D6559">
        <w:rPr>
          <w:spacing w:val="1"/>
          <w:sz w:val="20"/>
        </w:rPr>
        <w:t>bco</w:t>
      </w:r>
      <w:r w:rsidRPr="009D6559">
        <w:rPr>
          <w:spacing w:val="-1"/>
          <w:sz w:val="20"/>
        </w:rPr>
        <w:t>n</w:t>
      </w:r>
      <w:r w:rsidRPr="009D6559">
        <w:rPr>
          <w:sz w:val="20"/>
        </w:rPr>
        <w:t>t</w:t>
      </w:r>
      <w:r w:rsidRPr="009D6559">
        <w:rPr>
          <w:spacing w:val="1"/>
          <w:sz w:val="20"/>
        </w:rPr>
        <w:t>rac</w:t>
      </w:r>
      <w:r w:rsidRPr="009D6559">
        <w:rPr>
          <w:sz w:val="20"/>
        </w:rPr>
        <w:t>t</w:t>
      </w:r>
      <w:r w:rsidRPr="009D6559">
        <w:rPr>
          <w:spacing w:val="1"/>
          <w:sz w:val="20"/>
        </w:rPr>
        <w:t>or</w:t>
      </w:r>
      <w:r w:rsidRPr="009D6559">
        <w:rPr>
          <w:sz w:val="20"/>
        </w:rPr>
        <w:t xml:space="preserve">s   </w:t>
      </w:r>
      <w:r w:rsidRPr="009D6559">
        <w:rPr>
          <w:spacing w:val="1"/>
          <w:sz w:val="20"/>
        </w:rPr>
        <w:t>pro</w:t>
      </w:r>
      <w:r w:rsidRPr="009D6559">
        <w:rPr>
          <w:spacing w:val="-1"/>
          <w:sz w:val="20"/>
        </w:rPr>
        <w:t>v</w:t>
      </w:r>
      <w:r w:rsidRPr="009D6559">
        <w:rPr>
          <w:sz w:val="20"/>
        </w:rPr>
        <w:t>i</w:t>
      </w:r>
      <w:r w:rsidRPr="009D6559">
        <w:rPr>
          <w:spacing w:val="1"/>
          <w:sz w:val="20"/>
        </w:rPr>
        <w:t>d</w:t>
      </w:r>
      <w:r w:rsidRPr="009D6559">
        <w:rPr>
          <w:spacing w:val="2"/>
          <w:sz w:val="20"/>
        </w:rPr>
        <w:t>i</w:t>
      </w:r>
      <w:r w:rsidRPr="009D6559">
        <w:rPr>
          <w:spacing w:val="-1"/>
          <w:sz w:val="20"/>
        </w:rPr>
        <w:t>n</w:t>
      </w:r>
      <w:r w:rsidRPr="009D6559">
        <w:rPr>
          <w:sz w:val="20"/>
        </w:rPr>
        <w:t xml:space="preserve">g  </w:t>
      </w:r>
      <w:r w:rsidRPr="009D6559">
        <w:rPr>
          <w:spacing w:val="6"/>
          <w:sz w:val="20"/>
        </w:rPr>
        <w:t xml:space="preserve"> </w:t>
      </w:r>
      <w:r w:rsidRPr="009D6559">
        <w:rPr>
          <w:spacing w:val="1"/>
          <w:sz w:val="20"/>
        </w:rPr>
        <w:t>good</w:t>
      </w:r>
      <w:r w:rsidRPr="009D6559">
        <w:rPr>
          <w:sz w:val="20"/>
        </w:rPr>
        <w:t xml:space="preserve">s  </w:t>
      </w:r>
      <w:r w:rsidRPr="009D6559">
        <w:rPr>
          <w:spacing w:val="7"/>
          <w:sz w:val="20"/>
        </w:rPr>
        <w:t xml:space="preserve"> </w:t>
      </w:r>
      <w:r w:rsidRPr="009D6559">
        <w:rPr>
          <w:spacing w:val="1"/>
          <w:sz w:val="20"/>
        </w:rPr>
        <w:t>o</w:t>
      </w:r>
      <w:r w:rsidRPr="009D6559">
        <w:rPr>
          <w:sz w:val="20"/>
        </w:rPr>
        <w:t xml:space="preserve">r  </w:t>
      </w:r>
      <w:r w:rsidRPr="009D6559">
        <w:rPr>
          <w:spacing w:val="11"/>
          <w:sz w:val="20"/>
        </w:rPr>
        <w:t xml:space="preserve"> </w:t>
      </w:r>
      <w:r w:rsidRPr="009D6559">
        <w:rPr>
          <w:spacing w:val="-1"/>
          <w:sz w:val="20"/>
        </w:rPr>
        <w:t>s</w:t>
      </w:r>
      <w:r w:rsidRPr="009D6559">
        <w:rPr>
          <w:spacing w:val="1"/>
          <w:sz w:val="20"/>
        </w:rPr>
        <w:t>er</w:t>
      </w:r>
      <w:r w:rsidRPr="009D6559">
        <w:rPr>
          <w:spacing w:val="-1"/>
          <w:sz w:val="20"/>
        </w:rPr>
        <w:t>v</w:t>
      </w:r>
      <w:r w:rsidRPr="009D6559">
        <w:rPr>
          <w:sz w:val="20"/>
        </w:rPr>
        <w:t>i</w:t>
      </w:r>
      <w:r w:rsidRPr="009D6559">
        <w:rPr>
          <w:spacing w:val="1"/>
          <w:sz w:val="20"/>
        </w:rPr>
        <w:t>ce</w:t>
      </w:r>
      <w:r w:rsidRPr="009D6559">
        <w:rPr>
          <w:sz w:val="20"/>
        </w:rPr>
        <w:t xml:space="preserve">s  </w:t>
      </w:r>
      <w:r w:rsidRPr="009D6559">
        <w:rPr>
          <w:spacing w:val="7"/>
          <w:sz w:val="20"/>
        </w:rPr>
        <w:t xml:space="preserve"> </w:t>
      </w:r>
      <w:r w:rsidRPr="009D6559">
        <w:rPr>
          <w:spacing w:val="1"/>
          <w:sz w:val="20"/>
        </w:rPr>
        <w:t>u</w:t>
      </w:r>
      <w:r w:rsidRPr="009D6559">
        <w:rPr>
          <w:spacing w:val="-1"/>
          <w:sz w:val="20"/>
        </w:rPr>
        <w:t>n</w:t>
      </w:r>
      <w:r w:rsidRPr="009D6559">
        <w:rPr>
          <w:spacing w:val="1"/>
          <w:sz w:val="20"/>
        </w:rPr>
        <w:t>de</w:t>
      </w:r>
      <w:r w:rsidRPr="009D6559">
        <w:rPr>
          <w:sz w:val="20"/>
        </w:rPr>
        <w:t xml:space="preserve">r  </w:t>
      </w:r>
      <w:r w:rsidRPr="009D6559">
        <w:rPr>
          <w:spacing w:val="8"/>
          <w:sz w:val="20"/>
        </w:rPr>
        <w:t xml:space="preserve"> </w:t>
      </w:r>
      <w:r w:rsidRPr="009D6559">
        <w:rPr>
          <w:sz w:val="20"/>
        </w:rPr>
        <w:t>t</w:t>
      </w:r>
      <w:r w:rsidRPr="009D6559">
        <w:rPr>
          <w:spacing w:val="-1"/>
          <w:sz w:val="20"/>
        </w:rPr>
        <w:t>h</w:t>
      </w:r>
      <w:r w:rsidRPr="009D6559">
        <w:rPr>
          <w:spacing w:val="2"/>
          <w:sz w:val="20"/>
        </w:rPr>
        <w:t>i</w:t>
      </w:r>
      <w:r w:rsidRPr="009D6559">
        <w:rPr>
          <w:sz w:val="20"/>
        </w:rPr>
        <w:t xml:space="preserve">s </w:t>
      </w:r>
      <w:r w:rsidRPr="009D6559">
        <w:rPr>
          <w:spacing w:val="-1"/>
          <w:sz w:val="20"/>
        </w:rPr>
        <w:t>C</w:t>
      </w:r>
      <w:r w:rsidRPr="009D6559">
        <w:rPr>
          <w:spacing w:val="1"/>
          <w:sz w:val="20"/>
        </w:rPr>
        <w:t>o</w:t>
      </w:r>
      <w:r w:rsidRPr="009D6559">
        <w:rPr>
          <w:spacing w:val="-1"/>
          <w:sz w:val="20"/>
        </w:rPr>
        <w:t>n</w:t>
      </w:r>
      <w:r w:rsidRPr="009D6559">
        <w:rPr>
          <w:sz w:val="20"/>
        </w:rPr>
        <w:t>t</w:t>
      </w:r>
      <w:r w:rsidRPr="009D6559">
        <w:rPr>
          <w:spacing w:val="1"/>
          <w:sz w:val="20"/>
        </w:rPr>
        <w:t>rac</w:t>
      </w:r>
      <w:r w:rsidRPr="009D6559">
        <w:rPr>
          <w:sz w:val="20"/>
        </w:rPr>
        <w:t xml:space="preserve">t </w:t>
      </w:r>
      <w:r w:rsidRPr="009D6559">
        <w:rPr>
          <w:spacing w:val="1"/>
          <w:sz w:val="20"/>
        </w:rPr>
        <w:t>ar</w:t>
      </w:r>
      <w:r w:rsidRPr="009D6559">
        <w:rPr>
          <w:sz w:val="20"/>
        </w:rPr>
        <w:t>e</w:t>
      </w:r>
      <w:r w:rsidRPr="009D6559">
        <w:rPr>
          <w:spacing w:val="4"/>
          <w:sz w:val="20"/>
        </w:rPr>
        <w:t xml:space="preserve"> </w:t>
      </w:r>
      <w:r w:rsidRPr="009D6559">
        <w:rPr>
          <w:spacing w:val="2"/>
          <w:sz w:val="20"/>
        </w:rPr>
        <w:t>i</w:t>
      </w:r>
      <w:r w:rsidRPr="009D6559">
        <w:rPr>
          <w:sz w:val="20"/>
        </w:rPr>
        <w:t>n</w:t>
      </w:r>
      <w:r w:rsidRPr="009D6559">
        <w:rPr>
          <w:spacing w:val="4"/>
          <w:sz w:val="20"/>
        </w:rPr>
        <w:t xml:space="preserve"> </w:t>
      </w:r>
      <w:r w:rsidRPr="009D6559">
        <w:rPr>
          <w:spacing w:val="1"/>
          <w:sz w:val="20"/>
        </w:rPr>
        <w:t>c</w:t>
      </w:r>
      <w:r w:rsidRPr="009D6559">
        <w:rPr>
          <w:spacing w:val="4"/>
          <w:sz w:val="20"/>
        </w:rPr>
        <w:t>o</w:t>
      </w:r>
      <w:r w:rsidRPr="009D6559">
        <w:rPr>
          <w:spacing w:val="-3"/>
          <w:sz w:val="20"/>
        </w:rPr>
        <w:t>m</w:t>
      </w:r>
      <w:r w:rsidRPr="009D6559">
        <w:rPr>
          <w:spacing w:val="4"/>
          <w:sz w:val="20"/>
        </w:rPr>
        <w:t>p</w:t>
      </w:r>
      <w:r w:rsidRPr="009D6559">
        <w:rPr>
          <w:sz w:val="20"/>
        </w:rPr>
        <w:t>li</w:t>
      </w:r>
      <w:r w:rsidRPr="009D6559">
        <w:rPr>
          <w:spacing w:val="1"/>
          <w:sz w:val="20"/>
        </w:rPr>
        <w:t>a</w:t>
      </w:r>
      <w:r w:rsidRPr="009D6559">
        <w:rPr>
          <w:spacing w:val="-1"/>
          <w:sz w:val="20"/>
        </w:rPr>
        <w:t>n</w:t>
      </w:r>
      <w:r w:rsidRPr="009D6559">
        <w:rPr>
          <w:spacing w:val="1"/>
          <w:sz w:val="20"/>
        </w:rPr>
        <w:t>c</w:t>
      </w:r>
      <w:r w:rsidRPr="009D6559">
        <w:rPr>
          <w:sz w:val="20"/>
        </w:rPr>
        <w:t>e</w:t>
      </w:r>
      <w:r w:rsidRPr="009D6559">
        <w:rPr>
          <w:spacing w:val="3"/>
          <w:sz w:val="20"/>
        </w:rPr>
        <w:t xml:space="preserve"> </w:t>
      </w:r>
      <w:r w:rsidRPr="009D6559">
        <w:rPr>
          <w:spacing w:val="-2"/>
          <w:sz w:val="20"/>
        </w:rPr>
        <w:t>w</w:t>
      </w:r>
      <w:r w:rsidRPr="009D6559">
        <w:rPr>
          <w:sz w:val="20"/>
        </w:rPr>
        <w:t>i</w:t>
      </w:r>
      <w:r w:rsidRPr="009D6559">
        <w:rPr>
          <w:spacing w:val="2"/>
          <w:sz w:val="20"/>
        </w:rPr>
        <w:t>t</w:t>
      </w:r>
      <w:r w:rsidRPr="009D6559">
        <w:rPr>
          <w:sz w:val="20"/>
        </w:rPr>
        <w:t>h</w:t>
      </w:r>
      <w:r w:rsidRPr="009D6559">
        <w:rPr>
          <w:spacing w:val="2"/>
          <w:sz w:val="20"/>
        </w:rPr>
        <w:t xml:space="preserve"> </w:t>
      </w:r>
      <w:r w:rsidRPr="009D6559">
        <w:rPr>
          <w:spacing w:val="3"/>
          <w:sz w:val="20"/>
        </w:rPr>
        <w:t>a</w:t>
      </w:r>
      <w:r w:rsidRPr="009D6559">
        <w:rPr>
          <w:sz w:val="20"/>
        </w:rPr>
        <w:t>ll</w:t>
      </w:r>
      <w:r w:rsidRPr="009D6559">
        <w:rPr>
          <w:spacing w:val="7"/>
          <w:sz w:val="20"/>
        </w:rPr>
        <w:t xml:space="preserve"> </w:t>
      </w:r>
      <w:r w:rsidRPr="009D6559">
        <w:rPr>
          <w:spacing w:val="-1"/>
          <w:sz w:val="20"/>
        </w:rPr>
        <w:t>f</w:t>
      </w:r>
      <w:r w:rsidRPr="009D6559">
        <w:rPr>
          <w:spacing w:val="1"/>
          <w:sz w:val="20"/>
        </w:rPr>
        <w:t>edera</w:t>
      </w:r>
      <w:r w:rsidRPr="009D6559">
        <w:rPr>
          <w:sz w:val="20"/>
        </w:rPr>
        <w:t>l,</w:t>
      </w:r>
      <w:r w:rsidRPr="009D6559">
        <w:rPr>
          <w:spacing w:val="1"/>
          <w:sz w:val="20"/>
        </w:rPr>
        <w:t xml:space="preserve"> </w:t>
      </w:r>
      <w:r w:rsidRPr="009D6559">
        <w:rPr>
          <w:spacing w:val="-1"/>
          <w:sz w:val="20"/>
        </w:rPr>
        <w:t>s</w:t>
      </w:r>
      <w:r w:rsidRPr="009D6559">
        <w:rPr>
          <w:sz w:val="20"/>
        </w:rPr>
        <w:t>t</w:t>
      </w:r>
      <w:r w:rsidRPr="009D6559">
        <w:rPr>
          <w:spacing w:val="1"/>
          <w:sz w:val="20"/>
        </w:rPr>
        <w:t>a</w:t>
      </w:r>
      <w:r w:rsidRPr="009D6559">
        <w:rPr>
          <w:sz w:val="20"/>
        </w:rPr>
        <w:t>t</w:t>
      </w:r>
      <w:r w:rsidRPr="009D6559">
        <w:rPr>
          <w:spacing w:val="1"/>
          <w:sz w:val="20"/>
        </w:rPr>
        <w:t>e</w:t>
      </w:r>
      <w:r w:rsidRPr="009D6559">
        <w:rPr>
          <w:sz w:val="20"/>
        </w:rPr>
        <w:t>,</w:t>
      </w:r>
      <w:r w:rsidRPr="009D6559">
        <w:rPr>
          <w:spacing w:val="3"/>
          <w:sz w:val="20"/>
        </w:rPr>
        <w:t xml:space="preserve"> a</w:t>
      </w:r>
      <w:r w:rsidRPr="009D6559">
        <w:rPr>
          <w:spacing w:val="-1"/>
          <w:sz w:val="20"/>
        </w:rPr>
        <w:t>n</w:t>
      </w:r>
      <w:r w:rsidRPr="009D6559">
        <w:rPr>
          <w:sz w:val="20"/>
        </w:rPr>
        <w:t>d</w:t>
      </w:r>
      <w:r w:rsidRPr="009D6559">
        <w:rPr>
          <w:spacing w:val="5"/>
          <w:sz w:val="20"/>
        </w:rPr>
        <w:t xml:space="preserve"> </w:t>
      </w:r>
      <w:r w:rsidRPr="009D6559">
        <w:rPr>
          <w:sz w:val="20"/>
        </w:rPr>
        <w:t>l</w:t>
      </w:r>
      <w:r w:rsidRPr="009D6559">
        <w:rPr>
          <w:spacing w:val="1"/>
          <w:sz w:val="20"/>
        </w:rPr>
        <w:t>oca</w:t>
      </w:r>
      <w:r w:rsidRPr="009D6559">
        <w:rPr>
          <w:sz w:val="20"/>
        </w:rPr>
        <w:t>l l</w:t>
      </w:r>
      <w:r w:rsidRPr="009D6559">
        <w:rPr>
          <w:spacing w:val="3"/>
          <w:sz w:val="20"/>
        </w:rPr>
        <w:t>a</w:t>
      </w:r>
      <w:r w:rsidRPr="009D6559">
        <w:rPr>
          <w:spacing w:val="-2"/>
          <w:sz w:val="20"/>
        </w:rPr>
        <w:t>w</w:t>
      </w:r>
      <w:r w:rsidRPr="009D6559">
        <w:rPr>
          <w:spacing w:val="-1"/>
          <w:sz w:val="20"/>
        </w:rPr>
        <w:t>s</w:t>
      </w:r>
      <w:r w:rsidRPr="009D6559">
        <w:rPr>
          <w:sz w:val="20"/>
        </w:rPr>
        <w:t>,</w:t>
      </w:r>
      <w:r w:rsidRPr="009D6559">
        <w:rPr>
          <w:spacing w:val="26"/>
          <w:sz w:val="20"/>
        </w:rPr>
        <w:t xml:space="preserve"> </w:t>
      </w:r>
      <w:r w:rsidRPr="009D6559">
        <w:rPr>
          <w:spacing w:val="1"/>
          <w:sz w:val="20"/>
        </w:rPr>
        <w:t>r</w:t>
      </w:r>
      <w:r w:rsidRPr="009D6559">
        <w:rPr>
          <w:spacing w:val="-1"/>
          <w:sz w:val="20"/>
        </w:rPr>
        <w:t>u</w:t>
      </w:r>
      <w:r w:rsidRPr="009D6559">
        <w:rPr>
          <w:sz w:val="20"/>
        </w:rPr>
        <w:t>l</w:t>
      </w:r>
      <w:r w:rsidRPr="009D6559">
        <w:rPr>
          <w:spacing w:val="3"/>
          <w:sz w:val="20"/>
        </w:rPr>
        <w:t>e</w:t>
      </w:r>
      <w:r w:rsidRPr="009D6559">
        <w:rPr>
          <w:sz w:val="20"/>
        </w:rPr>
        <w:t>s</w:t>
      </w:r>
      <w:r w:rsidRPr="009D6559">
        <w:rPr>
          <w:spacing w:val="25"/>
          <w:sz w:val="20"/>
        </w:rPr>
        <w:t xml:space="preserve"> </w:t>
      </w:r>
      <w:r w:rsidRPr="009D6559">
        <w:rPr>
          <w:spacing w:val="3"/>
          <w:sz w:val="20"/>
        </w:rPr>
        <w:t>a</w:t>
      </w:r>
      <w:r w:rsidRPr="009D6559">
        <w:rPr>
          <w:spacing w:val="-1"/>
          <w:sz w:val="20"/>
        </w:rPr>
        <w:t>n</w:t>
      </w:r>
      <w:r w:rsidRPr="009D6559">
        <w:rPr>
          <w:sz w:val="20"/>
        </w:rPr>
        <w:t>d</w:t>
      </w:r>
      <w:r w:rsidRPr="009D6559">
        <w:rPr>
          <w:spacing w:val="28"/>
          <w:sz w:val="20"/>
        </w:rPr>
        <w:t xml:space="preserve"> </w:t>
      </w:r>
      <w:r w:rsidRPr="009D6559">
        <w:rPr>
          <w:spacing w:val="1"/>
          <w:sz w:val="20"/>
        </w:rPr>
        <w:t>re</w:t>
      </w:r>
      <w:r w:rsidRPr="009D6559">
        <w:rPr>
          <w:spacing w:val="-1"/>
          <w:sz w:val="20"/>
        </w:rPr>
        <w:t>g</w:t>
      </w:r>
      <w:r w:rsidRPr="009D6559">
        <w:rPr>
          <w:spacing w:val="1"/>
          <w:sz w:val="20"/>
        </w:rPr>
        <w:t>u</w:t>
      </w:r>
      <w:r w:rsidRPr="009D6559">
        <w:rPr>
          <w:sz w:val="20"/>
        </w:rPr>
        <w:t>l</w:t>
      </w:r>
      <w:r w:rsidRPr="009D6559">
        <w:rPr>
          <w:spacing w:val="1"/>
          <w:sz w:val="20"/>
        </w:rPr>
        <w:t>a</w:t>
      </w:r>
      <w:r w:rsidRPr="009D6559">
        <w:rPr>
          <w:sz w:val="20"/>
        </w:rPr>
        <w:t>ti</w:t>
      </w:r>
      <w:r w:rsidRPr="009D6559">
        <w:rPr>
          <w:spacing w:val="1"/>
          <w:sz w:val="20"/>
        </w:rPr>
        <w:t>on</w:t>
      </w:r>
      <w:r w:rsidRPr="009D6559">
        <w:rPr>
          <w:sz w:val="20"/>
        </w:rPr>
        <w:t>s</w:t>
      </w:r>
      <w:r w:rsidRPr="009D6559">
        <w:rPr>
          <w:spacing w:val="20"/>
          <w:sz w:val="20"/>
        </w:rPr>
        <w:t xml:space="preserve"> </w:t>
      </w:r>
      <w:r w:rsidRPr="009D6559">
        <w:rPr>
          <w:spacing w:val="3"/>
          <w:sz w:val="20"/>
        </w:rPr>
        <w:t>r</w:t>
      </w:r>
      <w:r w:rsidRPr="009D6559">
        <w:rPr>
          <w:spacing w:val="1"/>
          <w:sz w:val="20"/>
        </w:rPr>
        <w:t>e</w:t>
      </w:r>
      <w:r w:rsidRPr="009D6559">
        <w:rPr>
          <w:spacing w:val="-1"/>
          <w:sz w:val="20"/>
        </w:rPr>
        <w:t>g</w:t>
      </w:r>
      <w:r w:rsidRPr="009D6559">
        <w:rPr>
          <w:spacing w:val="1"/>
          <w:sz w:val="20"/>
        </w:rPr>
        <w:t>ard</w:t>
      </w:r>
      <w:r w:rsidRPr="009D6559">
        <w:rPr>
          <w:sz w:val="20"/>
        </w:rPr>
        <w:t>i</w:t>
      </w:r>
      <w:r w:rsidRPr="009D6559">
        <w:rPr>
          <w:spacing w:val="1"/>
          <w:sz w:val="20"/>
        </w:rPr>
        <w:t>n</w:t>
      </w:r>
      <w:r w:rsidRPr="009D6559">
        <w:rPr>
          <w:sz w:val="20"/>
        </w:rPr>
        <w:t>g</w:t>
      </w:r>
      <w:r w:rsidRPr="009D6559">
        <w:rPr>
          <w:spacing w:val="20"/>
          <w:sz w:val="20"/>
        </w:rPr>
        <w:t xml:space="preserve">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w:t>
      </w:r>
      <w:r w:rsidRPr="009D6559">
        <w:rPr>
          <w:spacing w:val="-1"/>
          <w:sz w:val="20"/>
        </w:rPr>
        <w:t>m</w:t>
      </w:r>
      <w:r w:rsidRPr="009D6559">
        <w:rPr>
          <w:spacing w:val="1"/>
          <w:sz w:val="20"/>
        </w:rPr>
        <w:t>e</w:t>
      </w:r>
      <w:r w:rsidRPr="009D6559">
        <w:rPr>
          <w:spacing w:val="-1"/>
          <w:sz w:val="20"/>
        </w:rPr>
        <w:t>n</w:t>
      </w:r>
      <w:r w:rsidRPr="009D6559">
        <w:rPr>
          <w:sz w:val="20"/>
        </w:rPr>
        <w:t>t</w:t>
      </w:r>
      <w:r w:rsidRPr="009D6559">
        <w:rPr>
          <w:spacing w:val="19"/>
          <w:sz w:val="20"/>
        </w:rPr>
        <w:t xml:space="preserve"> </w:t>
      </w:r>
      <w:r w:rsidRPr="009D6559">
        <w:rPr>
          <w:spacing w:val="3"/>
          <w:sz w:val="20"/>
        </w:rPr>
        <w:t>e</w:t>
      </w:r>
      <w:r w:rsidRPr="009D6559">
        <w:rPr>
          <w:sz w:val="20"/>
        </w:rPr>
        <w:t>li</w:t>
      </w:r>
      <w:r w:rsidRPr="009D6559">
        <w:rPr>
          <w:spacing w:val="1"/>
          <w:sz w:val="20"/>
        </w:rPr>
        <w:t>g</w:t>
      </w:r>
      <w:r w:rsidRPr="009D6559">
        <w:rPr>
          <w:sz w:val="20"/>
        </w:rPr>
        <w:t>i</w:t>
      </w:r>
      <w:r w:rsidRPr="009D6559">
        <w:rPr>
          <w:spacing w:val="1"/>
          <w:sz w:val="20"/>
        </w:rPr>
        <w:t>b</w:t>
      </w:r>
      <w:r w:rsidRPr="009D6559">
        <w:rPr>
          <w:sz w:val="20"/>
        </w:rPr>
        <w:t>i</w:t>
      </w:r>
      <w:r w:rsidRPr="009D6559">
        <w:rPr>
          <w:spacing w:val="2"/>
          <w:sz w:val="20"/>
        </w:rPr>
        <w:t>l</w:t>
      </w:r>
      <w:r w:rsidRPr="009D6559">
        <w:rPr>
          <w:sz w:val="20"/>
        </w:rPr>
        <w:t>i</w:t>
      </w:r>
      <w:r w:rsidRPr="009D6559">
        <w:rPr>
          <w:spacing w:val="2"/>
          <w:sz w:val="20"/>
        </w:rPr>
        <w:t>t</w:t>
      </w:r>
      <w:r w:rsidRPr="009D6559">
        <w:rPr>
          <w:sz w:val="20"/>
        </w:rPr>
        <w:t xml:space="preserve">y </w:t>
      </w:r>
      <w:r w:rsidRPr="009D6559">
        <w:rPr>
          <w:spacing w:val="1"/>
          <w:sz w:val="20"/>
        </w:rPr>
        <w:t>o</w:t>
      </w:r>
      <w:r w:rsidRPr="009D6559">
        <w:rPr>
          <w:sz w:val="20"/>
        </w:rPr>
        <w:t>f</w:t>
      </w:r>
      <w:r w:rsidRPr="009D6559">
        <w:rPr>
          <w:spacing w:val="5"/>
          <w:sz w:val="20"/>
        </w:rPr>
        <w:t xml:space="preserve"> </w:t>
      </w:r>
      <w:r w:rsidRPr="009D6559">
        <w:rPr>
          <w:spacing w:val="1"/>
          <w:sz w:val="20"/>
        </w:rPr>
        <w:t>a</w:t>
      </w:r>
      <w:r w:rsidRPr="009D6559">
        <w:rPr>
          <w:sz w:val="20"/>
        </w:rPr>
        <w:t>ll</w:t>
      </w:r>
      <w:r w:rsidRPr="009D6559">
        <w:rPr>
          <w:spacing w:val="7"/>
          <w:sz w:val="20"/>
        </w:rPr>
        <w:t xml:space="preserve"> </w:t>
      </w:r>
      <w:r w:rsidRPr="009D6559">
        <w:rPr>
          <w:spacing w:val="3"/>
          <w:sz w:val="20"/>
        </w:rPr>
        <w:t>e</w:t>
      </w:r>
      <w:r w:rsidRPr="009D6559">
        <w:rPr>
          <w:spacing w:val="-3"/>
          <w:sz w:val="20"/>
        </w:rPr>
        <w:t>m</w:t>
      </w:r>
      <w:r w:rsidRPr="009D6559">
        <w:rPr>
          <w:spacing w:val="1"/>
          <w:sz w:val="20"/>
        </w:rPr>
        <w:t>p</w:t>
      </w:r>
      <w:r w:rsidRPr="009D6559">
        <w:rPr>
          <w:sz w:val="20"/>
        </w:rPr>
        <w:t>l</w:t>
      </w:r>
      <w:r w:rsidRPr="009D6559">
        <w:rPr>
          <w:spacing w:val="4"/>
          <w:sz w:val="20"/>
        </w:rPr>
        <w:t>o</w:t>
      </w:r>
      <w:r w:rsidRPr="009D6559">
        <w:rPr>
          <w:spacing w:val="-1"/>
          <w:sz w:val="20"/>
        </w:rPr>
        <w:t>y</w:t>
      </w:r>
      <w:r w:rsidRPr="009D6559">
        <w:rPr>
          <w:spacing w:val="1"/>
          <w:sz w:val="20"/>
        </w:rPr>
        <w:t>ee</w:t>
      </w:r>
      <w:r w:rsidRPr="009D6559">
        <w:rPr>
          <w:spacing w:val="-1"/>
          <w:sz w:val="20"/>
        </w:rPr>
        <w:t>s</w:t>
      </w:r>
      <w:r w:rsidRPr="009D6559">
        <w:rPr>
          <w:sz w:val="20"/>
        </w:rPr>
        <w:t xml:space="preserve">, </w:t>
      </w:r>
      <w:r w:rsidRPr="009D6559">
        <w:rPr>
          <w:spacing w:val="2"/>
          <w:sz w:val="20"/>
        </w:rPr>
        <w:t>i</w:t>
      </w:r>
      <w:r w:rsidRPr="009D6559">
        <w:rPr>
          <w:spacing w:val="-1"/>
          <w:sz w:val="20"/>
        </w:rPr>
        <w:t>n</w:t>
      </w:r>
      <w:r w:rsidRPr="009D6559">
        <w:rPr>
          <w:spacing w:val="1"/>
          <w:sz w:val="20"/>
        </w:rPr>
        <w:t>c</w:t>
      </w:r>
      <w:r w:rsidRPr="009D6559">
        <w:rPr>
          <w:spacing w:val="2"/>
          <w:sz w:val="20"/>
        </w:rPr>
        <w:t>l</w:t>
      </w:r>
      <w:r w:rsidRPr="009D6559">
        <w:rPr>
          <w:spacing w:val="-1"/>
          <w:sz w:val="20"/>
        </w:rPr>
        <w:t>u</w:t>
      </w:r>
      <w:r w:rsidRPr="009D6559">
        <w:rPr>
          <w:spacing w:val="1"/>
          <w:sz w:val="20"/>
        </w:rPr>
        <w:t>d</w:t>
      </w:r>
      <w:r w:rsidRPr="009D6559">
        <w:rPr>
          <w:sz w:val="20"/>
        </w:rPr>
        <w:t>i</w:t>
      </w:r>
      <w:r w:rsidRPr="009D6559">
        <w:rPr>
          <w:spacing w:val="1"/>
          <w:sz w:val="20"/>
        </w:rPr>
        <w:t>n</w:t>
      </w:r>
      <w:r w:rsidRPr="009D6559">
        <w:rPr>
          <w:sz w:val="20"/>
        </w:rPr>
        <w:t>g</w:t>
      </w:r>
      <w:r w:rsidRPr="009D6559">
        <w:rPr>
          <w:spacing w:val="2"/>
          <w:sz w:val="20"/>
        </w:rPr>
        <w:t xml:space="preserve"> </w:t>
      </w:r>
      <w:r w:rsidRPr="009D6559">
        <w:rPr>
          <w:spacing w:val="-2"/>
          <w:sz w:val="20"/>
        </w:rPr>
        <w:t>A</w:t>
      </w:r>
      <w:r w:rsidRPr="009D6559">
        <w:rPr>
          <w:spacing w:val="3"/>
          <w:sz w:val="20"/>
        </w:rPr>
        <w:t>.</w:t>
      </w:r>
      <w:r w:rsidRPr="009D6559">
        <w:rPr>
          <w:spacing w:val="-1"/>
          <w:sz w:val="20"/>
        </w:rPr>
        <w:t>R</w:t>
      </w:r>
      <w:r w:rsidRPr="009D6559">
        <w:rPr>
          <w:spacing w:val="1"/>
          <w:sz w:val="20"/>
        </w:rPr>
        <w:t>.</w:t>
      </w:r>
      <w:r w:rsidRPr="009D6559">
        <w:rPr>
          <w:sz w:val="20"/>
        </w:rPr>
        <w:t>S.</w:t>
      </w:r>
      <w:r w:rsidRPr="009D6559">
        <w:rPr>
          <w:spacing w:val="4"/>
          <w:sz w:val="20"/>
        </w:rPr>
        <w:t xml:space="preserve"> </w:t>
      </w:r>
      <w:r w:rsidRPr="009D6559">
        <w:rPr>
          <w:sz w:val="20"/>
        </w:rPr>
        <w:t>§</w:t>
      </w:r>
      <w:r w:rsidRPr="009D6559">
        <w:rPr>
          <w:spacing w:val="9"/>
          <w:sz w:val="20"/>
        </w:rPr>
        <w:t xml:space="preserve"> </w:t>
      </w:r>
      <w:r w:rsidRPr="009D6559">
        <w:rPr>
          <w:spacing w:val="1"/>
          <w:sz w:val="20"/>
        </w:rPr>
        <w:t>23</w:t>
      </w:r>
      <w:r w:rsidRPr="009D6559">
        <w:rPr>
          <w:spacing w:val="-1"/>
          <w:sz w:val="20"/>
        </w:rPr>
        <w:t>-</w:t>
      </w:r>
      <w:r w:rsidRPr="009D6559">
        <w:rPr>
          <w:spacing w:val="1"/>
          <w:sz w:val="20"/>
        </w:rPr>
        <w:t>214</w:t>
      </w:r>
      <w:r w:rsidRPr="009D6559">
        <w:rPr>
          <w:sz w:val="20"/>
        </w:rPr>
        <w:t>,</w:t>
      </w:r>
      <w:r w:rsidRPr="009D6559">
        <w:rPr>
          <w:spacing w:val="3"/>
          <w:sz w:val="20"/>
        </w:rPr>
        <w:t xml:space="preserve"> </w:t>
      </w:r>
      <w:r w:rsidRPr="009D6559">
        <w:rPr>
          <w:spacing w:val="1"/>
          <w:sz w:val="20"/>
        </w:rPr>
        <w:t>a</w:t>
      </w:r>
      <w:r w:rsidRPr="009D6559">
        <w:rPr>
          <w:spacing w:val="-1"/>
          <w:sz w:val="20"/>
        </w:rPr>
        <w:t>n</w:t>
      </w:r>
      <w:r w:rsidRPr="009D6559">
        <w:rPr>
          <w:sz w:val="20"/>
        </w:rPr>
        <w:t>d</w:t>
      </w:r>
      <w:r w:rsidRPr="009D6559">
        <w:rPr>
          <w:spacing w:val="7"/>
          <w:sz w:val="20"/>
        </w:rPr>
        <w:t xml:space="preserve"> </w:t>
      </w:r>
      <w:r w:rsidRPr="009D6559">
        <w:rPr>
          <w:sz w:val="20"/>
        </w:rPr>
        <w:t>t</w:t>
      </w:r>
      <w:r w:rsidRPr="009D6559">
        <w:rPr>
          <w:spacing w:val="-1"/>
          <w:sz w:val="20"/>
        </w:rPr>
        <w:t>h</w:t>
      </w:r>
      <w:r w:rsidRPr="009D6559">
        <w:rPr>
          <w:spacing w:val="1"/>
          <w:sz w:val="20"/>
        </w:rPr>
        <w:t>a</w:t>
      </w:r>
      <w:r w:rsidRPr="009D6559">
        <w:rPr>
          <w:sz w:val="20"/>
        </w:rPr>
        <w:t xml:space="preserve">t </w:t>
      </w: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y</w:t>
      </w:r>
      <w:r w:rsidRPr="009D6559">
        <w:rPr>
          <w:spacing w:val="3"/>
          <w:sz w:val="20"/>
        </w:rPr>
        <w:t xml:space="preserve"> </w:t>
      </w:r>
      <w:r w:rsidRPr="009D6559">
        <w:rPr>
          <w:spacing w:val="2"/>
          <w:sz w:val="20"/>
        </w:rPr>
        <w:t>s</w:t>
      </w:r>
      <w:r w:rsidRPr="009D6559">
        <w:rPr>
          <w:spacing w:val="-1"/>
          <w:sz w:val="20"/>
        </w:rPr>
        <w:t>h</w:t>
      </w:r>
      <w:r w:rsidRPr="009D6559">
        <w:rPr>
          <w:spacing w:val="1"/>
          <w:sz w:val="20"/>
        </w:rPr>
        <w:t>a</w:t>
      </w:r>
      <w:r w:rsidRPr="009D6559">
        <w:rPr>
          <w:sz w:val="20"/>
        </w:rPr>
        <w:t>ll</w:t>
      </w:r>
      <w:r w:rsidRPr="009D6559">
        <w:rPr>
          <w:spacing w:val="8"/>
          <w:sz w:val="20"/>
        </w:rPr>
        <w:t xml:space="preserve"> </w:t>
      </w:r>
      <w:r w:rsidRPr="009D6559">
        <w:rPr>
          <w:spacing w:val="1"/>
          <w:sz w:val="20"/>
        </w:rPr>
        <w:t>req</w:t>
      </w:r>
      <w:r w:rsidRPr="009D6559">
        <w:rPr>
          <w:spacing w:val="-1"/>
          <w:sz w:val="20"/>
        </w:rPr>
        <w:t>u</w:t>
      </w:r>
      <w:r w:rsidRPr="009D6559">
        <w:rPr>
          <w:sz w:val="20"/>
        </w:rPr>
        <w:t>i</w:t>
      </w:r>
      <w:r w:rsidRPr="009D6559">
        <w:rPr>
          <w:spacing w:val="1"/>
          <w:sz w:val="20"/>
        </w:rPr>
        <w:t>r</w:t>
      </w:r>
      <w:r w:rsidRPr="009D6559">
        <w:rPr>
          <w:sz w:val="20"/>
        </w:rPr>
        <w:t>e</w:t>
      </w:r>
      <w:r w:rsidRPr="009D6559">
        <w:rPr>
          <w:spacing w:val="7"/>
          <w:sz w:val="20"/>
        </w:rPr>
        <w:t xml:space="preserve"> </w:t>
      </w:r>
      <w:r w:rsidRPr="009D6559">
        <w:rPr>
          <w:spacing w:val="1"/>
          <w:sz w:val="20"/>
        </w:rPr>
        <w:t>a</w:t>
      </w:r>
      <w:r w:rsidRPr="009D6559">
        <w:rPr>
          <w:sz w:val="20"/>
        </w:rPr>
        <w:t>ll</w:t>
      </w:r>
      <w:r w:rsidRPr="009D6559">
        <w:rPr>
          <w:spacing w:val="10"/>
          <w:sz w:val="20"/>
        </w:rPr>
        <w:t xml:space="preserve"> </w:t>
      </w:r>
      <w:r w:rsidRPr="009D6559">
        <w:rPr>
          <w:spacing w:val="1"/>
          <w:sz w:val="20"/>
        </w:rPr>
        <w:t>pro</w:t>
      </w:r>
      <w:r w:rsidRPr="009D6559">
        <w:rPr>
          <w:spacing w:val="-1"/>
          <w:sz w:val="20"/>
        </w:rPr>
        <w:t>v</w:t>
      </w:r>
      <w:r w:rsidRPr="009D6559">
        <w:rPr>
          <w:sz w:val="20"/>
        </w:rPr>
        <w:t>i</w:t>
      </w:r>
      <w:r w:rsidRPr="009D6559">
        <w:rPr>
          <w:spacing w:val="1"/>
          <w:sz w:val="20"/>
        </w:rPr>
        <w:t>der</w:t>
      </w:r>
      <w:r w:rsidRPr="009D6559">
        <w:rPr>
          <w:sz w:val="20"/>
        </w:rPr>
        <w:t>s</w:t>
      </w:r>
      <w:r w:rsidRPr="009D6559">
        <w:rPr>
          <w:spacing w:val="4"/>
          <w:sz w:val="20"/>
        </w:rPr>
        <w:t xml:space="preserve"> </w:t>
      </w:r>
      <w:r w:rsidRPr="009D6559">
        <w:rPr>
          <w:spacing w:val="1"/>
          <w:sz w:val="20"/>
        </w:rPr>
        <w:t>a</w:t>
      </w:r>
      <w:r w:rsidRPr="009D6559">
        <w:rPr>
          <w:spacing w:val="-1"/>
          <w:sz w:val="20"/>
        </w:rPr>
        <w:t>n</w:t>
      </w:r>
      <w:r w:rsidRPr="009D6559">
        <w:rPr>
          <w:sz w:val="20"/>
        </w:rPr>
        <w:t>d</w:t>
      </w:r>
      <w:r w:rsidRPr="009D6559">
        <w:rPr>
          <w:spacing w:val="11"/>
          <w:sz w:val="20"/>
        </w:rPr>
        <w:t xml:space="preserve"> </w:t>
      </w:r>
      <w:r w:rsidRPr="009D6559">
        <w:rPr>
          <w:spacing w:val="-1"/>
          <w:sz w:val="20"/>
        </w:rPr>
        <w:t>su</w:t>
      </w:r>
      <w:r w:rsidRPr="009D6559">
        <w:rPr>
          <w:spacing w:val="1"/>
          <w:sz w:val="20"/>
        </w:rPr>
        <w:t>bco</w:t>
      </w:r>
      <w:r w:rsidRPr="009D6559">
        <w:rPr>
          <w:spacing w:val="-1"/>
          <w:sz w:val="20"/>
        </w:rPr>
        <w:t>n</w:t>
      </w:r>
      <w:r w:rsidRPr="009D6559">
        <w:rPr>
          <w:sz w:val="20"/>
        </w:rPr>
        <w:t>t</w:t>
      </w:r>
      <w:r w:rsidRPr="009D6559">
        <w:rPr>
          <w:spacing w:val="1"/>
          <w:sz w:val="20"/>
        </w:rPr>
        <w:t>rac</w:t>
      </w:r>
      <w:r w:rsidRPr="009D6559">
        <w:rPr>
          <w:sz w:val="20"/>
        </w:rPr>
        <w:t>t</w:t>
      </w:r>
      <w:r w:rsidRPr="009D6559">
        <w:rPr>
          <w:spacing w:val="1"/>
          <w:sz w:val="20"/>
        </w:rPr>
        <w:t>or</w:t>
      </w:r>
      <w:r w:rsidRPr="009D6559">
        <w:rPr>
          <w:sz w:val="20"/>
        </w:rPr>
        <w:t xml:space="preserve">s to </w:t>
      </w:r>
      <w:r w:rsidRPr="009D6559">
        <w:rPr>
          <w:spacing w:val="1"/>
          <w:sz w:val="20"/>
        </w:rPr>
        <w:t>r</w:t>
      </w:r>
      <w:r w:rsidRPr="009D6559">
        <w:rPr>
          <w:spacing w:val="3"/>
          <w:sz w:val="20"/>
        </w:rPr>
        <w:t>e</w:t>
      </w:r>
      <w:r w:rsidRPr="009D6559">
        <w:rPr>
          <w:spacing w:val="-3"/>
          <w:sz w:val="20"/>
        </w:rPr>
        <w:t>m</w:t>
      </w:r>
      <w:r w:rsidRPr="009D6559">
        <w:rPr>
          <w:spacing w:val="1"/>
          <w:sz w:val="20"/>
        </w:rPr>
        <w:t>a</w:t>
      </w:r>
      <w:r w:rsidRPr="009D6559">
        <w:rPr>
          <w:sz w:val="20"/>
        </w:rPr>
        <w:t>in</w:t>
      </w:r>
      <w:r w:rsidRPr="009D6559">
        <w:rPr>
          <w:spacing w:val="3"/>
          <w:sz w:val="20"/>
        </w:rPr>
        <w:t xml:space="preserve"> </w:t>
      </w:r>
      <w:r w:rsidRPr="009D6559">
        <w:rPr>
          <w:spacing w:val="2"/>
          <w:sz w:val="20"/>
        </w:rPr>
        <w:t>i</w:t>
      </w:r>
      <w:r w:rsidRPr="009D6559">
        <w:rPr>
          <w:sz w:val="20"/>
        </w:rPr>
        <w:t>n</w:t>
      </w:r>
      <w:r w:rsidRPr="009D6559">
        <w:rPr>
          <w:spacing w:val="7"/>
          <w:sz w:val="20"/>
        </w:rPr>
        <w:t xml:space="preserve"> </w:t>
      </w:r>
      <w:r w:rsidRPr="009D6559">
        <w:rPr>
          <w:spacing w:val="1"/>
          <w:sz w:val="20"/>
        </w:rPr>
        <w:t>c</w:t>
      </w:r>
      <w:r w:rsidRPr="009D6559">
        <w:rPr>
          <w:spacing w:val="4"/>
          <w:sz w:val="20"/>
        </w:rPr>
        <w:t>o</w:t>
      </w:r>
      <w:r w:rsidRPr="009D6559">
        <w:rPr>
          <w:spacing w:val="-3"/>
          <w:sz w:val="20"/>
        </w:rPr>
        <w:t>m</w:t>
      </w:r>
      <w:r w:rsidRPr="009D6559">
        <w:rPr>
          <w:spacing w:val="1"/>
          <w:sz w:val="20"/>
        </w:rPr>
        <w:t>p</w:t>
      </w:r>
      <w:r w:rsidRPr="009D6559">
        <w:rPr>
          <w:sz w:val="20"/>
        </w:rPr>
        <w:t>li</w:t>
      </w:r>
      <w:r w:rsidRPr="009D6559">
        <w:rPr>
          <w:spacing w:val="3"/>
          <w:sz w:val="20"/>
        </w:rPr>
        <w:t>a</w:t>
      </w:r>
      <w:r w:rsidRPr="009D6559">
        <w:rPr>
          <w:spacing w:val="-1"/>
          <w:sz w:val="20"/>
        </w:rPr>
        <w:t>n</w:t>
      </w:r>
      <w:r w:rsidRPr="009D6559">
        <w:rPr>
          <w:spacing w:val="1"/>
          <w:sz w:val="20"/>
        </w:rPr>
        <w:t>c</w:t>
      </w:r>
      <w:r w:rsidRPr="009D6559">
        <w:rPr>
          <w:sz w:val="20"/>
        </w:rPr>
        <w:t xml:space="preserve">e </w:t>
      </w:r>
      <w:r w:rsidRPr="009D6559">
        <w:rPr>
          <w:spacing w:val="1"/>
          <w:sz w:val="20"/>
        </w:rPr>
        <w:t>d</w:t>
      </w:r>
      <w:r w:rsidRPr="009D6559">
        <w:rPr>
          <w:spacing w:val="-1"/>
          <w:sz w:val="20"/>
        </w:rPr>
        <w:t>u</w:t>
      </w:r>
      <w:r w:rsidRPr="009D6559">
        <w:rPr>
          <w:spacing w:val="1"/>
          <w:sz w:val="20"/>
        </w:rPr>
        <w:t>r</w:t>
      </w:r>
      <w:r w:rsidRPr="009D6559">
        <w:rPr>
          <w:spacing w:val="2"/>
          <w:sz w:val="20"/>
        </w:rPr>
        <w:t>i</w:t>
      </w:r>
      <w:r w:rsidRPr="009D6559">
        <w:rPr>
          <w:spacing w:val="-1"/>
          <w:sz w:val="20"/>
        </w:rPr>
        <w:t>n</w:t>
      </w:r>
      <w:r w:rsidRPr="009D6559">
        <w:rPr>
          <w:sz w:val="20"/>
        </w:rPr>
        <w:t>g</w:t>
      </w:r>
      <w:r w:rsidRPr="009D6559">
        <w:rPr>
          <w:spacing w:val="5"/>
          <w:sz w:val="20"/>
        </w:rPr>
        <w:t xml:space="preserve"> </w:t>
      </w:r>
      <w:r w:rsidRPr="009D6559">
        <w:rPr>
          <w:sz w:val="20"/>
        </w:rPr>
        <w:t>t</w:t>
      </w:r>
      <w:r w:rsidRPr="009D6559">
        <w:rPr>
          <w:spacing w:val="-1"/>
          <w:sz w:val="20"/>
        </w:rPr>
        <w:t>h</w:t>
      </w:r>
      <w:r w:rsidRPr="009D6559">
        <w:rPr>
          <w:sz w:val="20"/>
        </w:rPr>
        <w:t>e</w:t>
      </w:r>
      <w:r w:rsidRPr="009D6559">
        <w:rPr>
          <w:spacing w:val="7"/>
          <w:sz w:val="20"/>
        </w:rPr>
        <w:t xml:space="preserve"> </w:t>
      </w:r>
      <w:r w:rsidRPr="009D6559">
        <w:rPr>
          <w:sz w:val="20"/>
        </w:rPr>
        <w:t>t</w:t>
      </w:r>
      <w:r w:rsidRPr="009D6559">
        <w:rPr>
          <w:spacing w:val="1"/>
          <w:sz w:val="20"/>
        </w:rPr>
        <w:t>e</w:t>
      </w:r>
      <w:r w:rsidRPr="009D6559">
        <w:rPr>
          <w:spacing w:val="3"/>
          <w:sz w:val="20"/>
        </w:rPr>
        <w:t>r</w:t>
      </w:r>
      <w:r w:rsidRPr="009D6559">
        <w:rPr>
          <w:sz w:val="20"/>
        </w:rPr>
        <w:t>m</w:t>
      </w:r>
      <w:r w:rsidRPr="009D6559">
        <w:rPr>
          <w:spacing w:val="2"/>
          <w:sz w:val="20"/>
        </w:rPr>
        <w:t xml:space="preserve"> </w:t>
      </w:r>
      <w:r w:rsidRPr="009D6559">
        <w:rPr>
          <w:spacing w:val="1"/>
          <w:sz w:val="20"/>
        </w:rPr>
        <w:t>o</w:t>
      </w:r>
      <w:r w:rsidRPr="009D6559">
        <w:rPr>
          <w:sz w:val="20"/>
        </w:rPr>
        <w:t>f</w:t>
      </w:r>
      <w:r w:rsidRPr="009D6559">
        <w:rPr>
          <w:spacing w:val="6"/>
          <w:sz w:val="20"/>
        </w:rPr>
        <w:t xml:space="preserve"> </w:t>
      </w:r>
      <w:r w:rsidRPr="009D6559">
        <w:rPr>
          <w:spacing w:val="3"/>
          <w:sz w:val="20"/>
        </w:rPr>
        <w:t>a</w:t>
      </w:r>
      <w:r w:rsidRPr="009D6559">
        <w:rPr>
          <w:spacing w:val="1"/>
          <w:sz w:val="20"/>
        </w:rPr>
        <w:t>n</w:t>
      </w:r>
      <w:r w:rsidRPr="009D6559">
        <w:rPr>
          <w:sz w:val="20"/>
        </w:rPr>
        <w:t>y</w:t>
      </w:r>
      <w:r w:rsidRPr="009D6559">
        <w:rPr>
          <w:spacing w:val="5"/>
          <w:sz w:val="20"/>
        </w:rPr>
        <w:t xml:space="preserve"> </w:t>
      </w:r>
      <w:r w:rsidRPr="009D6559">
        <w:rPr>
          <w:spacing w:val="-1"/>
          <w:sz w:val="20"/>
        </w:rPr>
        <w:t>C</w:t>
      </w:r>
      <w:r w:rsidRPr="009D6559">
        <w:rPr>
          <w:spacing w:val="1"/>
          <w:sz w:val="20"/>
        </w:rPr>
        <w:t>o</w:t>
      </w:r>
      <w:r w:rsidRPr="009D6559">
        <w:rPr>
          <w:spacing w:val="-1"/>
          <w:sz w:val="20"/>
        </w:rPr>
        <w:t>n</w:t>
      </w:r>
      <w:r w:rsidRPr="009D6559">
        <w:rPr>
          <w:sz w:val="20"/>
        </w:rPr>
        <w:t>t</w:t>
      </w:r>
      <w:r w:rsidRPr="009D6559">
        <w:rPr>
          <w:spacing w:val="1"/>
          <w:sz w:val="20"/>
        </w:rPr>
        <w:t>rac</w:t>
      </w:r>
      <w:r w:rsidRPr="009D6559">
        <w:rPr>
          <w:sz w:val="20"/>
        </w:rPr>
        <w:t>t</w:t>
      </w:r>
      <w:r w:rsidRPr="009D6559">
        <w:rPr>
          <w:spacing w:val="2"/>
          <w:sz w:val="20"/>
        </w:rPr>
        <w:t xml:space="preserve"> t</w:t>
      </w:r>
      <w:r w:rsidRPr="009D6559">
        <w:rPr>
          <w:spacing w:val="1"/>
          <w:sz w:val="20"/>
        </w:rPr>
        <w:t>ha</w:t>
      </w:r>
      <w:r w:rsidRPr="009D6559">
        <w:rPr>
          <w:sz w:val="20"/>
        </w:rPr>
        <w:t xml:space="preserve">t </w:t>
      </w: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y</w:t>
      </w:r>
      <w:r w:rsidRPr="009D6559">
        <w:rPr>
          <w:spacing w:val="-6"/>
          <w:sz w:val="20"/>
        </w:rPr>
        <w:t xml:space="preserve"> </w:t>
      </w:r>
      <w:r w:rsidRPr="009D6559">
        <w:rPr>
          <w:spacing w:val="-1"/>
          <w:sz w:val="20"/>
        </w:rPr>
        <w:t>h</w:t>
      </w:r>
      <w:r w:rsidRPr="009D6559">
        <w:rPr>
          <w:spacing w:val="1"/>
          <w:sz w:val="20"/>
        </w:rPr>
        <w:t>a</w:t>
      </w:r>
      <w:r w:rsidRPr="009D6559">
        <w:rPr>
          <w:sz w:val="20"/>
        </w:rPr>
        <w:t>s</w:t>
      </w:r>
      <w:r w:rsidRPr="009D6559">
        <w:rPr>
          <w:spacing w:val="-1"/>
          <w:sz w:val="20"/>
        </w:rPr>
        <w:t xml:space="preserve"> </w:t>
      </w:r>
      <w:r w:rsidRPr="009D6559">
        <w:rPr>
          <w:spacing w:val="-2"/>
          <w:sz w:val="20"/>
        </w:rPr>
        <w:t>w</w:t>
      </w:r>
      <w:r w:rsidRPr="009D6559">
        <w:rPr>
          <w:sz w:val="20"/>
        </w:rPr>
        <w:t>i</w:t>
      </w:r>
      <w:r w:rsidRPr="009D6559">
        <w:rPr>
          <w:spacing w:val="2"/>
          <w:sz w:val="20"/>
        </w:rPr>
        <w:t>t</w:t>
      </w:r>
      <w:r w:rsidRPr="009D6559">
        <w:rPr>
          <w:sz w:val="20"/>
        </w:rPr>
        <w:t>h</w:t>
      </w:r>
      <w:r w:rsidRPr="009D6559">
        <w:rPr>
          <w:spacing w:val="-5"/>
          <w:sz w:val="20"/>
        </w:rPr>
        <w:t xml:space="preserve"> TUHSD</w:t>
      </w:r>
      <w:r w:rsidRPr="009D6559">
        <w:rPr>
          <w:sz w:val="20"/>
        </w:rPr>
        <w:t>.</w:t>
      </w:r>
    </w:p>
    <w:p w:rsidR="00E93A5E" w:rsidRPr="009D6559" w:rsidRDefault="00E93A5E" w:rsidP="009D6559">
      <w:pPr>
        <w:spacing w:before="77" w:line="239" w:lineRule="auto"/>
        <w:ind w:left="120" w:right="-52"/>
        <w:rPr>
          <w:sz w:val="20"/>
        </w:rPr>
      </w:pP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y</w:t>
      </w:r>
      <w:r w:rsidRPr="009D6559">
        <w:rPr>
          <w:spacing w:val="3"/>
          <w:sz w:val="20"/>
        </w:rPr>
        <w:t xml:space="preserve"> </w:t>
      </w:r>
      <w:r w:rsidRPr="009D6559">
        <w:rPr>
          <w:spacing w:val="-1"/>
          <w:sz w:val="20"/>
        </w:rPr>
        <w:t>sh</w:t>
      </w:r>
      <w:r w:rsidRPr="009D6559">
        <w:rPr>
          <w:spacing w:val="3"/>
          <w:sz w:val="20"/>
        </w:rPr>
        <w:t>a</w:t>
      </w:r>
      <w:r w:rsidRPr="009D6559">
        <w:rPr>
          <w:sz w:val="20"/>
        </w:rPr>
        <w:t>ll</w:t>
      </w:r>
      <w:r w:rsidRPr="009D6559">
        <w:rPr>
          <w:spacing w:val="6"/>
          <w:sz w:val="20"/>
        </w:rPr>
        <w:t xml:space="preserve"> </w:t>
      </w:r>
      <w:r w:rsidRPr="009D6559">
        <w:rPr>
          <w:spacing w:val="1"/>
          <w:sz w:val="20"/>
        </w:rPr>
        <w:t>de</w:t>
      </w:r>
      <w:r w:rsidRPr="009D6559">
        <w:rPr>
          <w:spacing w:val="-1"/>
          <w:sz w:val="20"/>
        </w:rPr>
        <w:t>f</w:t>
      </w:r>
      <w:r w:rsidRPr="009D6559">
        <w:rPr>
          <w:spacing w:val="3"/>
          <w:sz w:val="20"/>
        </w:rPr>
        <w:t>e</w:t>
      </w:r>
      <w:r w:rsidRPr="009D6559">
        <w:rPr>
          <w:spacing w:val="-1"/>
          <w:sz w:val="20"/>
        </w:rPr>
        <w:t>n</w:t>
      </w:r>
      <w:r w:rsidRPr="009D6559">
        <w:rPr>
          <w:spacing w:val="1"/>
          <w:sz w:val="20"/>
        </w:rPr>
        <w:t>d</w:t>
      </w:r>
      <w:r w:rsidRPr="009D6559">
        <w:rPr>
          <w:sz w:val="20"/>
        </w:rPr>
        <w:t>,</w:t>
      </w:r>
      <w:r w:rsidRPr="009D6559">
        <w:rPr>
          <w:spacing w:val="5"/>
          <w:sz w:val="20"/>
        </w:rPr>
        <w:t xml:space="preserve"> </w:t>
      </w:r>
      <w:r w:rsidRPr="009D6559">
        <w:rPr>
          <w:sz w:val="20"/>
        </w:rPr>
        <w:t>i</w:t>
      </w:r>
      <w:r w:rsidRPr="009D6559">
        <w:rPr>
          <w:spacing w:val="-1"/>
          <w:sz w:val="20"/>
        </w:rPr>
        <w:t>n</w:t>
      </w:r>
      <w:r w:rsidRPr="009D6559">
        <w:rPr>
          <w:spacing w:val="1"/>
          <w:sz w:val="20"/>
        </w:rPr>
        <w:t>d</w:t>
      </w:r>
      <w:r w:rsidRPr="009D6559">
        <w:rPr>
          <w:spacing w:val="3"/>
          <w:sz w:val="20"/>
        </w:rPr>
        <w:t>e</w:t>
      </w:r>
      <w:r w:rsidRPr="009D6559">
        <w:rPr>
          <w:spacing w:val="1"/>
          <w:sz w:val="20"/>
        </w:rPr>
        <w:t>m</w:t>
      </w:r>
      <w:r w:rsidRPr="009D6559">
        <w:rPr>
          <w:spacing w:val="-1"/>
          <w:sz w:val="20"/>
        </w:rPr>
        <w:t>n</w:t>
      </w:r>
      <w:r w:rsidRPr="009D6559">
        <w:rPr>
          <w:spacing w:val="2"/>
          <w:sz w:val="20"/>
        </w:rPr>
        <w:t>i</w:t>
      </w:r>
      <w:r w:rsidRPr="009D6559">
        <w:rPr>
          <w:spacing w:val="1"/>
          <w:sz w:val="20"/>
        </w:rPr>
        <w:t>f</w:t>
      </w:r>
      <w:r w:rsidRPr="009D6559">
        <w:rPr>
          <w:sz w:val="20"/>
        </w:rPr>
        <w:t>y</w:t>
      </w:r>
      <w:r w:rsidRPr="009D6559">
        <w:rPr>
          <w:spacing w:val="-1"/>
          <w:sz w:val="20"/>
        </w:rPr>
        <w:t xml:space="preserve"> </w:t>
      </w:r>
      <w:r w:rsidRPr="009D6559">
        <w:rPr>
          <w:spacing w:val="3"/>
          <w:sz w:val="20"/>
        </w:rPr>
        <w:t>a</w:t>
      </w:r>
      <w:r w:rsidRPr="009D6559">
        <w:rPr>
          <w:spacing w:val="-1"/>
          <w:sz w:val="20"/>
        </w:rPr>
        <w:t>n</w:t>
      </w:r>
      <w:r w:rsidRPr="009D6559">
        <w:rPr>
          <w:sz w:val="20"/>
        </w:rPr>
        <w:t>d</w:t>
      </w:r>
      <w:r w:rsidRPr="009D6559">
        <w:rPr>
          <w:spacing w:val="11"/>
          <w:sz w:val="20"/>
        </w:rPr>
        <w:t xml:space="preserve"> </w:t>
      </w:r>
      <w:r w:rsidRPr="009D6559">
        <w:rPr>
          <w:spacing w:val="-1"/>
          <w:sz w:val="20"/>
        </w:rPr>
        <w:t>h</w:t>
      </w:r>
      <w:r w:rsidRPr="009D6559">
        <w:rPr>
          <w:spacing w:val="1"/>
          <w:sz w:val="20"/>
        </w:rPr>
        <w:t>o</w:t>
      </w:r>
      <w:r w:rsidRPr="009D6559">
        <w:rPr>
          <w:sz w:val="20"/>
        </w:rPr>
        <w:t>ld</w:t>
      </w:r>
      <w:r w:rsidRPr="009D6559">
        <w:rPr>
          <w:spacing w:val="7"/>
          <w:sz w:val="20"/>
        </w:rPr>
        <w:t xml:space="preserve"> TUHSD</w:t>
      </w:r>
      <w:r w:rsidRPr="009D6559">
        <w:rPr>
          <w:sz w:val="20"/>
        </w:rPr>
        <w:t xml:space="preserve"> </w:t>
      </w:r>
      <w:r w:rsidRPr="009D6559">
        <w:rPr>
          <w:spacing w:val="-1"/>
          <w:sz w:val="20"/>
        </w:rPr>
        <w:t>h</w:t>
      </w:r>
      <w:r w:rsidRPr="009D6559">
        <w:rPr>
          <w:spacing w:val="1"/>
          <w:sz w:val="20"/>
        </w:rPr>
        <w:t>a</w:t>
      </w:r>
      <w:r w:rsidRPr="009D6559">
        <w:rPr>
          <w:spacing w:val="3"/>
          <w:sz w:val="20"/>
        </w:rPr>
        <w:t>r</w:t>
      </w:r>
      <w:r w:rsidRPr="009D6559">
        <w:rPr>
          <w:spacing w:val="-3"/>
          <w:sz w:val="20"/>
        </w:rPr>
        <w:t>m</w:t>
      </w:r>
      <w:r w:rsidRPr="009D6559">
        <w:rPr>
          <w:sz w:val="20"/>
        </w:rPr>
        <w:t>l</w:t>
      </w:r>
      <w:r w:rsidRPr="009D6559">
        <w:rPr>
          <w:spacing w:val="3"/>
          <w:sz w:val="20"/>
        </w:rPr>
        <w:t>e</w:t>
      </w:r>
      <w:r w:rsidRPr="009D6559">
        <w:rPr>
          <w:spacing w:val="-1"/>
          <w:sz w:val="20"/>
        </w:rPr>
        <w:t>s</w:t>
      </w:r>
      <w:r w:rsidRPr="009D6559">
        <w:rPr>
          <w:sz w:val="20"/>
        </w:rPr>
        <w:t>s</w:t>
      </w:r>
      <w:r w:rsidRPr="009D6559">
        <w:rPr>
          <w:spacing w:val="1"/>
          <w:sz w:val="20"/>
        </w:rPr>
        <w:t xml:space="preserve"> </w:t>
      </w:r>
      <w:r w:rsidRPr="009D6559">
        <w:rPr>
          <w:spacing w:val="-1"/>
          <w:sz w:val="20"/>
        </w:rPr>
        <w:t>f</w:t>
      </w:r>
      <w:r w:rsidRPr="009D6559">
        <w:rPr>
          <w:spacing w:val="1"/>
          <w:sz w:val="20"/>
        </w:rPr>
        <w:t>r</w:t>
      </w:r>
      <w:r w:rsidRPr="009D6559">
        <w:rPr>
          <w:spacing w:val="4"/>
          <w:sz w:val="20"/>
        </w:rPr>
        <w:t>o</w:t>
      </w:r>
      <w:r w:rsidRPr="009D6559">
        <w:rPr>
          <w:sz w:val="20"/>
        </w:rPr>
        <w:t>m</w:t>
      </w:r>
      <w:r w:rsidRPr="009D6559">
        <w:rPr>
          <w:spacing w:val="2"/>
          <w:sz w:val="20"/>
        </w:rPr>
        <w:t xml:space="preserve"> </w:t>
      </w:r>
      <w:r w:rsidRPr="009D6559">
        <w:rPr>
          <w:spacing w:val="3"/>
          <w:sz w:val="20"/>
        </w:rPr>
        <w:t>a</w:t>
      </w:r>
      <w:r w:rsidRPr="009D6559">
        <w:rPr>
          <w:spacing w:val="1"/>
          <w:sz w:val="20"/>
        </w:rPr>
        <w:t>n</w:t>
      </w:r>
      <w:r w:rsidRPr="009D6559">
        <w:rPr>
          <w:sz w:val="20"/>
        </w:rPr>
        <w:t>y</w:t>
      </w:r>
      <w:r w:rsidRPr="009D6559">
        <w:rPr>
          <w:spacing w:val="3"/>
          <w:sz w:val="20"/>
        </w:rPr>
        <w:t xml:space="preserve"> </w:t>
      </w:r>
      <w:r w:rsidRPr="009D6559">
        <w:rPr>
          <w:sz w:val="20"/>
        </w:rPr>
        <w:t>l</w:t>
      </w:r>
      <w:r w:rsidRPr="009D6559">
        <w:rPr>
          <w:spacing w:val="1"/>
          <w:sz w:val="20"/>
        </w:rPr>
        <w:t>o</w:t>
      </w:r>
      <w:r w:rsidRPr="009D6559">
        <w:rPr>
          <w:spacing w:val="-1"/>
          <w:sz w:val="20"/>
        </w:rPr>
        <w:t>ss</w:t>
      </w:r>
      <w:r w:rsidRPr="009D6559">
        <w:rPr>
          <w:sz w:val="20"/>
        </w:rPr>
        <w:t>,</w:t>
      </w:r>
      <w:r w:rsidRPr="009D6559">
        <w:rPr>
          <w:spacing w:val="6"/>
          <w:sz w:val="20"/>
        </w:rPr>
        <w:t xml:space="preserve"> </w:t>
      </w:r>
      <w:r w:rsidRPr="009D6559">
        <w:rPr>
          <w:spacing w:val="1"/>
          <w:sz w:val="20"/>
        </w:rPr>
        <w:t>d</w:t>
      </w:r>
      <w:r w:rsidRPr="009D6559">
        <w:rPr>
          <w:spacing w:val="3"/>
          <w:sz w:val="20"/>
        </w:rPr>
        <w:t>a</w:t>
      </w:r>
      <w:r w:rsidRPr="009D6559">
        <w:rPr>
          <w:spacing w:val="-1"/>
          <w:sz w:val="20"/>
        </w:rPr>
        <w:t>m</w:t>
      </w:r>
      <w:r w:rsidRPr="009D6559">
        <w:rPr>
          <w:spacing w:val="1"/>
          <w:sz w:val="20"/>
        </w:rPr>
        <w:t>a</w:t>
      </w:r>
      <w:r w:rsidRPr="009D6559">
        <w:rPr>
          <w:spacing w:val="-1"/>
          <w:sz w:val="20"/>
        </w:rPr>
        <w:t>g</w:t>
      </w:r>
      <w:r w:rsidRPr="009D6559">
        <w:rPr>
          <w:spacing w:val="1"/>
          <w:sz w:val="20"/>
        </w:rPr>
        <w:t>e</w:t>
      </w:r>
      <w:r w:rsidRPr="009D6559">
        <w:rPr>
          <w:sz w:val="20"/>
        </w:rPr>
        <w:t xml:space="preserve">, </w:t>
      </w:r>
      <w:r w:rsidRPr="009D6559">
        <w:rPr>
          <w:spacing w:val="3"/>
          <w:sz w:val="20"/>
        </w:rPr>
        <w:t>e</w:t>
      </w:r>
      <w:r w:rsidRPr="009D6559">
        <w:rPr>
          <w:spacing w:val="-1"/>
          <w:sz w:val="20"/>
        </w:rPr>
        <w:t>x</w:t>
      </w:r>
      <w:r w:rsidRPr="009D6559">
        <w:rPr>
          <w:spacing w:val="1"/>
          <w:sz w:val="20"/>
        </w:rPr>
        <w:t>pe</w:t>
      </w:r>
      <w:r w:rsidRPr="009D6559">
        <w:rPr>
          <w:spacing w:val="-1"/>
          <w:sz w:val="20"/>
        </w:rPr>
        <w:t>ns</w:t>
      </w:r>
      <w:r w:rsidRPr="009D6559">
        <w:rPr>
          <w:spacing w:val="1"/>
          <w:sz w:val="20"/>
        </w:rPr>
        <w:t>e</w:t>
      </w:r>
      <w:r w:rsidRPr="009D6559">
        <w:rPr>
          <w:sz w:val="20"/>
        </w:rPr>
        <w:t>,</w:t>
      </w:r>
      <w:r w:rsidRPr="009D6559">
        <w:rPr>
          <w:spacing w:val="3"/>
          <w:sz w:val="20"/>
        </w:rPr>
        <w:t xml:space="preserve"> </w:t>
      </w:r>
      <w:r w:rsidRPr="009D6559">
        <w:rPr>
          <w:sz w:val="20"/>
        </w:rPr>
        <w:t>li</w:t>
      </w:r>
      <w:r w:rsidRPr="009D6559">
        <w:rPr>
          <w:spacing w:val="1"/>
          <w:sz w:val="20"/>
        </w:rPr>
        <w:t>ab</w:t>
      </w:r>
      <w:r w:rsidRPr="009D6559">
        <w:rPr>
          <w:sz w:val="20"/>
        </w:rPr>
        <w:t>ili</w:t>
      </w:r>
      <w:r w:rsidRPr="009D6559">
        <w:rPr>
          <w:spacing w:val="2"/>
          <w:sz w:val="20"/>
        </w:rPr>
        <w:t>t</w:t>
      </w:r>
      <w:r w:rsidRPr="009D6559">
        <w:rPr>
          <w:spacing w:val="-1"/>
          <w:sz w:val="20"/>
        </w:rPr>
        <w:t>y</w:t>
      </w:r>
      <w:r w:rsidRPr="009D6559">
        <w:rPr>
          <w:sz w:val="20"/>
        </w:rPr>
        <w:t xml:space="preserve">, </w:t>
      </w:r>
      <w:r w:rsidRPr="009D6559">
        <w:rPr>
          <w:spacing w:val="1"/>
          <w:sz w:val="20"/>
        </w:rPr>
        <w:t>pe</w:t>
      </w:r>
      <w:r w:rsidRPr="009D6559">
        <w:rPr>
          <w:spacing w:val="-1"/>
          <w:sz w:val="20"/>
        </w:rPr>
        <w:t>n</w:t>
      </w:r>
      <w:r w:rsidRPr="009D6559">
        <w:rPr>
          <w:spacing w:val="1"/>
          <w:sz w:val="20"/>
        </w:rPr>
        <w:t>a</w:t>
      </w:r>
      <w:r w:rsidRPr="009D6559">
        <w:rPr>
          <w:spacing w:val="2"/>
          <w:sz w:val="20"/>
        </w:rPr>
        <w:t>lt</w:t>
      </w:r>
      <w:r w:rsidRPr="009D6559">
        <w:rPr>
          <w:spacing w:val="-1"/>
          <w:sz w:val="20"/>
        </w:rPr>
        <w:t>y</w:t>
      </w:r>
      <w:r w:rsidRPr="009D6559">
        <w:rPr>
          <w:sz w:val="20"/>
        </w:rPr>
        <w:t xml:space="preserve">, </w:t>
      </w:r>
      <w:r w:rsidRPr="009D6559">
        <w:rPr>
          <w:spacing w:val="1"/>
          <w:sz w:val="20"/>
        </w:rPr>
        <w:t>c</w:t>
      </w:r>
      <w:r w:rsidRPr="009D6559">
        <w:rPr>
          <w:sz w:val="20"/>
        </w:rPr>
        <w:t>l</w:t>
      </w:r>
      <w:r w:rsidRPr="009D6559">
        <w:rPr>
          <w:spacing w:val="1"/>
          <w:sz w:val="20"/>
        </w:rPr>
        <w:t>a</w:t>
      </w:r>
      <w:r w:rsidRPr="009D6559">
        <w:rPr>
          <w:spacing w:val="2"/>
          <w:sz w:val="20"/>
        </w:rPr>
        <w:t>i</w:t>
      </w:r>
      <w:r w:rsidRPr="009D6559">
        <w:rPr>
          <w:spacing w:val="-3"/>
          <w:sz w:val="20"/>
        </w:rPr>
        <w:t>m</w:t>
      </w:r>
      <w:r w:rsidRPr="009D6559">
        <w:rPr>
          <w:sz w:val="20"/>
        </w:rPr>
        <w:t>,</w:t>
      </w:r>
      <w:r w:rsidRPr="009D6559">
        <w:rPr>
          <w:spacing w:val="15"/>
          <w:sz w:val="20"/>
        </w:rPr>
        <w:t xml:space="preserve"> </w:t>
      </w:r>
      <w:r w:rsidRPr="009D6559">
        <w:rPr>
          <w:spacing w:val="1"/>
          <w:sz w:val="20"/>
        </w:rPr>
        <w:t>o</w:t>
      </w:r>
      <w:r w:rsidRPr="009D6559">
        <w:rPr>
          <w:sz w:val="20"/>
        </w:rPr>
        <w:t>r</w:t>
      </w:r>
      <w:r w:rsidRPr="009D6559">
        <w:rPr>
          <w:spacing w:val="19"/>
          <w:sz w:val="20"/>
        </w:rPr>
        <w:t xml:space="preserve"> </w:t>
      </w:r>
      <w:r w:rsidRPr="009D6559">
        <w:rPr>
          <w:spacing w:val="-1"/>
          <w:sz w:val="20"/>
        </w:rPr>
        <w:t>f</w:t>
      </w:r>
      <w:r w:rsidRPr="009D6559">
        <w:rPr>
          <w:spacing w:val="1"/>
          <w:sz w:val="20"/>
        </w:rPr>
        <w:t>e</w:t>
      </w:r>
      <w:r w:rsidRPr="009D6559">
        <w:rPr>
          <w:sz w:val="20"/>
        </w:rPr>
        <w:t>e</w:t>
      </w:r>
      <w:r w:rsidRPr="009D6559">
        <w:rPr>
          <w:spacing w:val="18"/>
          <w:sz w:val="20"/>
        </w:rPr>
        <w:t xml:space="preserve"> </w:t>
      </w:r>
      <w:r w:rsidRPr="009D6559">
        <w:rPr>
          <w:spacing w:val="1"/>
          <w:sz w:val="20"/>
        </w:rPr>
        <w:t>(</w:t>
      </w:r>
      <w:r w:rsidRPr="009D6559">
        <w:rPr>
          <w:spacing w:val="2"/>
          <w:sz w:val="20"/>
        </w:rPr>
        <w:t>i</w:t>
      </w:r>
      <w:r w:rsidRPr="009D6559">
        <w:rPr>
          <w:spacing w:val="-1"/>
          <w:sz w:val="20"/>
        </w:rPr>
        <w:t>n</w:t>
      </w:r>
      <w:r w:rsidRPr="009D6559">
        <w:rPr>
          <w:spacing w:val="1"/>
          <w:sz w:val="20"/>
        </w:rPr>
        <w:t>c</w:t>
      </w:r>
      <w:r w:rsidRPr="009D6559">
        <w:rPr>
          <w:sz w:val="20"/>
        </w:rPr>
        <w:t>l</w:t>
      </w:r>
      <w:r w:rsidRPr="009D6559">
        <w:rPr>
          <w:spacing w:val="-1"/>
          <w:sz w:val="20"/>
        </w:rPr>
        <w:t>u</w:t>
      </w:r>
      <w:r w:rsidRPr="009D6559">
        <w:rPr>
          <w:spacing w:val="1"/>
          <w:sz w:val="20"/>
        </w:rPr>
        <w:t>d</w:t>
      </w:r>
      <w:r w:rsidRPr="009D6559">
        <w:rPr>
          <w:spacing w:val="2"/>
          <w:sz w:val="20"/>
        </w:rPr>
        <w:t>i</w:t>
      </w:r>
      <w:r w:rsidRPr="009D6559">
        <w:rPr>
          <w:spacing w:val="1"/>
          <w:sz w:val="20"/>
        </w:rPr>
        <w:t>n</w:t>
      </w:r>
      <w:r w:rsidRPr="009D6559">
        <w:rPr>
          <w:sz w:val="20"/>
        </w:rPr>
        <w:t>g</w:t>
      </w:r>
      <w:r w:rsidRPr="009D6559">
        <w:rPr>
          <w:spacing w:val="11"/>
          <w:sz w:val="20"/>
        </w:rPr>
        <w:t xml:space="preserve"> </w:t>
      </w:r>
      <w:r w:rsidRPr="009D6559">
        <w:rPr>
          <w:spacing w:val="1"/>
          <w:sz w:val="20"/>
        </w:rPr>
        <w:t>rea</w:t>
      </w:r>
      <w:r w:rsidRPr="009D6559">
        <w:rPr>
          <w:spacing w:val="-1"/>
          <w:sz w:val="20"/>
        </w:rPr>
        <w:t>s</w:t>
      </w:r>
      <w:r w:rsidRPr="009D6559">
        <w:rPr>
          <w:spacing w:val="1"/>
          <w:sz w:val="20"/>
        </w:rPr>
        <w:t>o</w:t>
      </w:r>
      <w:r w:rsidRPr="009D6559">
        <w:rPr>
          <w:spacing w:val="-1"/>
          <w:sz w:val="20"/>
        </w:rPr>
        <w:t>n</w:t>
      </w:r>
      <w:r w:rsidRPr="009D6559">
        <w:rPr>
          <w:spacing w:val="1"/>
          <w:sz w:val="20"/>
        </w:rPr>
        <w:t>ab</w:t>
      </w:r>
      <w:r w:rsidRPr="009D6559">
        <w:rPr>
          <w:sz w:val="20"/>
        </w:rPr>
        <w:t>le</w:t>
      </w:r>
      <w:r w:rsidRPr="009D6559">
        <w:rPr>
          <w:spacing w:val="11"/>
          <w:sz w:val="20"/>
        </w:rPr>
        <w:t xml:space="preserve"> </w:t>
      </w:r>
      <w:r w:rsidRPr="009D6559">
        <w:rPr>
          <w:spacing w:val="1"/>
          <w:sz w:val="20"/>
        </w:rPr>
        <w:t>a</w:t>
      </w:r>
      <w:r w:rsidRPr="009D6559">
        <w:rPr>
          <w:sz w:val="20"/>
        </w:rPr>
        <w:t>tt</w:t>
      </w:r>
      <w:r w:rsidRPr="009D6559">
        <w:rPr>
          <w:spacing w:val="1"/>
          <w:sz w:val="20"/>
        </w:rPr>
        <w:t>or</w:t>
      </w:r>
      <w:r w:rsidRPr="009D6559">
        <w:rPr>
          <w:spacing w:val="-1"/>
          <w:sz w:val="20"/>
        </w:rPr>
        <w:t>n</w:t>
      </w:r>
      <w:r w:rsidRPr="009D6559">
        <w:rPr>
          <w:spacing w:val="3"/>
          <w:sz w:val="20"/>
        </w:rPr>
        <w:t>e</w:t>
      </w:r>
      <w:r w:rsidRPr="009D6559">
        <w:rPr>
          <w:spacing w:val="-1"/>
          <w:sz w:val="20"/>
        </w:rPr>
        <w:t>y</w:t>
      </w:r>
      <w:r w:rsidRPr="009D6559">
        <w:rPr>
          <w:sz w:val="20"/>
        </w:rPr>
        <w:t>s</w:t>
      </w:r>
      <w:r w:rsidRPr="009D6559">
        <w:rPr>
          <w:spacing w:val="14"/>
          <w:sz w:val="20"/>
        </w:rPr>
        <w:t xml:space="preserve"> </w:t>
      </w:r>
      <w:r w:rsidRPr="009D6559">
        <w:rPr>
          <w:spacing w:val="-1"/>
          <w:sz w:val="20"/>
        </w:rPr>
        <w:t>f</w:t>
      </w:r>
      <w:r w:rsidRPr="009D6559">
        <w:rPr>
          <w:spacing w:val="1"/>
          <w:sz w:val="20"/>
        </w:rPr>
        <w:t>ee</w:t>
      </w:r>
      <w:r w:rsidRPr="009D6559">
        <w:rPr>
          <w:spacing w:val="-1"/>
          <w:sz w:val="20"/>
        </w:rPr>
        <w:t>s</w:t>
      </w:r>
      <w:r w:rsidRPr="009D6559">
        <w:rPr>
          <w:sz w:val="20"/>
        </w:rPr>
        <w:t>)</w:t>
      </w:r>
      <w:r w:rsidRPr="009D6559">
        <w:rPr>
          <w:spacing w:val="17"/>
          <w:sz w:val="20"/>
        </w:rPr>
        <w:t xml:space="preserve"> </w:t>
      </w:r>
      <w:r w:rsidRPr="009D6559">
        <w:rPr>
          <w:spacing w:val="1"/>
          <w:sz w:val="20"/>
        </w:rPr>
        <w:t>cau</w:t>
      </w:r>
      <w:r w:rsidRPr="009D6559">
        <w:rPr>
          <w:spacing w:val="-1"/>
          <w:sz w:val="20"/>
        </w:rPr>
        <w:t>s</w:t>
      </w:r>
      <w:r w:rsidRPr="009D6559">
        <w:rPr>
          <w:spacing w:val="1"/>
          <w:sz w:val="20"/>
        </w:rPr>
        <w:t>e</w:t>
      </w:r>
      <w:r w:rsidRPr="009D6559">
        <w:rPr>
          <w:sz w:val="20"/>
        </w:rPr>
        <w:t>d</w:t>
      </w:r>
      <w:r w:rsidRPr="009D6559">
        <w:rPr>
          <w:spacing w:val="16"/>
          <w:sz w:val="20"/>
        </w:rPr>
        <w:t xml:space="preserve"> </w:t>
      </w:r>
      <w:r w:rsidRPr="009D6559">
        <w:rPr>
          <w:spacing w:val="4"/>
          <w:sz w:val="20"/>
        </w:rPr>
        <w:t>b</w:t>
      </w:r>
      <w:r w:rsidRPr="009D6559">
        <w:rPr>
          <w:sz w:val="20"/>
        </w:rPr>
        <w:t xml:space="preserve">y </w:t>
      </w:r>
      <w:r w:rsidRPr="009D6559">
        <w:rPr>
          <w:spacing w:val="1"/>
          <w:sz w:val="20"/>
        </w:rPr>
        <w:t>o</w:t>
      </w:r>
      <w:r w:rsidRPr="009D6559">
        <w:rPr>
          <w:sz w:val="20"/>
        </w:rPr>
        <w:t>r</w:t>
      </w:r>
      <w:r w:rsidRPr="009D6559">
        <w:rPr>
          <w:spacing w:val="7"/>
          <w:sz w:val="20"/>
        </w:rPr>
        <w:t xml:space="preserve"> </w:t>
      </w:r>
      <w:r w:rsidRPr="009D6559">
        <w:rPr>
          <w:spacing w:val="1"/>
          <w:sz w:val="20"/>
        </w:rPr>
        <w:t>ar</w:t>
      </w:r>
      <w:r w:rsidRPr="009D6559">
        <w:rPr>
          <w:sz w:val="20"/>
        </w:rPr>
        <w:t>i</w:t>
      </w:r>
      <w:r w:rsidRPr="009D6559">
        <w:rPr>
          <w:spacing w:val="-1"/>
          <w:sz w:val="20"/>
        </w:rPr>
        <w:t>s</w:t>
      </w:r>
      <w:r w:rsidRPr="009D6559">
        <w:rPr>
          <w:sz w:val="20"/>
        </w:rPr>
        <w:t>i</w:t>
      </w:r>
      <w:r w:rsidRPr="009D6559">
        <w:rPr>
          <w:spacing w:val="1"/>
          <w:sz w:val="20"/>
        </w:rPr>
        <w:t>n</w:t>
      </w:r>
      <w:r w:rsidRPr="009D6559">
        <w:rPr>
          <w:sz w:val="20"/>
        </w:rPr>
        <w:t>g</w:t>
      </w:r>
      <w:r w:rsidRPr="009D6559">
        <w:rPr>
          <w:spacing w:val="4"/>
          <w:sz w:val="20"/>
        </w:rPr>
        <w:t xml:space="preserve"> </w:t>
      </w:r>
      <w:r w:rsidRPr="009D6559">
        <w:rPr>
          <w:spacing w:val="-1"/>
          <w:sz w:val="20"/>
        </w:rPr>
        <w:t>f</w:t>
      </w:r>
      <w:r w:rsidRPr="009D6559">
        <w:rPr>
          <w:spacing w:val="1"/>
          <w:sz w:val="20"/>
        </w:rPr>
        <w:t>r</w:t>
      </w:r>
      <w:r w:rsidRPr="009D6559">
        <w:rPr>
          <w:spacing w:val="4"/>
          <w:sz w:val="20"/>
        </w:rPr>
        <w:t>o</w:t>
      </w:r>
      <w:r w:rsidRPr="009D6559">
        <w:rPr>
          <w:spacing w:val="-3"/>
          <w:sz w:val="20"/>
        </w:rPr>
        <w:t>m</w:t>
      </w:r>
      <w:r w:rsidRPr="009D6559">
        <w:rPr>
          <w:sz w:val="20"/>
        </w:rPr>
        <w:t>,</w:t>
      </w:r>
      <w:r w:rsidRPr="009D6559">
        <w:rPr>
          <w:spacing w:val="4"/>
          <w:sz w:val="20"/>
        </w:rPr>
        <w:t xml:space="preserve"> </w:t>
      </w:r>
      <w:r w:rsidRPr="009D6559">
        <w:rPr>
          <w:spacing w:val="1"/>
          <w:sz w:val="20"/>
        </w:rPr>
        <w:t>d</w:t>
      </w:r>
      <w:r w:rsidRPr="009D6559">
        <w:rPr>
          <w:sz w:val="20"/>
        </w:rPr>
        <w:t>i</w:t>
      </w:r>
      <w:r w:rsidRPr="009D6559">
        <w:rPr>
          <w:spacing w:val="1"/>
          <w:sz w:val="20"/>
        </w:rPr>
        <w:t>rec</w:t>
      </w:r>
      <w:r w:rsidRPr="009D6559">
        <w:rPr>
          <w:sz w:val="20"/>
        </w:rPr>
        <w:t>t</w:t>
      </w:r>
      <w:r w:rsidRPr="009D6559">
        <w:rPr>
          <w:spacing w:val="2"/>
          <w:sz w:val="20"/>
        </w:rPr>
        <w:t>l</w:t>
      </w:r>
      <w:r w:rsidRPr="009D6559">
        <w:rPr>
          <w:sz w:val="20"/>
        </w:rPr>
        <w:t>y</w:t>
      </w:r>
      <w:r w:rsidRPr="009D6559">
        <w:rPr>
          <w:spacing w:val="1"/>
          <w:sz w:val="20"/>
        </w:rPr>
        <w:t xml:space="preserve"> o</w:t>
      </w:r>
      <w:r w:rsidRPr="009D6559">
        <w:rPr>
          <w:sz w:val="20"/>
        </w:rPr>
        <w:t>r</w:t>
      </w:r>
      <w:r w:rsidRPr="009D6559">
        <w:rPr>
          <w:spacing w:val="7"/>
          <w:sz w:val="20"/>
        </w:rPr>
        <w:t xml:space="preserve"> </w:t>
      </w:r>
      <w:r w:rsidRPr="009D6559">
        <w:rPr>
          <w:spacing w:val="2"/>
          <w:sz w:val="20"/>
        </w:rPr>
        <w:t>i</w:t>
      </w:r>
      <w:r w:rsidRPr="009D6559">
        <w:rPr>
          <w:spacing w:val="1"/>
          <w:sz w:val="20"/>
        </w:rPr>
        <w:t>nd</w:t>
      </w:r>
      <w:r w:rsidRPr="009D6559">
        <w:rPr>
          <w:sz w:val="20"/>
        </w:rPr>
        <w:t>i</w:t>
      </w:r>
      <w:r w:rsidRPr="009D6559">
        <w:rPr>
          <w:spacing w:val="1"/>
          <w:sz w:val="20"/>
        </w:rPr>
        <w:t>rec</w:t>
      </w:r>
      <w:r w:rsidRPr="009D6559">
        <w:rPr>
          <w:sz w:val="20"/>
        </w:rPr>
        <w:t>t</w:t>
      </w:r>
      <w:r w:rsidRPr="009D6559">
        <w:rPr>
          <w:spacing w:val="2"/>
          <w:sz w:val="20"/>
        </w:rPr>
        <w:t>l</w:t>
      </w:r>
      <w:r w:rsidRPr="009D6559">
        <w:rPr>
          <w:spacing w:val="-3"/>
          <w:sz w:val="20"/>
        </w:rPr>
        <w:t>y</w:t>
      </w:r>
      <w:r w:rsidRPr="009D6559">
        <w:rPr>
          <w:sz w:val="20"/>
        </w:rPr>
        <w:t xml:space="preserve">, </w:t>
      </w:r>
      <w:r w:rsidRPr="009D6559">
        <w:rPr>
          <w:spacing w:val="2"/>
          <w:sz w:val="20"/>
        </w:rPr>
        <w:t>i</w:t>
      </w:r>
      <w:r w:rsidRPr="009D6559">
        <w:rPr>
          <w:sz w:val="20"/>
        </w:rPr>
        <w:t>n</w:t>
      </w:r>
      <w:r w:rsidRPr="009D6559">
        <w:rPr>
          <w:spacing w:val="7"/>
          <w:sz w:val="20"/>
        </w:rPr>
        <w:t xml:space="preserve"> </w:t>
      </w:r>
      <w:r w:rsidRPr="009D6559">
        <w:rPr>
          <w:spacing w:val="-2"/>
          <w:sz w:val="20"/>
        </w:rPr>
        <w:t>w</w:t>
      </w:r>
      <w:r w:rsidRPr="009D6559">
        <w:rPr>
          <w:spacing w:val="1"/>
          <w:sz w:val="20"/>
        </w:rPr>
        <w:t>ho</w:t>
      </w:r>
      <w:r w:rsidRPr="009D6559">
        <w:rPr>
          <w:sz w:val="20"/>
        </w:rPr>
        <w:t>le</w:t>
      </w:r>
      <w:r w:rsidRPr="009D6559">
        <w:rPr>
          <w:spacing w:val="3"/>
          <w:sz w:val="20"/>
        </w:rPr>
        <w:t xml:space="preserve"> </w:t>
      </w:r>
      <w:r w:rsidRPr="009D6559">
        <w:rPr>
          <w:spacing w:val="1"/>
          <w:sz w:val="20"/>
        </w:rPr>
        <w:t>o</w:t>
      </w:r>
      <w:r w:rsidRPr="009D6559">
        <w:rPr>
          <w:sz w:val="20"/>
        </w:rPr>
        <w:t>r</w:t>
      </w:r>
      <w:r w:rsidRPr="009D6559">
        <w:rPr>
          <w:spacing w:val="7"/>
          <w:sz w:val="20"/>
        </w:rPr>
        <w:t xml:space="preserve"> </w:t>
      </w:r>
      <w:r w:rsidRPr="009D6559">
        <w:rPr>
          <w:spacing w:val="2"/>
          <w:sz w:val="20"/>
        </w:rPr>
        <w:t>i</w:t>
      </w:r>
      <w:r w:rsidRPr="009D6559">
        <w:rPr>
          <w:sz w:val="20"/>
        </w:rPr>
        <w:t>n</w:t>
      </w:r>
      <w:r w:rsidRPr="009D6559">
        <w:rPr>
          <w:spacing w:val="5"/>
          <w:sz w:val="20"/>
        </w:rPr>
        <w:t xml:space="preserve"> </w:t>
      </w:r>
      <w:r w:rsidRPr="009D6559">
        <w:rPr>
          <w:spacing w:val="1"/>
          <w:sz w:val="20"/>
        </w:rPr>
        <w:t>par</w:t>
      </w:r>
      <w:r w:rsidRPr="009D6559">
        <w:rPr>
          <w:sz w:val="20"/>
        </w:rPr>
        <w:t>t,</w:t>
      </w:r>
      <w:r w:rsidRPr="009D6559">
        <w:rPr>
          <w:spacing w:val="4"/>
          <w:sz w:val="20"/>
        </w:rPr>
        <w:t xml:space="preserve"> </w:t>
      </w:r>
      <w:r w:rsidRPr="009D6559">
        <w:rPr>
          <w:spacing w:val="3"/>
          <w:sz w:val="20"/>
        </w:rPr>
        <w:t>a</w:t>
      </w:r>
      <w:r w:rsidRPr="009D6559">
        <w:rPr>
          <w:spacing w:val="1"/>
          <w:sz w:val="20"/>
        </w:rPr>
        <w:t>n</w:t>
      </w:r>
      <w:r w:rsidRPr="009D6559">
        <w:rPr>
          <w:sz w:val="20"/>
        </w:rPr>
        <w:t xml:space="preserve">y </w:t>
      </w:r>
      <w:r w:rsidRPr="009D6559">
        <w:rPr>
          <w:spacing w:val="3"/>
          <w:sz w:val="20"/>
        </w:rPr>
        <w:t>false or inaccurate representation set forth above, breach of any warranties set forth above, and/or any other failure to comply with A.R.S.</w:t>
      </w:r>
      <w:r w:rsidRPr="009D6559">
        <w:rPr>
          <w:sz w:val="20"/>
        </w:rPr>
        <w:t xml:space="preserve"> §23-214 or any other requirements of this Verification of Employment Eligibility form.  </w:t>
      </w:r>
    </w:p>
    <w:p w:rsidR="00DC2A3A" w:rsidRDefault="00DC2A3A" w:rsidP="009D6559">
      <w:pPr>
        <w:spacing w:before="77" w:line="239" w:lineRule="auto"/>
        <w:ind w:left="120" w:right="-52"/>
        <w:rPr>
          <w:sz w:val="20"/>
        </w:rPr>
      </w:pPr>
    </w:p>
    <w:p w:rsidR="00DC2A3A" w:rsidRDefault="00DC2A3A" w:rsidP="009D6559">
      <w:pPr>
        <w:spacing w:before="77" w:line="239" w:lineRule="auto"/>
        <w:ind w:left="120" w:right="-52"/>
        <w:rPr>
          <w:sz w:val="20"/>
        </w:rPr>
      </w:pPr>
    </w:p>
    <w:p w:rsidR="00E93A5E" w:rsidRPr="009D6559" w:rsidRDefault="00E93A5E" w:rsidP="009D6559">
      <w:pPr>
        <w:spacing w:before="77" w:line="239" w:lineRule="auto"/>
        <w:ind w:left="120" w:right="-52"/>
        <w:rPr>
          <w:sz w:val="20"/>
        </w:rPr>
      </w:pPr>
      <w:r w:rsidRPr="009D6559">
        <w:rPr>
          <w:sz w:val="20"/>
        </w:rPr>
        <w:t xml:space="preserve">Under the provisions of A.R.S. § 41-4401, Company hereby warrants to the TUHSD that the Company and each of its subcontractors (“Subcontractors”) will comply with, all Federal Immigration laws and regulations that relate to their employees </w:t>
      </w:r>
      <w:r w:rsidRPr="009D6559">
        <w:rPr>
          <w:sz w:val="20"/>
        </w:rPr>
        <w:lastRenderedPageBreak/>
        <w:t xml:space="preserve">and A.R.S. §23-214 (A) </w:t>
      </w:r>
      <w:r w:rsidRPr="009D6559">
        <w:rPr>
          <w:spacing w:val="3"/>
          <w:sz w:val="20"/>
        </w:rPr>
        <w:t xml:space="preserve"> </w:t>
      </w:r>
      <w:r w:rsidRPr="009D6559">
        <w:rPr>
          <w:spacing w:val="1"/>
          <w:sz w:val="20"/>
        </w:rPr>
        <w:t>(</w:t>
      </w:r>
      <w:r w:rsidRPr="009D6559">
        <w:rPr>
          <w:spacing w:val="-1"/>
          <w:sz w:val="20"/>
        </w:rPr>
        <w:t>h</w:t>
      </w:r>
      <w:r w:rsidRPr="009D6559">
        <w:rPr>
          <w:spacing w:val="1"/>
          <w:sz w:val="20"/>
        </w:rPr>
        <w:t>ere</w:t>
      </w:r>
      <w:r w:rsidRPr="009D6559">
        <w:rPr>
          <w:sz w:val="20"/>
        </w:rPr>
        <w:t>i</w:t>
      </w:r>
      <w:r w:rsidRPr="009D6559">
        <w:rPr>
          <w:spacing w:val="-1"/>
          <w:sz w:val="20"/>
        </w:rPr>
        <w:t>n</w:t>
      </w:r>
      <w:r w:rsidRPr="009D6559">
        <w:rPr>
          <w:spacing w:val="1"/>
          <w:sz w:val="20"/>
        </w:rPr>
        <w:t>a</w:t>
      </w:r>
      <w:r w:rsidRPr="009D6559">
        <w:rPr>
          <w:spacing w:val="-1"/>
          <w:sz w:val="20"/>
        </w:rPr>
        <w:t>f</w:t>
      </w:r>
      <w:r w:rsidRPr="009D6559">
        <w:rPr>
          <w:sz w:val="20"/>
        </w:rPr>
        <w:t>t</w:t>
      </w:r>
      <w:r w:rsidRPr="009D6559">
        <w:rPr>
          <w:spacing w:val="1"/>
          <w:sz w:val="20"/>
        </w:rPr>
        <w:t>e</w:t>
      </w:r>
      <w:r w:rsidRPr="009D6559">
        <w:rPr>
          <w:sz w:val="20"/>
        </w:rPr>
        <w:t>r</w:t>
      </w:r>
      <w:r w:rsidRPr="009D6559">
        <w:rPr>
          <w:spacing w:val="40"/>
          <w:sz w:val="20"/>
        </w:rPr>
        <w:t xml:space="preserve"> </w:t>
      </w:r>
      <w:r w:rsidRPr="009D6559">
        <w:rPr>
          <w:spacing w:val="3"/>
          <w:sz w:val="20"/>
        </w:rPr>
        <w:t>"</w:t>
      </w:r>
      <w:r w:rsidRPr="009D6559">
        <w:rPr>
          <w:spacing w:val="-1"/>
          <w:sz w:val="20"/>
        </w:rPr>
        <w:t>C</w:t>
      </w:r>
      <w:r w:rsidRPr="009D6559">
        <w:rPr>
          <w:spacing w:val="4"/>
          <w:sz w:val="20"/>
        </w:rPr>
        <w:t>o</w:t>
      </w:r>
      <w:r w:rsidRPr="009D6559">
        <w:rPr>
          <w:spacing w:val="-3"/>
          <w:sz w:val="20"/>
        </w:rPr>
        <w:t>m</w:t>
      </w:r>
      <w:r w:rsidRPr="009D6559">
        <w:rPr>
          <w:spacing w:val="1"/>
          <w:sz w:val="20"/>
        </w:rPr>
        <w:t>pan</w:t>
      </w:r>
      <w:r w:rsidRPr="009D6559">
        <w:rPr>
          <w:sz w:val="20"/>
        </w:rPr>
        <w:t xml:space="preserve">y </w:t>
      </w:r>
      <w:r w:rsidRPr="009D6559">
        <w:rPr>
          <w:spacing w:val="3"/>
          <w:sz w:val="20"/>
        </w:rPr>
        <w:t>I</w:t>
      </w:r>
      <w:r w:rsidRPr="009D6559">
        <w:rPr>
          <w:spacing w:val="-1"/>
          <w:sz w:val="20"/>
        </w:rPr>
        <w:t>mm</w:t>
      </w:r>
      <w:r w:rsidRPr="009D6559">
        <w:rPr>
          <w:sz w:val="20"/>
        </w:rPr>
        <w:t>i</w:t>
      </w:r>
      <w:r w:rsidRPr="009D6559">
        <w:rPr>
          <w:spacing w:val="-1"/>
          <w:sz w:val="20"/>
        </w:rPr>
        <w:t>g</w:t>
      </w:r>
      <w:r w:rsidRPr="009D6559">
        <w:rPr>
          <w:spacing w:val="1"/>
          <w:sz w:val="20"/>
        </w:rPr>
        <w:t>ra</w:t>
      </w:r>
      <w:r w:rsidRPr="009D6559">
        <w:rPr>
          <w:sz w:val="20"/>
        </w:rPr>
        <w:t>ti</w:t>
      </w:r>
      <w:r w:rsidRPr="009D6559">
        <w:rPr>
          <w:spacing w:val="4"/>
          <w:sz w:val="20"/>
        </w:rPr>
        <w:t>o</w:t>
      </w:r>
      <w:r w:rsidRPr="009D6559">
        <w:rPr>
          <w:sz w:val="20"/>
        </w:rPr>
        <w:t>n</w:t>
      </w:r>
      <w:r w:rsidRPr="009D6559">
        <w:rPr>
          <w:spacing w:val="-11"/>
          <w:sz w:val="20"/>
        </w:rPr>
        <w:t xml:space="preserve"> </w:t>
      </w:r>
      <w:r w:rsidRPr="009D6559">
        <w:rPr>
          <w:spacing w:val="2"/>
          <w:sz w:val="20"/>
        </w:rPr>
        <w:t>W</w:t>
      </w:r>
      <w:r w:rsidRPr="009D6559">
        <w:rPr>
          <w:spacing w:val="1"/>
          <w:sz w:val="20"/>
        </w:rPr>
        <w:t>arra</w:t>
      </w:r>
      <w:r w:rsidRPr="009D6559">
        <w:rPr>
          <w:spacing w:val="-1"/>
          <w:sz w:val="20"/>
        </w:rPr>
        <w:t>n</w:t>
      </w:r>
      <w:r w:rsidRPr="009D6559">
        <w:rPr>
          <w:spacing w:val="2"/>
          <w:sz w:val="20"/>
        </w:rPr>
        <w:t>t</w:t>
      </w:r>
      <w:r w:rsidRPr="009D6559">
        <w:rPr>
          <w:spacing w:val="-3"/>
          <w:sz w:val="20"/>
        </w:rPr>
        <w:t>y</w:t>
      </w:r>
      <w:r w:rsidRPr="009D6559">
        <w:rPr>
          <w:spacing w:val="3"/>
          <w:sz w:val="20"/>
        </w:rPr>
        <w:t>"</w:t>
      </w:r>
      <w:r w:rsidRPr="009D6559">
        <w:rPr>
          <w:spacing w:val="1"/>
          <w:sz w:val="20"/>
        </w:rPr>
        <w:t>)</w:t>
      </w:r>
      <w:r w:rsidRPr="009D6559">
        <w:rPr>
          <w:sz w:val="20"/>
        </w:rPr>
        <w:t>.</w:t>
      </w:r>
    </w:p>
    <w:p w:rsidR="00E93A5E" w:rsidRPr="009D6559" w:rsidRDefault="00E93A5E" w:rsidP="009D6559">
      <w:pPr>
        <w:spacing w:before="77" w:line="239" w:lineRule="auto"/>
        <w:ind w:left="120" w:right="-52"/>
        <w:rPr>
          <w:sz w:val="20"/>
        </w:rPr>
      </w:pPr>
      <w:r w:rsidRPr="009D6559">
        <w:rPr>
          <w:sz w:val="20"/>
        </w:rPr>
        <w:t>A breach of the Company Immigration Warranty shall constitute a material breach of this Contract and shall subject the Company to penalties up to and including termination of this Contract at the sole discretion of TUHSD.</w:t>
      </w:r>
    </w:p>
    <w:p w:rsidR="00E93A5E" w:rsidRPr="009D6559" w:rsidRDefault="00E93A5E" w:rsidP="009D6559">
      <w:pPr>
        <w:spacing w:before="77" w:line="239" w:lineRule="auto"/>
        <w:ind w:left="120" w:right="-52"/>
        <w:rPr>
          <w:sz w:val="20"/>
        </w:rPr>
      </w:pPr>
      <w:r w:rsidRPr="009D6559">
        <w:rPr>
          <w:sz w:val="20"/>
        </w:rPr>
        <w:t>TUHSD retains the legal right to inspect the papers of any Company or Subcontractors employee who works on this Contract to ensure that the Company or Subcontractor is complying with the Company Immigration Warranty. Company agrees to assist TUHSD in regard to any such inspections.</w:t>
      </w:r>
    </w:p>
    <w:p w:rsidR="00E93A5E" w:rsidRPr="009D6559" w:rsidRDefault="00E93A5E" w:rsidP="009D6559">
      <w:pPr>
        <w:spacing w:before="77" w:line="239" w:lineRule="auto"/>
        <w:ind w:left="120" w:right="-52"/>
        <w:rPr>
          <w:sz w:val="20"/>
        </w:rPr>
      </w:pPr>
      <w:r w:rsidRPr="009D6559">
        <w:rPr>
          <w:sz w:val="20"/>
        </w:rPr>
        <w:t>TUHSD may, at its sole discretion, conduct random verification of the employment records of the Company and any subcontractors to ensure compliance with Company's Immigration Warranty.  Company agrees to assist TUHSD in regard to any random verification performed.</w:t>
      </w:r>
    </w:p>
    <w:p w:rsidR="00E93A5E" w:rsidRPr="009D6559" w:rsidRDefault="00E93A5E" w:rsidP="009D6559">
      <w:pPr>
        <w:spacing w:before="77" w:line="239" w:lineRule="auto"/>
        <w:ind w:left="120" w:right="-52"/>
        <w:rPr>
          <w:sz w:val="20"/>
        </w:rPr>
      </w:pPr>
      <w:r w:rsidRPr="009D6559">
        <w:rPr>
          <w:sz w:val="20"/>
        </w:rPr>
        <w:t>Neither the Company nor any Subcontractor shall be deemed to have materially breached the Company Immigration Warranty if the Company or Subcontractor establishes that it has complied with the employment verification provisions prescribed by sections 274A and 274B of the Federal Immigration and Nationality Act and the E-Verify requirements prescribed by A.R.S. § 23-214, Subsection A.</w:t>
      </w:r>
    </w:p>
    <w:p w:rsidR="00E93A5E" w:rsidRPr="009D6559" w:rsidRDefault="00E93A5E" w:rsidP="009D6559">
      <w:pPr>
        <w:spacing w:before="77" w:line="239" w:lineRule="auto"/>
        <w:ind w:left="120" w:right="-52"/>
        <w:rPr>
          <w:sz w:val="20"/>
        </w:rPr>
      </w:pPr>
      <w:r w:rsidRPr="009D6559">
        <w:rPr>
          <w:sz w:val="20"/>
        </w:rPr>
        <w:t>The  provisions  of  this  Article  must  be  included  in  any contract the Company enters into with any and all of its subcontractors who provide services under this Contract or any subcontract.  "Services" are defined as furnishing labor, time or effort in the State of Arizona by a Company or subcontractor.  Services include construction or maintenance of any structure, building or transportation facility or improvement to real property.</w:t>
      </w:r>
    </w:p>
    <w:p w:rsidR="00E93A5E" w:rsidRPr="009D6559" w:rsidRDefault="00E93A5E" w:rsidP="00E93A5E">
      <w:pPr>
        <w:spacing w:before="77" w:line="239" w:lineRule="auto"/>
        <w:ind w:left="120" w:right="-52"/>
        <w:jc w:val="both"/>
        <w:rPr>
          <w:sz w:val="20"/>
        </w:rPr>
      </w:pPr>
      <w:r w:rsidRPr="009D6559">
        <w:rPr>
          <w:sz w:val="20"/>
        </w:rPr>
        <w:t>______________________________________________</w:t>
      </w:r>
    </w:p>
    <w:p w:rsidR="00E93A5E" w:rsidRPr="009D6559" w:rsidRDefault="00E93A5E" w:rsidP="00E93A5E">
      <w:pPr>
        <w:spacing w:before="77" w:line="239" w:lineRule="auto"/>
        <w:ind w:left="120" w:right="-52"/>
        <w:jc w:val="center"/>
        <w:rPr>
          <w:sz w:val="20"/>
        </w:rPr>
      </w:pPr>
      <w:r w:rsidRPr="009D6559">
        <w:rPr>
          <w:sz w:val="20"/>
        </w:rPr>
        <w:t>Please Print Company Name</w:t>
      </w:r>
    </w:p>
    <w:p w:rsidR="00E93A5E" w:rsidRPr="009D6559" w:rsidRDefault="00E93A5E" w:rsidP="00E93A5E">
      <w:pPr>
        <w:spacing w:before="77" w:line="239" w:lineRule="auto"/>
        <w:ind w:left="120" w:right="-52"/>
        <w:jc w:val="both"/>
        <w:rPr>
          <w:sz w:val="20"/>
        </w:rPr>
      </w:pPr>
      <w:r w:rsidRPr="009D6559">
        <w:rPr>
          <w:sz w:val="20"/>
        </w:rPr>
        <w:t>______________________________________________</w:t>
      </w:r>
    </w:p>
    <w:p w:rsidR="00E93A5E" w:rsidRPr="009D6559" w:rsidRDefault="00E93A5E" w:rsidP="00E93A5E">
      <w:pPr>
        <w:spacing w:before="77" w:line="239" w:lineRule="auto"/>
        <w:ind w:left="120" w:right="-52"/>
        <w:jc w:val="center"/>
        <w:rPr>
          <w:sz w:val="20"/>
        </w:rPr>
      </w:pPr>
      <w:r w:rsidRPr="009D6559">
        <w:rPr>
          <w:sz w:val="20"/>
        </w:rPr>
        <w:t>Print Representative Name</w:t>
      </w:r>
    </w:p>
    <w:p w:rsidR="00E93A5E" w:rsidRPr="009D6559" w:rsidRDefault="00E93A5E" w:rsidP="00E93A5E">
      <w:pPr>
        <w:spacing w:before="77" w:line="239" w:lineRule="auto"/>
        <w:ind w:left="120" w:right="-52"/>
        <w:jc w:val="both"/>
        <w:rPr>
          <w:sz w:val="20"/>
        </w:rPr>
      </w:pPr>
      <w:r w:rsidRPr="009D6559">
        <w:rPr>
          <w:sz w:val="20"/>
        </w:rPr>
        <w:t>______________________________________________</w:t>
      </w:r>
    </w:p>
    <w:p w:rsidR="00E93A5E" w:rsidRPr="009D6559" w:rsidRDefault="00E93A5E" w:rsidP="00E93A5E">
      <w:pPr>
        <w:spacing w:before="77" w:line="239" w:lineRule="auto"/>
        <w:ind w:left="120" w:right="-52"/>
        <w:jc w:val="center"/>
        <w:rPr>
          <w:sz w:val="20"/>
        </w:rPr>
      </w:pPr>
      <w:r w:rsidRPr="009D6559">
        <w:rPr>
          <w:sz w:val="20"/>
        </w:rPr>
        <w:t>Signature</w:t>
      </w:r>
    </w:p>
    <w:p w:rsidR="00E93A5E" w:rsidRPr="009D6559" w:rsidRDefault="00E93A5E" w:rsidP="00E93A5E">
      <w:pPr>
        <w:spacing w:before="77" w:line="239" w:lineRule="auto"/>
        <w:ind w:left="120" w:right="-52"/>
        <w:jc w:val="both"/>
        <w:rPr>
          <w:sz w:val="20"/>
        </w:rPr>
      </w:pPr>
      <w:r w:rsidRPr="009D6559">
        <w:rPr>
          <w:sz w:val="20"/>
        </w:rPr>
        <w:t>______________________________________________</w:t>
      </w:r>
    </w:p>
    <w:p w:rsidR="00E93A5E" w:rsidRPr="009D6559" w:rsidRDefault="00E93A5E" w:rsidP="00E93A5E">
      <w:pPr>
        <w:spacing w:before="77" w:line="239" w:lineRule="auto"/>
        <w:ind w:left="120" w:right="-52"/>
        <w:jc w:val="center"/>
        <w:rPr>
          <w:sz w:val="20"/>
        </w:rPr>
      </w:pPr>
      <w:r w:rsidRPr="009D6559">
        <w:rPr>
          <w:sz w:val="20"/>
        </w:rPr>
        <w:t>Title</w:t>
      </w:r>
    </w:p>
    <w:p w:rsidR="00E93A5E" w:rsidRPr="009D6559" w:rsidRDefault="00E93A5E" w:rsidP="00E93A5E">
      <w:pPr>
        <w:spacing w:before="77" w:line="239" w:lineRule="auto"/>
        <w:ind w:left="120" w:right="-52"/>
        <w:jc w:val="both"/>
        <w:rPr>
          <w:sz w:val="20"/>
        </w:rPr>
      </w:pPr>
      <w:r w:rsidRPr="009D6559">
        <w:rPr>
          <w:sz w:val="20"/>
        </w:rPr>
        <w:t xml:space="preserve"> ______________________________________________</w:t>
      </w:r>
    </w:p>
    <w:p w:rsidR="00E93A5E" w:rsidRPr="009D6559" w:rsidRDefault="00E93A5E" w:rsidP="00E93A5E">
      <w:pPr>
        <w:spacing w:before="77" w:line="239" w:lineRule="auto"/>
        <w:ind w:left="120" w:right="-52"/>
        <w:jc w:val="center"/>
        <w:rPr>
          <w:sz w:val="20"/>
        </w:rPr>
      </w:pPr>
      <w:r w:rsidRPr="009D6559">
        <w:rPr>
          <w:sz w:val="20"/>
        </w:rPr>
        <w:t>Date</w:t>
      </w:r>
    </w:p>
    <w:p w:rsidR="00E93A5E" w:rsidRPr="009938F6" w:rsidRDefault="00E93A5E" w:rsidP="00E93A5E">
      <w:pPr>
        <w:spacing w:before="77" w:line="239" w:lineRule="auto"/>
        <w:ind w:left="120" w:right="-52"/>
        <w:rPr>
          <w:sz w:val="22"/>
          <w:szCs w:val="22"/>
        </w:rPr>
        <w:sectPr w:rsidR="00E93A5E" w:rsidRPr="009938F6" w:rsidSect="00614839">
          <w:type w:val="continuous"/>
          <w:pgSz w:w="12240" w:h="15840" w:code="1"/>
          <w:pgMar w:top="720" w:right="720" w:bottom="720" w:left="720" w:header="720" w:footer="720" w:gutter="0"/>
          <w:cols w:num="2" w:space="432"/>
          <w:docGrid w:linePitch="299"/>
        </w:sectPr>
      </w:pPr>
    </w:p>
    <w:p w:rsidR="00E93A5E" w:rsidRPr="009938F6" w:rsidRDefault="00E93A5E" w:rsidP="00E93A5E">
      <w:pPr>
        <w:spacing w:before="77" w:line="239" w:lineRule="auto"/>
        <w:ind w:left="120" w:right="-52"/>
        <w:rPr>
          <w:sz w:val="22"/>
          <w:szCs w:val="22"/>
        </w:rPr>
      </w:pPr>
    </w:p>
    <w:tbl>
      <w:tblPr>
        <w:tblpPr w:leftFromText="180" w:rightFromText="180" w:vertAnchor="text" w:horzAnchor="margin" w:tblpXSpec="center" w:tblpY="-205"/>
        <w:tblW w:w="109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98"/>
        <w:gridCol w:w="5094"/>
        <w:gridCol w:w="3906"/>
      </w:tblGrid>
      <w:tr w:rsidR="00E93A5E" w:rsidRPr="009938F6" w:rsidTr="00CA078B">
        <w:trPr>
          <w:cantSplit/>
          <w:trHeight w:val="1465"/>
        </w:trPr>
        <w:tc>
          <w:tcPr>
            <w:tcW w:w="1998" w:type="dxa"/>
            <w:tcBorders>
              <w:top w:val="single" w:sz="4" w:space="0" w:color="auto"/>
              <w:left w:val="single" w:sz="4" w:space="0" w:color="auto"/>
              <w:bottom w:val="single" w:sz="6" w:space="0" w:color="auto"/>
              <w:right w:val="single" w:sz="6" w:space="0" w:color="auto"/>
            </w:tcBorders>
            <w:vAlign w:val="center"/>
          </w:tcPr>
          <w:p w:rsidR="00E93A5E" w:rsidRPr="009938F6" w:rsidRDefault="00E93A5E" w:rsidP="00CA078B">
            <w:pPr>
              <w:rPr>
                <w:rFonts w:ascii="Arial" w:hAnsi="Arial" w:cs="Arial"/>
                <w:sz w:val="22"/>
                <w:szCs w:val="22"/>
              </w:rPr>
            </w:pPr>
            <w:r w:rsidRPr="009938F6">
              <w:rPr>
                <w:rFonts w:ascii="Arial" w:hAnsi="Arial" w:cs="Arial"/>
                <w:noProof/>
                <w:sz w:val="22"/>
                <w:szCs w:val="22"/>
              </w:rPr>
              <w:lastRenderedPageBreak/>
              <w:drawing>
                <wp:inline distT="0" distB="0" distL="0" distR="0" wp14:anchorId="12C6F842" wp14:editId="762EB3B8">
                  <wp:extent cx="1103516" cy="311248"/>
                  <wp:effectExtent l="19050" t="0" r="1384" b="0"/>
                  <wp:docPr id="29" name="Picture 1" descr="tuhsd_new_BRAND_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hsd_new_BRAND_color1"/>
                          <pic:cNvPicPr>
                            <a:picLocks noChangeAspect="1" noChangeArrowheads="1"/>
                          </pic:cNvPicPr>
                        </pic:nvPicPr>
                        <pic:blipFill>
                          <a:blip r:embed="rId18" cstate="print"/>
                          <a:srcRect/>
                          <a:stretch>
                            <a:fillRect/>
                          </a:stretch>
                        </pic:blipFill>
                        <pic:spPr bwMode="auto">
                          <a:xfrm>
                            <a:off x="0" y="0"/>
                            <a:ext cx="1119438" cy="315739"/>
                          </a:xfrm>
                          <a:prstGeom prst="rect">
                            <a:avLst/>
                          </a:prstGeom>
                          <a:noFill/>
                          <a:ln w="9525">
                            <a:noFill/>
                            <a:miter lim="800000"/>
                            <a:headEnd/>
                            <a:tailEnd/>
                          </a:ln>
                        </pic:spPr>
                      </pic:pic>
                    </a:graphicData>
                  </a:graphic>
                </wp:inline>
              </w:drawing>
            </w:r>
          </w:p>
        </w:tc>
        <w:tc>
          <w:tcPr>
            <w:tcW w:w="5094" w:type="dxa"/>
            <w:tcBorders>
              <w:top w:val="single" w:sz="4" w:space="0" w:color="auto"/>
              <w:left w:val="single" w:sz="6" w:space="0" w:color="auto"/>
              <w:bottom w:val="single" w:sz="4" w:space="0" w:color="auto"/>
              <w:right w:val="single" w:sz="6" w:space="0" w:color="auto"/>
            </w:tcBorders>
            <w:vAlign w:val="center"/>
          </w:tcPr>
          <w:p w:rsidR="00E93A5E" w:rsidRPr="009938F6" w:rsidRDefault="00490DAD" w:rsidP="00CA078B">
            <w:pPr>
              <w:jc w:val="center"/>
              <w:rPr>
                <w:rFonts w:ascii="Arial" w:hAnsi="Arial" w:cs="Arial"/>
                <w:b/>
                <w:sz w:val="22"/>
                <w:szCs w:val="22"/>
              </w:rPr>
            </w:pPr>
            <w:r>
              <w:rPr>
                <w:rFonts w:ascii="Arial" w:hAnsi="Arial" w:cs="Arial"/>
                <w:b/>
                <w:sz w:val="22"/>
                <w:szCs w:val="22"/>
              </w:rPr>
              <w:t>ATTACHMENT 10</w:t>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DEBARMENT AND SUSPENSION OF CONTRACTORS COMPLIANCE FORM</w:t>
            </w:r>
          </w:p>
          <w:p w:rsidR="00E93A5E" w:rsidRPr="009938F6" w:rsidRDefault="00E93A5E" w:rsidP="00B938D2">
            <w:pPr>
              <w:jc w:val="center"/>
              <w:rPr>
                <w:rFonts w:ascii="Arial" w:hAnsi="Arial" w:cs="Arial"/>
                <w:b/>
                <w:sz w:val="22"/>
                <w:szCs w:val="22"/>
              </w:rPr>
            </w:pPr>
            <w:r w:rsidRPr="009938F6">
              <w:rPr>
                <w:rFonts w:ascii="Arial" w:hAnsi="Arial" w:cs="Arial"/>
                <w:b/>
                <w:sz w:val="22"/>
                <w:szCs w:val="22"/>
              </w:rPr>
              <w:t>RFP #1</w:t>
            </w:r>
            <w:r w:rsidR="00B938D2">
              <w:rPr>
                <w:rFonts w:ascii="Arial" w:hAnsi="Arial" w:cs="Arial"/>
                <w:b/>
                <w:sz w:val="22"/>
                <w:szCs w:val="22"/>
              </w:rPr>
              <w:t>3</w:t>
            </w:r>
            <w:r w:rsidRPr="009938F6">
              <w:rPr>
                <w:rFonts w:ascii="Arial" w:hAnsi="Arial" w:cs="Arial"/>
                <w:b/>
                <w:sz w:val="22"/>
                <w:szCs w:val="22"/>
              </w:rPr>
              <w:t>-</w:t>
            </w:r>
            <w:r w:rsidR="00B938D2">
              <w:rPr>
                <w:rFonts w:ascii="Arial" w:hAnsi="Arial" w:cs="Arial"/>
                <w:b/>
                <w:sz w:val="22"/>
                <w:szCs w:val="22"/>
              </w:rPr>
              <w:t>007</w:t>
            </w:r>
            <w:r w:rsidRPr="009938F6">
              <w:rPr>
                <w:rFonts w:ascii="Arial" w:hAnsi="Arial" w:cs="Arial"/>
                <w:b/>
                <w:sz w:val="22"/>
                <w:szCs w:val="22"/>
              </w:rPr>
              <w:t>M</w:t>
            </w:r>
            <w:r w:rsidR="00DC0BB1" w:rsidRPr="009938F6">
              <w:rPr>
                <w:rFonts w:ascii="Arial" w:hAnsi="Arial" w:cs="Arial"/>
                <w:b/>
                <w:sz w:val="22"/>
                <w:szCs w:val="22"/>
              </w:rPr>
              <w:t>RQ</w:t>
            </w:r>
          </w:p>
        </w:tc>
        <w:tc>
          <w:tcPr>
            <w:tcW w:w="3906" w:type="dxa"/>
            <w:tcBorders>
              <w:top w:val="single" w:sz="4" w:space="0" w:color="auto"/>
              <w:left w:val="single" w:sz="6" w:space="0" w:color="auto"/>
              <w:bottom w:val="single" w:sz="6" w:space="0" w:color="auto"/>
              <w:right w:val="single" w:sz="4" w:space="0" w:color="auto"/>
            </w:tcBorders>
            <w:vAlign w:val="center"/>
          </w:tcPr>
          <w:p w:rsidR="00E93A5E" w:rsidRPr="009938F6" w:rsidRDefault="00E93A5E" w:rsidP="00CA078B">
            <w:pPr>
              <w:jc w:val="center"/>
              <w:rPr>
                <w:rFonts w:ascii="Arial" w:hAnsi="Arial" w:cs="Arial"/>
                <w:b/>
                <w:sz w:val="22"/>
                <w:szCs w:val="22"/>
              </w:rPr>
            </w:pPr>
            <w:r w:rsidRPr="009938F6">
              <w:rPr>
                <w:rFonts w:ascii="Arial" w:hAnsi="Arial" w:cs="Arial"/>
                <w:noProof/>
                <w:sz w:val="22"/>
                <w:szCs w:val="22"/>
              </w:rPr>
              <w:drawing>
                <wp:inline distT="0" distB="0" distL="0" distR="0" wp14:anchorId="78B19F70" wp14:editId="513E86CB">
                  <wp:extent cx="1114425" cy="314325"/>
                  <wp:effectExtent l="19050" t="0" r="9525" b="0"/>
                  <wp:docPr id="30" name="Picture 1" descr="tuhsd_new_BRAND_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hsd_new_BRAND_color1"/>
                          <pic:cNvPicPr>
                            <a:picLocks noChangeAspect="1" noChangeArrowheads="1"/>
                          </pic:cNvPicPr>
                        </pic:nvPicPr>
                        <pic:blipFill>
                          <a:blip r:embed="rId18" cstate="print"/>
                          <a:srcRect/>
                          <a:stretch>
                            <a:fillRect/>
                          </a:stretch>
                        </pic:blipFill>
                        <pic:spPr bwMode="auto">
                          <a:xfrm>
                            <a:off x="0" y="0"/>
                            <a:ext cx="1114425" cy="314325"/>
                          </a:xfrm>
                          <a:prstGeom prst="rect">
                            <a:avLst/>
                          </a:prstGeom>
                          <a:noFill/>
                          <a:ln w="9525">
                            <a:noFill/>
                            <a:miter lim="800000"/>
                            <a:headEnd/>
                            <a:tailEnd/>
                          </a:ln>
                        </pic:spPr>
                      </pic:pic>
                    </a:graphicData>
                  </a:graphic>
                </wp:inline>
              </w:drawing>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PURCHASING DEPARTMENT</w:t>
            </w:r>
          </w:p>
          <w:p w:rsidR="00E93A5E" w:rsidRPr="009938F6" w:rsidRDefault="00E93A5E" w:rsidP="00CA078B">
            <w:pPr>
              <w:jc w:val="center"/>
              <w:rPr>
                <w:rFonts w:ascii="Arial" w:hAnsi="Arial" w:cs="Arial"/>
                <w:b/>
                <w:sz w:val="22"/>
                <w:szCs w:val="22"/>
              </w:rPr>
            </w:pPr>
            <w:r w:rsidRPr="009938F6">
              <w:rPr>
                <w:rFonts w:ascii="Arial" w:hAnsi="Arial" w:cs="Arial"/>
                <w:b/>
                <w:sz w:val="22"/>
                <w:szCs w:val="22"/>
              </w:rPr>
              <w:t>500 WEST GUADALUPE ROAD</w:t>
            </w:r>
          </w:p>
          <w:p w:rsidR="00E93A5E" w:rsidRPr="009938F6" w:rsidRDefault="00E93A5E" w:rsidP="00CA078B">
            <w:pPr>
              <w:jc w:val="center"/>
              <w:rPr>
                <w:rFonts w:ascii="Arial" w:hAnsi="Arial" w:cs="Arial"/>
                <w:sz w:val="22"/>
                <w:szCs w:val="22"/>
              </w:rPr>
            </w:pPr>
            <w:r w:rsidRPr="009938F6">
              <w:rPr>
                <w:rFonts w:ascii="Arial" w:hAnsi="Arial" w:cs="Arial"/>
                <w:b/>
                <w:sz w:val="22"/>
                <w:szCs w:val="22"/>
              </w:rPr>
              <w:t>TEMPE, ARIZONA 85283</w:t>
            </w:r>
          </w:p>
        </w:tc>
      </w:tr>
    </w:tbl>
    <w:p w:rsidR="00E93A5E" w:rsidRPr="00573C48" w:rsidRDefault="00E93A5E" w:rsidP="00573C48">
      <w:pPr>
        <w:autoSpaceDE w:val="0"/>
        <w:autoSpaceDN w:val="0"/>
        <w:adjustRightInd w:val="0"/>
        <w:jc w:val="center"/>
        <w:rPr>
          <w:rStyle w:val="epabodytext1"/>
          <w:sz w:val="22"/>
          <w:szCs w:val="22"/>
        </w:rPr>
      </w:pPr>
      <w:r w:rsidRPr="00573C48">
        <w:rPr>
          <w:rStyle w:val="epabodytext1"/>
          <w:sz w:val="22"/>
          <w:szCs w:val="22"/>
        </w:rPr>
        <w:t>THIS FORM MUST BE RETURNED WITH YOUR OFFER</w:t>
      </w:r>
    </w:p>
    <w:p w:rsidR="00E93A5E" w:rsidRPr="00573C48" w:rsidRDefault="00E93A5E" w:rsidP="00573C48">
      <w:pPr>
        <w:autoSpaceDE w:val="0"/>
        <w:autoSpaceDN w:val="0"/>
        <w:adjustRightInd w:val="0"/>
        <w:jc w:val="center"/>
        <w:rPr>
          <w:rStyle w:val="epabodytext1"/>
          <w:sz w:val="22"/>
          <w:szCs w:val="22"/>
        </w:rPr>
      </w:pPr>
    </w:p>
    <w:p w:rsidR="00E93A5E" w:rsidRPr="00573C48" w:rsidRDefault="00E93A5E" w:rsidP="00573C48">
      <w:pPr>
        <w:autoSpaceDE w:val="0"/>
        <w:autoSpaceDN w:val="0"/>
        <w:adjustRightInd w:val="0"/>
        <w:jc w:val="center"/>
        <w:rPr>
          <w:rStyle w:val="epabodytext1"/>
          <w:sz w:val="22"/>
          <w:szCs w:val="22"/>
        </w:rPr>
      </w:pPr>
      <w:r w:rsidRPr="00573C48">
        <w:rPr>
          <w:rStyle w:val="epabodytext1"/>
          <w:sz w:val="22"/>
          <w:szCs w:val="22"/>
        </w:rPr>
        <w:t>Compliance with Federal, State and Local Government Requirements</w:t>
      </w:r>
    </w:p>
    <w:p w:rsidR="00E93A5E" w:rsidRPr="00573C48" w:rsidRDefault="00E93A5E" w:rsidP="00573C48">
      <w:pPr>
        <w:autoSpaceDE w:val="0"/>
        <w:autoSpaceDN w:val="0"/>
        <w:adjustRightInd w:val="0"/>
        <w:jc w:val="center"/>
        <w:rPr>
          <w:rStyle w:val="epabodytext1"/>
          <w:sz w:val="22"/>
          <w:szCs w:val="22"/>
        </w:rPr>
      </w:pPr>
    </w:p>
    <w:p w:rsidR="00E93A5E" w:rsidRPr="00573C48" w:rsidRDefault="00E93A5E" w:rsidP="00573C48">
      <w:pPr>
        <w:autoSpaceDE w:val="0"/>
        <w:autoSpaceDN w:val="0"/>
        <w:adjustRightInd w:val="0"/>
        <w:jc w:val="center"/>
        <w:rPr>
          <w:rStyle w:val="epabodytext1"/>
          <w:sz w:val="22"/>
          <w:szCs w:val="22"/>
        </w:rPr>
      </w:pPr>
      <w:r w:rsidRPr="00573C48">
        <w:rPr>
          <w:rStyle w:val="epabodytext1"/>
          <w:sz w:val="22"/>
          <w:szCs w:val="22"/>
        </w:rPr>
        <w:t>For Debarment and Suspension of Contractors</w:t>
      </w:r>
    </w:p>
    <w:p w:rsidR="00E93A5E" w:rsidRPr="00573C48" w:rsidRDefault="00E93A5E" w:rsidP="00573C48">
      <w:pPr>
        <w:autoSpaceDE w:val="0"/>
        <w:autoSpaceDN w:val="0"/>
        <w:adjustRightInd w:val="0"/>
        <w:jc w:val="center"/>
        <w:rPr>
          <w:rStyle w:val="epabodytext1"/>
          <w:sz w:val="22"/>
          <w:szCs w:val="22"/>
        </w:rPr>
        <w:sectPr w:rsidR="00E93A5E" w:rsidRPr="00573C48" w:rsidSect="00614839">
          <w:type w:val="continuous"/>
          <w:pgSz w:w="12240" w:h="15840" w:code="1"/>
          <w:pgMar w:top="720" w:right="720" w:bottom="720" w:left="720" w:header="720" w:footer="720" w:gutter="0"/>
          <w:cols w:space="720"/>
          <w:docGrid w:linePitch="299"/>
        </w:sectPr>
      </w:pPr>
    </w:p>
    <w:p w:rsidR="00E93A5E" w:rsidRPr="009938F6" w:rsidRDefault="00E93A5E" w:rsidP="00E93A5E">
      <w:pPr>
        <w:spacing w:before="77" w:line="239" w:lineRule="auto"/>
        <w:ind w:left="120" w:right="-52"/>
        <w:jc w:val="both"/>
        <w:rPr>
          <w:sz w:val="22"/>
          <w:szCs w:val="22"/>
        </w:rPr>
      </w:pPr>
    </w:p>
    <w:p w:rsidR="00E93A5E" w:rsidRPr="009938F6" w:rsidRDefault="00E93A5E" w:rsidP="00E93A5E">
      <w:pPr>
        <w:spacing w:before="77" w:line="239" w:lineRule="auto"/>
        <w:ind w:left="120" w:right="-52"/>
        <w:jc w:val="both"/>
        <w:rPr>
          <w:sz w:val="22"/>
          <w:szCs w:val="22"/>
        </w:rPr>
        <w:sectPr w:rsidR="00E93A5E" w:rsidRPr="009938F6" w:rsidSect="00614839">
          <w:type w:val="continuous"/>
          <w:pgSz w:w="12240" w:h="15840" w:code="1"/>
          <w:pgMar w:top="720" w:right="720" w:bottom="720" w:left="720" w:header="720" w:footer="720" w:gutter="0"/>
          <w:cols w:num="2" w:space="432"/>
          <w:docGrid w:linePitch="299"/>
        </w:sectPr>
      </w:pPr>
    </w:p>
    <w:p w:rsidR="00E93A5E" w:rsidRPr="009938F6" w:rsidRDefault="00E93A5E" w:rsidP="00E93A5E">
      <w:pPr>
        <w:spacing w:before="77" w:line="239" w:lineRule="auto"/>
        <w:ind w:left="120" w:right="-52"/>
        <w:jc w:val="both"/>
        <w:rPr>
          <w:sz w:val="22"/>
          <w:szCs w:val="22"/>
        </w:rPr>
      </w:pPr>
    </w:p>
    <w:p w:rsidR="00E93A5E" w:rsidRPr="009938F6" w:rsidRDefault="00E93A5E" w:rsidP="00E93A5E">
      <w:pPr>
        <w:autoSpaceDE w:val="0"/>
        <w:autoSpaceDN w:val="0"/>
        <w:adjustRightInd w:val="0"/>
        <w:rPr>
          <w:rFonts w:ascii="Arial" w:hAnsi="Arial" w:cs="Arial"/>
          <w:color w:val="000000"/>
          <w:sz w:val="22"/>
          <w:szCs w:val="22"/>
        </w:rPr>
      </w:pPr>
      <w:r w:rsidRPr="009938F6">
        <w:rPr>
          <w:rFonts w:ascii="Arial" w:hAnsi="Arial" w:cs="Arial"/>
          <w:color w:val="000000"/>
          <w:sz w:val="22"/>
          <w:szCs w:val="22"/>
        </w:rPr>
        <w:t xml:space="preserve">In accordance with Arizona Revised Statues (A.R.S) 41-2613, and Federal regulations, </w:t>
      </w:r>
      <w:r w:rsidRPr="009938F6">
        <w:rPr>
          <w:rStyle w:val="epabodytext1"/>
          <w:sz w:val="22"/>
          <w:szCs w:val="22"/>
        </w:rPr>
        <w:t>[68 FR 66533] vendors shall disclose if their company or any sub-contractors have been</w:t>
      </w:r>
      <w:r w:rsidRPr="009938F6">
        <w:rPr>
          <w:rFonts w:ascii="Arial" w:hAnsi="Arial" w:cs="Arial"/>
          <w:color w:val="000000"/>
          <w:sz w:val="22"/>
          <w:szCs w:val="22"/>
        </w:rPr>
        <w:t xml:space="preserve"> debarred, suspended or otherwise lawfully precluded from participating in any public procurement activity, including being disapproved as a with any Federal, state or local government, or if any such preclusion from participation from any public procurement activity is pending.</w:t>
      </w:r>
    </w:p>
    <w:p w:rsidR="00E93A5E" w:rsidRPr="009938F6" w:rsidRDefault="00E93A5E" w:rsidP="00E93A5E">
      <w:pPr>
        <w:autoSpaceDE w:val="0"/>
        <w:autoSpaceDN w:val="0"/>
        <w:adjustRightInd w:val="0"/>
        <w:rPr>
          <w:rFonts w:ascii="Arial" w:hAnsi="Arial" w:cs="Arial"/>
          <w:color w:val="000000"/>
          <w:sz w:val="22"/>
          <w:szCs w:val="22"/>
        </w:rPr>
      </w:pPr>
    </w:p>
    <w:p w:rsidR="00E93A5E" w:rsidRPr="009938F6" w:rsidRDefault="00E93A5E" w:rsidP="00E93A5E">
      <w:pPr>
        <w:autoSpaceDE w:val="0"/>
        <w:autoSpaceDN w:val="0"/>
        <w:adjustRightInd w:val="0"/>
        <w:rPr>
          <w:rFonts w:ascii="Arial" w:hAnsi="Arial" w:cs="Arial"/>
          <w:color w:val="000000"/>
          <w:sz w:val="22"/>
          <w:szCs w:val="22"/>
        </w:rPr>
      </w:pPr>
      <w:r w:rsidRPr="009938F6">
        <w:rPr>
          <w:rFonts w:ascii="Arial" w:hAnsi="Arial" w:cs="Arial"/>
          <w:color w:val="000000"/>
          <w:sz w:val="22"/>
          <w:szCs w:val="22"/>
        </w:rPr>
        <w:t>The Federal register provides an Excluded Parties List (</w:t>
      </w:r>
      <w:bookmarkStart w:id="2" w:name="OLE_LINK2"/>
      <w:r w:rsidRPr="009938F6">
        <w:rPr>
          <w:rFonts w:ascii="Arial" w:hAnsi="Arial" w:cs="Arial"/>
          <w:color w:val="0000FF"/>
          <w:sz w:val="22"/>
          <w:szCs w:val="22"/>
        </w:rPr>
        <w:t>www.epls.gov</w:t>
      </w:r>
      <w:bookmarkEnd w:id="2"/>
      <w:r w:rsidRPr="009938F6">
        <w:rPr>
          <w:rFonts w:ascii="Arial" w:hAnsi="Arial" w:cs="Arial"/>
          <w:color w:val="000000"/>
          <w:sz w:val="22"/>
          <w:szCs w:val="22"/>
        </w:rPr>
        <w:t xml:space="preserve">) maintained by General Services Administration (GSA) and the District will maintain full compliance with the requirements. </w:t>
      </w:r>
    </w:p>
    <w:p w:rsidR="00E93A5E" w:rsidRPr="009938F6" w:rsidRDefault="00E93A5E" w:rsidP="00E93A5E">
      <w:pPr>
        <w:autoSpaceDE w:val="0"/>
        <w:autoSpaceDN w:val="0"/>
        <w:adjustRightInd w:val="0"/>
        <w:rPr>
          <w:rFonts w:ascii="Arial" w:hAnsi="Arial" w:cs="Arial"/>
          <w:color w:val="000000"/>
          <w:sz w:val="22"/>
          <w:szCs w:val="22"/>
        </w:rPr>
      </w:pPr>
    </w:p>
    <w:p w:rsidR="00E93A5E" w:rsidRPr="009938F6" w:rsidRDefault="00E93A5E" w:rsidP="00E93A5E">
      <w:pPr>
        <w:autoSpaceDE w:val="0"/>
        <w:autoSpaceDN w:val="0"/>
        <w:adjustRightInd w:val="0"/>
        <w:rPr>
          <w:rFonts w:ascii="Arial" w:hAnsi="Arial" w:cs="Arial"/>
          <w:sz w:val="22"/>
          <w:szCs w:val="22"/>
        </w:rPr>
        <w:sectPr w:rsidR="00E93A5E" w:rsidRPr="009938F6" w:rsidSect="00614839">
          <w:type w:val="continuous"/>
          <w:pgSz w:w="12240" w:h="15840" w:code="1"/>
          <w:pgMar w:top="720" w:right="720" w:bottom="720" w:left="720" w:header="720" w:footer="720" w:gutter="0"/>
          <w:cols w:space="432"/>
          <w:docGrid w:linePitch="299"/>
        </w:sectPr>
      </w:pPr>
      <w:r w:rsidRPr="009938F6">
        <w:rPr>
          <w:rFonts w:ascii="Arial" w:hAnsi="Arial" w:cs="Arial"/>
          <w:color w:val="000000"/>
          <w:sz w:val="22"/>
          <w:szCs w:val="22"/>
        </w:rPr>
        <w:t xml:space="preserve">By signing this document and </w:t>
      </w:r>
      <w:r w:rsidRPr="009938F6">
        <w:rPr>
          <w:rFonts w:ascii="Arial" w:hAnsi="Arial" w:cs="Arial"/>
          <w:sz w:val="22"/>
          <w:szCs w:val="22"/>
        </w:rPr>
        <w:t xml:space="preserve"> by submission of this solicitation, the vendor certifies that they are not presently debarred, suspended, proposed for debarment, declared ineligible, or voluntarily excluded by any Federal agencies and A.R.S. 451-2613 requirements and Federal Law.</w:t>
      </w:r>
    </w:p>
    <w:p w:rsidR="00E93A5E" w:rsidRPr="009938F6" w:rsidRDefault="00E93A5E" w:rsidP="00E93A5E">
      <w:pPr>
        <w:spacing w:before="77" w:line="239" w:lineRule="auto"/>
        <w:ind w:left="120" w:right="-52"/>
        <w:jc w:val="both"/>
        <w:rPr>
          <w:rFonts w:ascii="Arial" w:hAnsi="Arial" w:cs="Arial"/>
          <w:sz w:val="22"/>
          <w:szCs w:val="22"/>
        </w:rPr>
      </w:pPr>
    </w:p>
    <w:p w:rsidR="00E93A5E" w:rsidRPr="009938F6" w:rsidRDefault="00E93A5E" w:rsidP="00E93A5E">
      <w:pPr>
        <w:spacing w:before="77" w:line="239" w:lineRule="auto"/>
        <w:ind w:right="-52" w:firstLine="120"/>
        <w:rPr>
          <w:rFonts w:ascii="Arial" w:hAnsi="Arial" w:cs="Arial"/>
          <w:sz w:val="22"/>
          <w:szCs w:val="22"/>
        </w:rPr>
      </w:pPr>
      <w:r w:rsidRPr="009938F6">
        <w:rPr>
          <w:rFonts w:ascii="Arial" w:hAnsi="Arial" w:cs="Arial"/>
          <w:sz w:val="22"/>
          <w:szCs w:val="22"/>
        </w:rPr>
        <w:t>_____________</w:t>
      </w:r>
      <w:r w:rsidR="009D6559">
        <w:rPr>
          <w:rFonts w:ascii="Arial" w:hAnsi="Arial" w:cs="Arial"/>
          <w:sz w:val="22"/>
          <w:szCs w:val="22"/>
        </w:rPr>
        <w:t>____________________________</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Please Print Company Name</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_____________</w:t>
      </w:r>
      <w:r w:rsidR="009D6559">
        <w:rPr>
          <w:rFonts w:ascii="Arial" w:hAnsi="Arial" w:cs="Arial"/>
          <w:sz w:val="22"/>
          <w:szCs w:val="22"/>
        </w:rPr>
        <w:t>____________________________</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Print Representative Name</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_____________</w:t>
      </w:r>
      <w:r w:rsidR="009D6559">
        <w:rPr>
          <w:rFonts w:ascii="Arial" w:hAnsi="Arial" w:cs="Arial"/>
          <w:sz w:val="22"/>
          <w:szCs w:val="22"/>
        </w:rPr>
        <w:t>____________________________</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Signature</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_____________</w:t>
      </w:r>
      <w:r w:rsidR="009D6559">
        <w:rPr>
          <w:rFonts w:ascii="Arial" w:hAnsi="Arial" w:cs="Arial"/>
          <w:sz w:val="22"/>
          <w:szCs w:val="22"/>
        </w:rPr>
        <w:t>____________________________</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Title</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 xml:space="preserve"> _____________</w:t>
      </w:r>
      <w:r w:rsidR="009D6559">
        <w:rPr>
          <w:rFonts w:ascii="Arial" w:hAnsi="Arial" w:cs="Arial"/>
          <w:sz w:val="22"/>
          <w:szCs w:val="22"/>
        </w:rPr>
        <w:t>____________________________</w:t>
      </w:r>
    </w:p>
    <w:p w:rsidR="00E93A5E" w:rsidRPr="009938F6" w:rsidRDefault="00E93A5E" w:rsidP="00E93A5E">
      <w:pPr>
        <w:spacing w:before="77" w:line="239" w:lineRule="auto"/>
        <w:ind w:left="120" w:right="-52"/>
        <w:rPr>
          <w:rFonts w:ascii="Arial" w:hAnsi="Arial" w:cs="Arial"/>
          <w:sz w:val="22"/>
          <w:szCs w:val="22"/>
        </w:rPr>
      </w:pPr>
      <w:r w:rsidRPr="009938F6">
        <w:rPr>
          <w:rFonts w:ascii="Arial" w:hAnsi="Arial" w:cs="Arial"/>
          <w:sz w:val="22"/>
          <w:szCs w:val="22"/>
        </w:rPr>
        <w:t>Date</w:t>
      </w:r>
    </w:p>
    <w:p w:rsidR="00E93A5E" w:rsidRPr="009938F6" w:rsidRDefault="00E93A5E" w:rsidP="00E93A5E">
      <w:pPr>
        <w:spacing w:before="77" w:line="239" w:lineRule="auto"/>
        <w:ind w:left="120" w:right="-52"/>
        <w:rPr>
          <w:rFonts w:ascii="Arial" w:hAnsi="Arial" w:cs="Arial"/>
          <w:sz w:val="22"/>
          <w:szCs w:val="22"/>
        </w:rPr>
      </w:pPr>
    </w:p>
    <w:p w:rsidR="00CA1365" w:rsidRDefault="00CA1365">
      <w:pPr>
        <w:rPr>
          <w:sz w:val="22"/>
          <w:szCs w:val="22"/>
        </w:rPr>
      </w:pPr>
    </w:p>
    <w:p w:rsidR="00CA1365" w:rsidRDefault="00CA1365" w:rsidP="00E93A5E">
      <w:pPr>
        <w:spacing w:before="77" w:line="239" w:lineRule="auto"/>
        <w:ind w:left="120" w:right="-52"/>
        <w:rPr>
          <w:sz w:val="22"/>
          <w:szCs w:val="22"/>
        </w:rPr>
      </w:pPr>
    </w:p>
    <w:p w:rsidR="00CA1365" w:rsidRPr="009938F6" w:rsidRDefault="00CA1365" w:rsidP="00573C48">
      <w:pPr>
        <w:spacing w:before="77"/>
        <w:ind w:left="120" w:right="-52"/>
        <w:rPr>
          <w:sz w:val="22"/>
          <w:szCs w:val="22"/>
        </w:rPr>
        <w:sectPr w:rsidR="00CA1365" w:rsidRPr="009938F6" w:rsidSect="00614839">
          <w:headerReference w:type="default" r:id="rId26"/>
          <w:footerReference w:type="default" r:id="rId27"/>
          <w:headerReference w:type="first" r:id="rId28"/>
          <w:type w:val="continuous"/>
          <w:pgSz w:w="12240" w:h="15840" w:code="1"/>
          <w:pgMar w:top="720" w:right="720" w:bottom="720" w:left="720" w:header="288" w:footer="288" w:gutter="0"/>
          <w:pgNumType w:start="1"/>
          <w:cols w:num="2" w:space="576"/>
          <w:docGrid w:linePitch="326"/>
        </w:sectPr>
      </w:pPr>
    </w:p>
    <w:tbl>
      <w:tblPr>
        <w:tblW w:w="1134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0"/>
      </w:tblGrid>
      <w:tr w:rsidR="00573C48" w:rsidRPr="00573C48" w:rsidTr="00881A94">
        <w:trPr>
          <w:trHeight w:val="638"/>
        </w:trPr>
        <w:tc>
          <w:tcPr>
            <w:tcW w:w="11340" w:type="dxa"/>
            <w:tcBorders>
              <w:top w:val="single" w:sz="4" w:space="0" w:color="auto"/>
              <w:left w:val="single" w:sz="4" w:space="0" w:color="auto"/>
              <w:bottom w:val="single" w:sz="4" w:space="0" w:color="auto"/>
              <w:right w:val="single" w:sz="4" w:space="0" w:color="auto"/>
            </w:tcBorders>
            <w:vAlign w:val="center"/>
          </w:tcPr>
          <w:p w:rsidR="00573C48" w:rsidRPr="00573C48" w:rsidRDefault="00573C48" w:rsidP="00881A94">
            <w:pPr>
              <w:ind w:left="-108"/>
              <w:rPr>
                <w:rFonts w:ascii="Arial" w:hAnsi="Arial" w:cs="Arial"/>
                <w:b/>
                <w:bCs/>
                <w:sz w:val="18"/>
                <w:szCs w:val="18"/>
              </w:rPr>
            </w:pPr>
            <w:r w:rsidRPr="00573C48">
              <w:rPr>
                <w:rFonts w:ascii="Arial" w:hAnsi="Arial" w:cs="Arial"/>
                <w:b/>
                <w:sz w:val="18"/>
                <w:szCs w:val="18"/>
              </w:rPr>
              <w:lastRenderedPageBreak/>
              <w:br w:type="page"/>
            </w:r>
          </w:p>
          <w:p w:rsidR="00573C48" w:rsidRPr="00573C48" w:rsidRDefault="00573C48" w:rsidP="00881A94">
            <w:pPr>
              <w:pStyle w:val="Heading2"/>
              <w:ind w:left="-378"/>
              <w:rPr>
                <w:rFonts w:ascii="Arial" w:hAnsi="Arial" w:cs="Arial"/>
                <w:b/>
              </w:rPr>
            </w:pPr>
            <w:r w:rsidRPr="00573C48">
              <w:rPr>
                <w:rFonts w:ascii="Arial" w:hAnsi="Arial" w:cs="Arial"/>
                <w:b/>
              </w:rPr>
              <w:t>PERFORMANCE BOND</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top w:val="single" w:sz="6" w:space="0" w:color="auto"/>
              <w:left w:val="single" w:sz="6" w:space="0" w:color="auto"/>
              <w:right w:val="single" w:sz="6" w:space="0" w:color="auto"/>
            </w:tcBorders>
          </w:tcPr>
          <w:p w:rsidR="00573C48" w:rsidRPr="00573C48" w:rsidRDefault="00573C48" w:rsidP="00881A94">
            <w:pPr>
              <w:tabs>
                <w:tab w:val="left" w:pos="13140"/>
              </w:tabs>
              <w:ind w:left="270" w:right="360"/>
              <w:jc w:val="both"/>
              <w:rPr>
                <w:rFonts w:ascii="Arial" w:hAnsi="Arial" w:cs="Arial"/>
                <w:sz w:val="18"/>
              </w:rPr>
            </w:pPr>
          </w:p>
          <w:p w:rsidR="00573C48" w:rsidRPr="00573C48" w:rsidRDefault="00573C48" w:rsidP="00881A94">
            <w:pPr>
              <w:tabs>
                <w:tab w:val="left" w:pos="13140"/>
              </w:tabs>
              <w:ind w:left="270" w:right="360"/>
              <w:jc w:val="both"/>
              <w:rPr>
                <w:rFonts w:ascii="Arial" w:hAnsi="Arial" w:cs="Arial"/>
                <w:sz w:val="18"/>
              </w:rPr>
            </w:pPr>
            <w:r w:rsidRPr="00573C48">
              <w:rPr>
                <w:rFonts w:ascii="Arial" w:hAnsi="Arial" w:cs="Arial"/>
                <w:sz w:val="18"/>
              </w:rPr>
              <w:t>KNOW ALL MEN BY THESE PRESENTS:</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13140"/>
              </w:tabs>
              <w:ind w:left="270" w:right="360"/>
              <w:jc w:val="both"/>
              <w:rPr>
                <w:rFonts w:ascii="Arial" w:hAnsi="Arial" w:cs="Arial"/>
                <w:sz w:val="18"/>
              </w:rPr>
            </w:pPr>
            <w:r w:rsidRPr="00573C48">
              <w:rPr>
                <w:rFonts w:ascii="Arial" w:hAnsi="Arial" w:cs="Arial"/>
                <w:sz w:val="18"/>
              </w:rPr>
              <w:t xml:space="preserve">      THAT,  _____________________________________________________________________________________________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13140"/>
              </w:tabs>
              <w:ind w:left="270" w:right="360"/>
              <w:jc w:val="both"/>
              <w:rPr>
                <w:rFonts w:ascii="Arial" w:hAnsi="Arial" w:cs="Arial"/>
                <w:sz w:val="18"/>
              </w:rPr>
            </w:pPr>
            <w:r w:rsidRPr="00573C48">
              <w:rPr>
                <w:rFonts w:ascii="Arial" w:hAnsi="Arial" w:cs="Arial"/>
                <w:sz w:val="18"/>
              </w:rPr>
              <w:t xml:space="preserve">(hereinafter called Principal), as Principal, and _________________________________________________________________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________________________________________________ , a corporation organized and existing under the laws of the State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Of ____________________________________________________________________ , with its principal office in the City of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__________________________________________________________________________________ , (hereinafter called the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3E0F80">
            <w:pPr>
              <w:tabs>
                <w:tab w:val="left" w:pos="720"/>
                <w:tab w:val="left" w:pos="13140"/>
              </w:tabs>
              <w:ind w:left="270" w:right="360"/>
              <w:jc w:val="both"/>
              <w:rPr>
                <w:rFonts w:ascii="Arial" w:hAnsi="Arial" w:cs="Arial"/>
                <w:sz w:val="18"/>
              </w:rPr>
            </w:pPr>
            <w:r w:rsidRPr="00573C48">
              <w:rPr>
                <w:rFonts w:ascii="Arial" w:hAnsi="Arial" w:cs="Arial"/>
                <w:sz w:val="18"/>
              </w:rPr>
              <w:t xml:space="preserve">Surety), as Surety, are held and firmly bound unto the </w:t>
            </w:r>
            <w:r w:rsidR="003E0F80" w:rsidRPr="003E0F80">
              <w:rPr>
                <w:rFonts w:ascii="Arial" w:hAnsi="Arial" w:cs="Arial"/>
                <w:sz w:val="18"/>
              </w:rPr>
              <w:t>Tempe Union High School District</w:t>
            </w:r>
            <w:r w:rsidRPr="00573C48">
              <w:rPr>
                <w:rFonts w:ascii="Arial" w:hAnsi="Arial" w:cs="Arial"/>
                <w:sz w:val="18"/>
              </w:rPr>
              <w:t xml:space="preserve"> (hereinafter called the Obligee) in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the amount of ________________________________________ (Dollars) ($________________________) , for the payment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whereof,  the said Principal and Surety bind themselves, and their heirs, administrators, executors, successors  and  assigns,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jointly and severally, firmly by these presents.</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ab/>
              <w:t xml:space="preserve">WHEREAS, the Principal has entered into a certain written contract with the Obligee, dated the ______________________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day of ______________________________________________________ 20________, for the material, service or construction</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described as ___________________________________________________________________________________________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______________________________________________________________________________________________________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which contract is hereby referred to and made a part hereof as fully and to the same extent as if copied at length herein.</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     NOW, THEREFORE, THE CONDITION OF THIS OBLIGATION IS SUCH, that if the said Principal shall faithfully perform</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and fulfill all the undertakings, convenants, terms, conditions and agreements of said contract during the original term of  said</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contract and any extension thereof, with or without notice to the Surety and during the life of any guaranty required under the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contract, and shall also perform and fulfill all the undertakings, convenants, terms, conditions, and agreements of any and all</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duly authorized modifications of said contract that may hereafter be made, notice of which modifications to the Surety being</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hereby waived; then the above obligations shall be void, otherwise to remain in full force and effect.</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 xml:space="preserve">     The prevailing party in a suit on this bond shall recover as a part of his judgment such reasonable attorneys' fees as may be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fixed by a judge of the Court.</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r w:rsidRPr="00573C48">
              <w:rPr>
                <w:rFonts w:ascii="Arial" w:hAnsi="Arial" w:cs="Arial"/>
                <w:sz w:val="18"/>
              </w:rPr>
              <w:t>Witness our hands this _____________ day  of ______________________________________________ 20 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13140"/>
              </w:tabs>
              <w:ind w:left="270" w:right="360"/>
              <w:jc w:val="both"/>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t xml:space="preserve">     _______________________________________________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r>
            <w:r w:rsidRPr="00573C48">
              <w:rPr>
                <w:rFonts w:ascii="Arial" w:hAnsi="Arial" w:cs="Arial"/>
                <w:sz w:val="18"/>
              </w:rPr>
              <w:tab/>
              <w:t xml:space="preserve"> Principal                                                      Seal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558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t>BY ______________________________________________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t xml:space="preserve">      ______________________________________________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r>
            <w:r w:rsidRPr="00573C48">
              <w:rPr>
                <w:rFonts w:ascii="Arial" w:hAnsi="Arial" w:cs="Arial"/>
                <w:sz w:val="18"/>
              </w:rPr>
              <w:tab/>
              <w:t xml:space="preserve">   Surety                                                       Seal</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t>BY  ______________________________________________</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jc w:val="right"/>
              <w:rPr>
                <w:rFonts w:ascii="Arial" w:hAnsi="Arial" w:cs="Arial"/>
                <w:sz w:val="18"/>
              </w:rPr>
            </w:pP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r>
            <w:r w:rsidRPr="00573C48">
              <w:rPr>
                <w:rFonts w:ascii="Arial" w:hAnsi="Arial" w:cs="Arial"/>
                <w:sz w:val="18"/>
              </w:rPr>
              <w:tab/>
              <w:t xml:space="preserve">   ______________________________________________</w:t>
            </w:r>
            <w:r w:rsidRPr="00573C48">
              <w:rPr>
                <w:rFonts w:ascii="Arial" w:hAnsi="Arial" w:cs="Arial"/>
                <w:sz w:val="18"/>
              </w:rPr>
              <w:tab/>
            </w:r>
            <w:r w:rsidRPr="00573C48">
              <w:rPr>
                <w:rFonts w:ascii="Arial" w:hAnsi="Arial" w:cs="Arial"/>
                <w:sz w:val="18"/>
              </w:rPr>
              <w:tab/>
              <w:t xml:space="preserve">                    </w:t>
            </w:r>
          </w:p>
        </w:tc>
      </w:tr>
      <w:tr w:rsidR="00573C48" w:rsidRP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bottom w:val="single" w:sz="6" w:space="0" w:color="auto"/>
              <w:right w:val="single" w:sz="6" w:space="0" w:color="auto"/>
            </w:tcBorders>
          </w:tcPr>
          <w:p w:rsidR="00573C48" w:rsidRPr="00573C48" w:rsidRDefault="00573C48" w:rsidP="00881A94">
            <w:pPr>
              <w:tabs>
                <w:tab w:val="left" w:pos="720"/>
                <w:tab w:val="left" w:pos="5580"/>
                <w:tab w:val="left" w:pos="5760"/>
                <w:tab w:val="left" w:pos="13140"/>
              </w:tabs>
              <w:ind w:left="270" w:right="360"/>
              <w:rPr>
                <w:rFonts w:ascii="Arial" w:hAnsi="Arial" w:cs="Arial"/>
                <w:sz w:val="18"/>
              </w:rPr>
            </w:pPr>
            <w:r w:rsidRPr="00573C48">
              <w:rPr>
                <w:rFonts w:ascii="Arial" w:hAnsi="Arial" w:cs="Arial"/>
                <w:sz w:val="18"/>
              </w:rPr>
              <w:tab/>
            </w:r>
            <w:r w:rsidRPr="00573C48">
              <w:rPr>
                <w:rFonts w:ascii="Arial" w:hAnsi="Arial" w:cs="Arial"/>
                <w:sz w:val="18"/>
              </w:rPr>
              <w:tab/>
            </w:r>
            <w:r w:rsidRPr="00573C48">
              <w:rPr>
                <w:rFonts w:ascii="Arial" w:hAnsi="Arial" w:cs="Arial"/>
                <w:sz w:val="18"/>
              </w:rPr>
              <w:tab/>
              <w:t xml:space="preserve">   Agency of Record</w:t>
            </w:r>
          </w:p>
        </w:tc>
      </w:tr>
    </w:tbl>
    <w:p w:rsidR="00573C48" w:rsidRDefault="00573C48" w:rsidP="003460C0">
      <w:pPr>
        <w:rPr>
          <w:rFonts w:ascii="Arial" w:hAnsi="Arial" w:cs="Arial"/>
          <w:b/>
          <w:smallCaps/>
          <w:sz w:val="22"/>
          <w:szCs w:val="22"/>
        </w:rPr>
      </w:pPr>
    </w:p>
    <w:p w:rsidR="00573C48" w:rsidRDefault="00573C48">
      <w:pPr>
        <w:rPr>
          <w:rFonts w:ascii="Arial" w:hAnsi="Arial" w:cs="Arial"/>
          <w:b/>
          <w:smallCaps/>
          <w:sz w:val="22"/>
          <w:szCs w:val="22"/>
        </w:rPr>
      </w:pPr>
      <w:r>
        <w:rPr>
          <w:rFonts w:ascii="Arial" w:hAnsi="Arial" w:cs="Arial"/>
          <w:b/>
          <w:smallCaps/>
          <w:sz w:val="22"/>
          <w:szCs w:val="22"/>
        </w:rPr>
        <w:br w:type="page"/>
      </w:r>
    </w:p>
    <w:tbl>
      <w:tblPr>
        <w:tblW w:w="1134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0"/>
      </w:tblGrid>
      <w:tr w:rsidR="00573C48" w:rsidTr="00881A94">
        <w:trPr>
          <w:trHeight w:val="638"/>
        </w:trPr>
        <w:tc>
          <w:tcPr>
            <w:tcW w:w="11340" w:type="dxa"/>
            <w:tcBorders>
              <w:top w:val="single" w:sz="4" w:space="0" w:color="auto"/>
              <w:left w:val="single" w:sz="4" w:space="0" w:color="auto"/>
              <w:bottom w:val="single" w:sz="4" w:space="0" w:color="auto"/>
              <w:right w:val="single" w:sz="4" w:space="0" w:color="auto"/>
            </w:tcBorders>
            <w:vAlign w:val="center"/>
          </w:tcPr>
          <w:p w:rsidR="00573C48" w:rsidRPr="00704194" w:rsidRDefault="00573C48" w:rsidP="00881A94">
            <w:pPr>
              <w:ind w:left="-108"/>
              <w:rPr>
                <w:rFonts w:ascii="Arial" w:hAnsi="Arial" w:cs="Arial"/>
                <w:b/>
                <w:bCs/>
                <w:sz w:val="18"/>
                <w:szCs w:val="18"/>
              </w:rPr>
            </w:pPr>
            <w:r w:rsidRPr="00704194">
              <w:rPr>
                <w:rFonts w:ascii="Arial" w:hAnsi="Arial" w:cs="Arial"/>
                <w:b/>
                <w:sz w:val="18"/>
                <w:szCs w:val="18"/>
              </w:rPr>
              <w:lastRenderedPageBreak/>
              <w:br w:type="page"/>
            </w:r>
          </w:p>
          <w:p w:rsidR="00573C48" w:rsidRPr="00704194" w:rsidRDefault="00573C48" w:rsidP="00881A94">
            <w:pPr>
              <w:pStyle w:val="Heading2"/>
              <w:ind w:left="-378"/>
              <w:rPr>
                <w:rFonts w:ascii="Arial" w:hAnsi="Arial" w:cs="Arial"/>
                <w:b/>
              </w:rPr>
            </w:pPr>
            <w:r w:rsidRPr="00704194">
              <w:rPr>
                <w:rFonts w:ascii="Arial" w:hAnsi="Arial" w:cs="Arial"/>
                <w:b/>
              </w:rPr>
              <w:t>PAYMENT BOND</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top w:val="single" w:sz="6" w:space="0" w:color="auto"/>
              <w:left w:val="single" w:sz="6" w:space="0" w:color="auto"/>
              <w:right w:val="single" w:sz="6" w:space="0" w:color="auto"/>
            </w:tcBorders>
          </w:tcPr>
          <w:p w:rsidR="00573C48" w:rsidRDefault="00573C48" w:rsidP="00881A94">
            <w:pPr>
              <w:tabs>
                <w:tab w:val="left" w:pos="10620"/>
                <w:tab w:val="left" w:pos="13140"/>
              </w:tabs>
              <w:ind w:firstLine="360"/>
              <w:jc w:val="both"/>
              <w:rPr>
                <w:rFonts w:ascii="Arial" w:hAnsi="Arial"/>
                <w:sz w:val="18"/>
              </w:rPr>
            </w:pPr>
          </w:p>
          <w:p w:rsidR="00573C48" w:rsidRDefault="00573C48" w:rsidP="00881A94">
            <w:pPr>
              <w:tabs>
                <w:tab w:val="left" w:pos="10620"/>
                <w:tab w:val="left" w:pos="13140"/>
              </w:tabs>
              <w:ind w:firstLine="360"/>
              <w:jc w:val="both"/>
              <w:rPr>
                <w:rFonts w:ascii="Arial" w:hAnsi="Arial"/>
                <w:sz w:val="18"/>
              </w:rPr>
            </w:pPr>
          </w:p>
          <w:p w:rsidR="00573C48" w:rsidRDefault="00573C48" w:rsidP="00881A94">
            <w:pPr>
              <w:tabs>
                <w:tab w:val="left" w:pos="10620"/>
                <w:tab w:val="left" w:pos="13140"/>
              </w:tabs>
              <w:ind w:firstLine="360"/>
              <w:jc w:val="both"/>
              <w:rPr>
                <w:rFonts w:ascii="Arial" w:hAnsi="Arial"/>
                <w:sz w:val="18"/>
              </w:rPr>
            </w:pPr>
            <w:r>
              <w:rPr>
                <w:rFonts w:ascii="Arial" w:hAnsi="Arial"/>
                <w:sz w:val="18"/>
              </w:rPr>
              <w:t>KNOW ALL MEN BY THESE PRESENTS:</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10620"/>
                <w:tab w:val="left" w:pos="13140"/>
              </w:tabs>
              <w:ind w:firstLine="360"/>
              <w:jc w:val="both"/>
              <w:rPr>
                <w:rFonts w:ascii="Arial" w:hAnsi="Arial"/>
                <w:sz w:val="18"/>
              </w:rPr>
            </w:pPr>
            <w:r>
              <w:rPr>
                <w:rFonts w:ascii="Arial" w:hAnsi="Arial"/>
                <w:sz w:val="18"/>
              </w:rPr>
              <w:t xml:space="preserve">      THAT,  </w:t>
            </w:r>
            <w:r>
              <w:rPr>
                <w:rFonts w:ascii="Arial" w:hAnsi="Arial"/>
                <w:sz w:val="18"/>
                <w:u w:val="single"/>
              </w:rPr>
              <w:tab/>
            </w:r>
            <w:r>
              <w:rPr>
                <w:rFonts w:ascii="Arial" w:hAnsi="Arial"/>
                <w:sz w:val="18"/>
              </w:rPr>
              <w:t xml:space="preserve">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10620"/>
                <w:tab w:val="left" w:pos="13140"/>
              </w:tabs>
              <w:ind w:firstLine="360"/>
              <w:jc w:val="both"/>
              <w:rPr>
                <w:rFonts w:ascii="Arial" w:hAnsi="Arial"/>
                <w:sz w:val="18"/>
              </w:rPr>
            </w:pPr>
            <w:r>
              <w:rPr>
                <w:rFonts w:ascii="Arial" w:hAnsi="Arial"/>
                <w:sz w:val="18"/>
              </w:rPr>
              <w:t xml:space="preserve">(hereinafter called Principal), as Principal, and </w:t>
            </w:r>
            <w:r>
              <w:rPr>
                <w:rFonts w:ascii="Arial" w:hAnsi="Arial"/>
                <w:sz w:val="18"/>
                <w:u w:val="single"/>
              </w:rPr>
              <w:tab/>
            </w:r>
            <w:r>
              <w:rPr>
                <w:rFonts w:ascii="Arial" w:hAnsi="Arial"/>
                <w:sz w:val="18"/>
              </w:rPr>
              <w:t xml:space="preserve">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130"/>
                <w:tab w:val="left" w:pos="7380"/>
                <w:tab w:val="left" w:pos="8550"/>
                <w:tab w:val="left" w:pos="10620"/>
                <w:tab w:val="left" w:pos="13140"/>
              </w:tabs>
              <w:ind w:firstLine="360"/>
              <w:jc w:val="both"/>
              <w:rPr>
                <w:rFonts w:ascii="Arial" w:hAnsi="Arial"/>
                <w:sz w:val="18"/>
              </w:rPr>
            </w:pPr>
            <w:r>
              <w:rPr>
                <w:rFonts w:ascii="Arial" w:hAnsi="Arial"/>
                <w:sz w:val="18"/>
                <w:u w:val="single"/>
              </w:rPr>
              <w:tab/>
            </w:r>
            <w:r>
              <w:rPr>
                <w:rFonts w:ascii="Arial" w:hAnsi="Arial"/>
                <w:sz w:val="18"/>
                <w:u w:val="single"/>
              </w:rPr>
              <w:tab/>
            </w:r>
            <w:r>
              <w:rPr>
                <w:rFonts w:ascii="Arial" w:hAnsi="Arial"/>
                <w:sz w:val="18"/>
              </w:rPr>
              <w:t xml:space="preserve">, a corporation organized and existing under the laws of the State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130"/>
                <w:tab w:val="left" w:pos="7380"/>
                <w:tab w:val="left" w:pos="855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130"/>
                <w:tab w:val="left" w:pos="7380"/>
                <w:tab w:val="left" w:pos="8550"/>
                <w:tab w:val="left" w:pos="10620"/>
                <w:tab w:val="left" w:pos="13140"/>
              </w:tabs>
              <w:ind w:firstLine="360"/>
              <w:jc w:val="both"/>
              <w:rPr>
                <w:rFonts w:ascii="Arial" w:hAnsi="Arial"/>
                <w:sz w:val="18"/>
              </w:rPr>
            </w:pPr>
            <w:r>
              <w:rPr>
                <w:rFonts w:ascii="Arial" w:hAnsi="Arial"/>
                <w:sz w:val="18"/>
              </w:rPr>
              <w:t xml:space="preserve">Of </w:t>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 with its principal office in the City of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130"/>
                <w:tab w:val="left" w:pos="7380"/>
                <w:tab w:val="left" w:pos="855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130"/>
                <w:tab w:val="left" w:pos="7380"/>
                <w:tab w:val="left" w:pos="8550"/>
                <w:tab w:val="left" w:pos="10620"/>
                <w:tab w:val="left" w:pos="13140"/>
              </w:tabs>
              <w:ind w:firstLine="360"/>
              <w:jc w:val="both"/>
              <w:rPr>
                <w:rFonts w:ascii="Arial" w:hAnsi="Arial"/>
                <w:sz w:val="18"/>
              </w:rPr>
            </w:pP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rPr>
              <w:t xml:space="preserve">, (hereinafter called the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3E0F80">
            <w:pPr>
              <w:tabs>
                <w:tab w:val="left" w:pos="720"/>
                <w:tab w:val="left" w:pos="10620"/>
                <w:tab w:val="left" w:pos="13140"/>
              </w:tabs>
              <w:ind w:firstLine="360"/>
              <w:jc w:val="both"/>
              <w:rPr>
                <w:rFonts w:ascii="Arial" w:hAnsi="Arial"/>
                <w:sz w:val="18"/>
              </w:rPr>
            </w:pPr>
            <w:r>
              <w:rPr>
                <w:rFonts w:ascii="Arial" w:hAnsi="Arial"/>
                <w:sz w:val="18"/>
              </w:rPr>
              <w:t xml:space="preserve">Surety), as Surety, are held and firmly bound unto the </w:t>
            </w:r>
            <w:r w:rsidR="003E0F80" w:rsidRPr="003E0F80">
              <w:rPr>
                <w:rFonts w:ascii="Arial" w:hAnsi="Arial"/>
                <w:sz w:val="18"/>
              </w:rPr>
              <w:t>Tempe Union High School District</w:t>
            </w:r>
            <w:r>
              <w:rPr>
                <w:rFonts w:ascii="Arial" w:hAnsi="Arial"/>
                <w:sz w:val="18"/>
              </w:rPr>
              <w:t xml:space="preserve"> (hereinafter called the Obligee) in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580"/>
                <w:tab w:val="left" w:pos="10620"/>
                <w:tab w:val="left" w:pos="13140"/>
              </w:tabs>
              <w:ind w:firstLine="360"/>
              <w:jc w:val="both"/>
              <w:rPr>
                <w:rFonts w:ascii="Arial" w:hAnsi="Arial"/>
                <w:sz w:val="18"/>
              </w:rPr>
            </w:pPr>
            <w:r>
              <w:rPr>
                <w:rFonts w:ascii="Arial" w:hAnsi="Arial"/>
                <w:sz w:val="18"/>
              </w:rPr>
              <w:t xml:space="preserve">the amount of </w:t>
            </w:r>
            <w:r>
              <w:rPr>
                <w:rFonts w:ascii="Arial" w:hAnsi="Arial"/>
                <w:sz w:val="18"/>
                <w:u w:val="single"/>
              </w:rPr>
              <w:tab/>
              <w:t xml:space="preserve"> </w:t>
            </w:r>
            <w:r>
              <w:rPr>
                <w:rFonts w:ascii="Arial" w:hAnsi="Arial"/>
                <w:sz w:val="18"/>
              </w:rPr>
              <w:t xml:space="preserve"> (Dollars) ($________________________) , for the payment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 xml:space="preserve">whereof,  the said Principal and Surety bind themselves, and their heirs, administrators, executors, successors  and  assigns,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jointly and severally, firmly by these presents.</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ab/>
              <w:t xml:space="preserve">WHEREAS, the Principal has entered into a certain written contract with the Obligee, dated the </w:t>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6480"/>
                <w:tab w:val="left" w:pos="7740"/>
                <w:tab w:val="left" w:pos="10620"/>
                <w:tab w:val="left" w:pos="13140"/>
              </w:tabs>
              <w:ind w:firstLine="360"/>
              <w:jc w:val="both"/>
              <w:rPr>
                <w:rFonts w:ascii="Arial" w:hAnsi="Arial"/>
                <w:sz w:val="18"/>
              </w:rPr>
            </w:pPr>
            <w:r>
              <w:rPr>
                <w:rFonts w:ascii="Arial" w:hAnsi="Arial"/>
                <w:sz w:val="18"/>
              </w:rPr>
              <w:t xml:space="preserve">day of </w:t>
            </w:r>
            <w:r>
              <w:rPr>
                <w:rFonts w:ascii="Arial" w:hAnsi="Arial"/>
                <w:sz w:val="18"/>
                <w:u w:val="single"/>
              </w:rPr>
              <w:tab/>
            </w:r>
            <w:r>
              <w:rPr>
                <w:rFonts w:ascii="Arial" w:hAnsi="Arial"/>
                <w:sz w:val="18"/>
              </w:rPr>
              <w:t xml:space="preserve"> 20</w:t>
            </w:r>
            <w:r>
              <w:rPr>
                <w:rFonts w:ascii="Arial" w:hAnsi="Arial"/>
                <w:sz w:val="18"/>
                <w:u w:val="single"/>
              </w:rPr>
              <w:tab/>
            </w:r>
            <w:r>
              <w:rPr>
                <w:rFonts w:ascii="Arial" w:hAnsi="Arial"/>
                <w:sz w:val="18"/>
              </w:rPr>
              <w:t xml:space="preserve">,to construct and complete a certain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u w:val="single"/>
              </w:rPr>
            </w:pPr>
            <w:r>
              <w:rPr>
                <w:rFonts w:ascii="Arial" w:hAnsi="Arial"/>
                <w:sz w:val="18"/>
              </w:rPr>
              <w:t>work described as</w:t>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u w:val="single"/>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u w:val="single"/>
              </w:rPr>
            </w:pPr>
            <w:r>
              <w:rPr>
                <w:rFonts w:ascii="Arial" w:hAnsi="Arial"/>
                <w:sz w:val="18"/>
                <w:u w:val="single"/>
              </w:rPr>
              <w:tab/>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which contract is hereby referred to and made a part hereof as fully and to the same extent as if copied at length herein.</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 xml:space="preserve">     NOW, THEREFORE, THE CONDITION OF THIS OBLIGATION IS SUCH, that if the said Principal shall promptly pay all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monies due to all persons supplying labor or materials to him or his subcontractors in the prosecution of the work provided for</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 xml:space="preserve">in said contract, then this obligation shall be void, otherwise to remain in full force and effect.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 xml:space="preserve">     The prevailing party in a suit on this bond shall recover as a part of his judgment such reasonable attorneys' fees as may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jc w:val="both"/>
              <w:rPr>
                <w:rFonts w:ascii="Arial" w:hAnsi="Arial"/>
                <w:sz w:val="18"/>
              </w:rPr>
            </w:pPr>
            <w:r>
              <w:rPr>
                <w:rFonts w:ascii="Arial" w:hAnsi="Arial"/>
                <w:sz w:val="18"/>
              </w:rPr>
              <w:t>be fixed by a judge of the Court.</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3510"/>
                <w:tab w:val="left" w:pos="8820"/>
                <w:tab w:val="left" w:pos="10620"/>
                <w:tab w:val="left" w:pos="13140"/>
              </w:tabs>
              <w:ind w:firstLine="360"/>
              <w:rPr>
                <w:rFonts w:ascii="Arial" w:hAnsi="Arial"/>
                <w:sz w:val="18"/>
              </w:rPr>
            </w:pPr>
            <w:r>
              <w:rPr>
                <w:rFonts w:ascii="Arial" w:hAnsi="Arial"/>
                <w:sz w:val="18"/>
              </w:rPr>
              <w:t xml:space="preserve">Witness our hands this </w:t>
            </w:r>
            <w:r>
              <w:rPr>
                <w:rFonts w:ascii="Arial" w:hAnsi="Arial"/>
                <w:sz w:val="18"/>
                <w:u w:val="single"/>
              </w:rPr>
              <w:tab/>
            </w:r>
            <w:r>
              <w:rPr>
                <w:rFonts w:ascii="Arial" w:hAnsi="Arial"/>
                <w:sz w:val="18"/>
              </w:rPr>
              <w:t xml:space="preserve">day  of </w:t>
            </w:r>
            <w:r>
              <w:rPr>
                <w:rFonts w:ascii="Arial" w:hAnsi="Arial"/>
                <w:sz w:val="18"/>
                <w:u w:val="single"/>
              </w:rPr>
              <w:tab/>
            </w:r>
            <w:r>
              <w:rPr>
                <w:rFonts w:ascii="Arial" w:hAnsi="Arial"/>
                <w:sz w:val="18"/>
              </w:rPr>
              <w:t>, 20</w:t>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580"/>
                <w:tab w:val="left" w:pos="5760"/>
                <w:tab w:val="left" w:pos="10620"/>
                <w:tab w:val="left" w:pos="13140"/>
              </w:tabs>
              <w:ind w:firstLine="360"/>
              <w:rPr>
                <w:rFonts w:ascii="Arial" w:hAnsi="Arial"/>
                <w:sz w:val="18"/>
              </w:rPr>
            </w:pPr>
            <w:r>
              <w:rPr>
                <w:rFonts w:ascii="Arial" w:hAnsi="Arial"/>
                <w:sz w:val="18"/>
              </w:rPr>
              <w:tab/>
            </w:r>
            <w:r>
              <w:rPr>
                <w:rFonts w:ascii="Arial" w:hAnsi="Arial"/>
                <w:sz w:val="18"/>
              </w:rPr>
              <w:tab/>
              <w:t xml:space="preserve">     </w:t>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r>
              <w:rPr>
                <w:rFonts w:ascii="Arial" w:hAnsi="Arial"/>
                <w:sz w:val="18"/>
              </w:rPr>
              <w:tab/>
            </w:r>
            <w:r>
              <w:rPr>
                <w:rFonts w:ascii="Arial" w:hAnsi="Arial"/>
                <w:sz w:val="18"/>
              </w:rPr>
              <w:tab/>
            </w:r>
            <w:r>
              <w:rPr>
                <w:rFonts w:ascii="Arial" w:hAnsi="Arial"/>
                <w:sz w:val="18"/>
              </w:rPr>
              <w:tab/>
              <w:t xml:space="preserve"> Principal                                                      Seal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549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u w:val="single"/>
              </w:rPr>
            </w:pPr>
            <w:r>
              <w:rPr>
                <w:rFonts w:ascii="Arial" w:hAnsi="Arial"/>
                <w:sz w:val="18"/>
              </w:rPr>
              <w:tab/>
            </w:r>
            <w:r>
              <w:rPr>
                <w:rFonts w:ascii="Arial" w:hAnsi="Arial"/>
                <w:sz w:val="18"/>
              </w:rPr>
              <w:tab/>
              <w:t xml:space="preserve">BY </w:t>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u w:val="single"/>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u w:val="single"/>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u w:val="single"/>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r>
              <w:rPr>
                <w:rFonts w:ascii="Arial" w:hAnsi="Arial"/>
                <w:sz w:val="18"/>
              </w:rPr>
              <w:tab/>
            </w:r>
            <w:r>
              <w:rPr>
                <w:rFonts w:ascii="Arial" w:hAnsi="Arial"/>
                <w:sz w:val="18"/>
              </w:rPr>
              <w:tab/>
            </w:r>
            <w:r>
              <w:rPr>
                <w:rFonts w:ascii="Arial" w:hAnsi="Arial"/>
                <w:sz w:val="18"/>
              </w:rPr>
              <w:tab/>
              <w:t>Surety                                                       Seal</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u w:val="single"/>
              </w:rPr>
            </w:pPr>
            <w:r>
              <w:rPr>
                <w:rFonts w:ascii="Arial" w:hAnsi="Arial"/>
                <w:sz w:val="18"/>
              </w:rPr>
              <w:tab/>
            </w:r>
            <w:r>
              <w:rPr>
                <w:rFonts w:ascii="Arial" w:hAnsi="Arial"/>
                <w:sz w:val="18"/>
              </w:rPr>
              <w:tab/>
              <w:t xml:space="preserve">BY </w:t>
            </w:r>
            <w:r>
              <w:rPr>
                <w:rFonts w:ascii="Arial" w:hAnsi="Arial"/>
                <w:sz w:val="18"/>
                <w:u w:val="single"/>
              </w:rPr>
              <w:tab/>
              <w:t xml:space="preserve"> </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u w:val="single"/>
              </w:rPr>
              <w:tab/>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right w:val="single" w:sz="6" w:space="0" w:color="auto"/>
            </w:tcBorders>
          </w:tcPr>
          <w:p w:rsidR="00573C48" w:rsidRDefault="00573C48" w:rsidP="00881A94">
            <w:pPr>
              <w:tabs>
                <w:tab w:val="left" w:pos="720"/>
                <w:tab w:val="left" w:pos="5490"/>
                <w:tab w:val="left" w:pos="5760"/>
                <w:tab w:val="left" w:pos="10620"/>
                <w:tab w:val="left" w:pos="13140"/>
              </w:tabs>
              <w:ind w:firstLine="360"/>
              <w:rPr>
                <w:rFonts w:ascii="Arial" w:hAnsi="Arial"/>
                <w:sz w:val="18"/>
              </w:rPr>
            </w:pPr>
            <w:r>
              <w:rPr>
                <w:rFonts w:ascii="Arial" w:hAnsi="Arial"/>
                <w:sz w:val="18"/>
              </w:rPr>
              <w:tab/>
            </w:r>
            <w:r>
              <w:rPr>
                <w:rFonts w:ascii="Arial" w:hAnsi="Arial"/>
                <w:sz w:val="18"/>
              </w:rPr>
              <w:tab/>
            </w:r>
            <w:r>
              <w:rPr>
                <w:rFonts w:ascii="Arial" w:hAnsi="Arial"/>
                <w:sz w:val="18"/>
              </w:rPr>
              <w:tab/>
              <w:t>Agency of Record</w:t>
            </w:r>
          </w:p>
        </w:tc>
      </w:tr>
      <w:tr w:rsidR="00573C48" w:rsidTr="00881A94">
        <w:tblPrEx>
          <w:tblBorders>
            <w:top w:val="none" w:sz="0" w:space="0" w:color="auto"/>
            <w:left w:val="none" w:sz="0" w:space="0" w:color="auto"/>
            <w:bottom w:val="none" w:sz="0" w:space="0" w:color="auto"/>
            <w:right w:val="none" w:sz="0" w:space="0" w:color="auto"/>
          </w:tblBorders>
        </w:tblPrEx>
        <w:tc>
          <w:tcPr>
            <w:tcW w:w="11340" w:type="dxa"/>
            <w:tcBorders>
              <w:left w:val="single" w:sz="6" w:space="0" w:color="auto"/>
              <w:bottom w:val="single" w:sz="6" w:space="0" w:color="auto"/>
              <w:right w:val="single" w:sz="6" w:space="0" w:color="auto"/>
            </w:tcBorders>
          </w:tcPr>
          <w:p w:rsidR="00573C48" w:rsidRDefault="00573C48" w:rsidP="00881A94">
            <w:pPr>
              <w:tabs>
                <w:tab w:val="left" w:pos="720"/>
                <w:tab w:val="left" w:pos="5580"/>
                <w:tab w:val="left" w:pos="5760"/>
                <w:tab w:val="left" w:pos="10620"/>
                <w:tab w:val="left" w:pos="13140"/>
              </w:tabs>
              <w:rPr>
                <w:rFonts w:ascii="Arial" w:hAnsi="Arial"/>
                <w:sz w:val="18"/>
              </w:rPr>
            </w:pPr>
          </w:p>
        </w:tc>
      </w:tr>
    </w:tbl>
    <w:p w:rsidR="00573C48" w:rsidRDefault="00573C48">
      <w:pPr>
        <w:rPr>
          <w:rFonts w:ascii="Arial" w:hAnsi="Arial" w:cs="Arial"/>
          <w:b/>
          <w:smallCaps/>
          <w:sz w:val="22"/>
          <w:szCs w:val="22"/>
        </w:rPr>
      </w:pPr>
    </w:p>
    <w:p w:rsidR="00573C48" w:rsidRDefault="00573C48">
      <w:pPr>
        <w:rPr>
          <w:rFonts w:ascii="Arial" w:hAnsi="Arial" w:cs="Arial"/>
          <w:b/>
          <w:smallCaps/>
          <w:sz w:val="22"/>
          <w:szCs w:val="22"/>
        </w:rPr>
      </w:pPr>
      <w:r>
        <w:rPr>
          <w:rFonts w:ascii="Arial" w:hAnsi="Arial" w:cs="Arial"/>
          <w:b/>
          <w:smallCaps/>
          <w:sz w:val="22"/>
          <w:szCs w:val="22"/>
        </w:rPr>
        <w:br w:type="page"/>
      </w:r>
    </w:p>
    <w:p w:rsidR="00573C48" w:rsidRDefault="00573C48">
      <w:pPr>
        <w:rPr>
          <w:rFonts w:ascii="Arial" w:hAnsi="Arial" w:cs="Arial"/>
          <w:b/>
          <w:smallCaps/>
          <w:sz w:val="22"/>
          <w:szCs w:val="22"/>
        </w:rPr>
      </w:pPr>
    </w:p>
    <w:p w:rsidR="00DE2D31" w:rsidRPr="009938F6" w:rsidRDefault="00DE2D31" w:rsidP="003460C0">
      <w:pPr>
        <w:rPr>
          <w:rFonts w:ascii="Arial" w:hAnsi="Arial" w:cs="Arial"/>
          <w:b/>
          <w:smallCaps/>
          <w:sz w:val="22"/>
          <w:szCs w:val="22"/>
        </w:rPr>
      </w:pPr>
      <w:r w:rsidRPr="009938F6">
        <w:rPr>
          <w:rFonts w:ascii="Arial" w:hAnsi="Arial" w:cs="Arial"/>
          <w:b/>
          <w:smallCaps/>
          <w:sz w:val="22"/>
          <w:szCs w:val="22"/>
        </w:rPr>
        <w:t xml:space="preserve">cut along the line and affix to the front of </w:t>
      </w:r>
      <w:r w:rsidR="003E61CC" w:rsidRPr="009938F6">
        <w:rPr>
          <w:rFonts w:ascii="Arial" w:hAnsi="Arial" w:cs="Arial"/>
          <w:b/>
          <w:smallCaps/>
          <w:sz w:val="22"/>
          <w:szCs w:val="22"/>
        </w:rPr>
        <w:t xml:space="preserve">your </w:t>
      </w:r>
      <w:r w:rsidR="003E61CC">
        <w:rPr>
          <w:rFonts w:ascii="Arial" w:hAnsi="Arial" w:cs="Arial"/>
          <w:b/>
          <w:smallCaps/>
          <w:sz w:val="22"/>
          <w:szCs w:val="22"/>
        </w:rPr>
        <w:t>sealed offer package</w:t>
      </w:r>
    </w:p>
    <w:p w:rsidR="003460C0" w:rsidRPr="009938F6" w:rsidRDefault="00066D37" w:rsidP="003460C0">
      <w:pPr>
        <w:rPr>
          <w:rFonts w:ascii="Arial" w:hAnsi="Arial" w:cs="Arial"/>
          <w:sz w:val="22"/>
          <w:szCs w:val="22"/>
        </w:rPr>
      </w:pPr>
      <w:r w:rsidRPr="009938F6">
        <w:rPr>
          <w:rFonts w:ascii="Arial" w:hAnsi="Arial" w:cs="Arial"/>
          <w:noProof/>
          <w:sz w:val="22"/>
          <w:szCs w:val="22"/>
        </w:rPr>
        <mc:AlternateContent>
          <mc:Choice Requires="wps">
            <w:drawing>
              <wp:anchor distT="0" distB="0" distL="114300" distR="114300" simplePos="0" relativeHeight="251657728" behindDoc="0" locked="0" layoutInCell="0" allowOverlap="1" wp14:anchorId="3589ED5F" wp14:editId="07641C19">
                <wp:simplePos x="0" y="0"/>
                <wp:positionH relativeFrom="column">
                  <wp:posOffset>-12065</wp:posOffset>
                </wp:positionH>
                <wp:positionV relativeFrom="paragraph">
                  <wp:posOffset>-6350</wp:posOffset>
                </wp:positionV>
                <wp:extent cx="6482080" cy="0"/>
                <wp:effectExtent l="13335" t="6350" r="19685" b="31750"/>
                <wp:wrapNone/>
                <wp:docPr id="1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pt" to="50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1LFQIAACs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" o:allowincell="f"/>
            </w:pict>
          </mc:Fallback>
        </mc:AlternateContent>
      </w:r>
    </w:p>
    <w:p w:rsidR="00DE2D31" w:rsidRPr="009938F6" w:rsidRDefault="00DE2D31" w:rsidP="00DE2D31">
      <w:pPr>
        <w:jc w:val="center"/>
        <w:rPr>
          <w:rFonts w:ascii="Arial" w:hAnsi="Arial" w:cs="Arial"/>
          <w:b/>
          <w:sz w:val="22"/>
          <w:szCs w:val="22"/>
        </w:rPr>
      </w:pPr>
    </w:p>
    <w:p w:rsidR="00DE2D31" w:rsidRPr="009938F6" w:rsidRDefault="00DE2D31" w:rsidP="00DE2D31">
      <w:pPr>
        <w:jc w:val="center"/>
        <w:rPr>
          <w:rFonts w:ascii="Arial" w:hAnsi="Arial" w:cs="Arial"/>
          <w:b/>
          <w:sz w:val="22"/>
          <w:szCs w:val="22"/>
        </w:rPr>
      </w:pPr>
    </w:p>
    <w:p w:rsidR="00DE2D31" w:rsidRPr="009938F6" w:rsidRDefault="00D52427" w:rsidP="00DE2D31">
      <w:pPr>
        <w:jc w:val="center"/>
        <w:rPr>
          <w:rFonts w:ascii="Arial" w:hAnsi="Arial" w:cs="Arial"/>
          <w:b/>
          <w:sz w:val="22"/>
          <w:szCs w:val="22"/>
        </w:rPr>
      </w:pPr>
      <w:r w:rsidRPr="009938F6">
        <w:rPr>
          <w:rFonts w:ascii="Arial" w:hAnsi="Arial" w:cs="Arial"/>
          <w:b/>
          <w:sz w:val="22"/>
          <w:szCs w:val="22"/>
        </w:rPr>
        <w:t>SEALED PROPOSAL</w:t>
      </w:r>
    </w:p>
    <w:p w:rsidR="00DE2D31" w:rsidRPr="009938F6" w:rsidRDefault="00DE2D31" w:rsidP="00DE2D31">
      <w:pPr>
        <w:rPr>
          <w:rFonts w:ascii="Arial" w:hAnsi="Arial" w:cs="Arial"/>
          <w:b/>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0"/>
      </w:tblGrid>
      <w:tr w:rsidR="00DE2D31" w:rsidRPr="009938F6" w:rsidTr="005D1F57">
        <w:trPr>
          <w:trHeight w:val="232"/>
        </w:trPr>
        <w:tc>
          <w:tcPr>
            <w:tcW w:w="7280" w:type="dxa"/>
            <w:tcBorders>
              <w:bottom w:val="nil"/>
            </w:tcBorders>
          </w:tcPr>
          <w:p w:rsidR="00DE2D31" w:rsidRPr="009938F6" w:rsidRDefault="00DE2D31" w:rsidP="00B07557">
            <w:pPr>
              <w:rPr>
                <w:rFonts w:ascii="Arial" w:hAnsi="Arial" w:cs="Arial"/>
                <w:b/>
                <w:sz w:val="22"/>
                <w:szCs w:val="22"/>
              </w:rPr>
            </w:pPr>
            <w:r w:rsidRPr="009938F6">
              <w:rPr>
                <w:rFonts w:ascii="Arial" w:hAnsi="Arial" w:cs="Arial"/>
                <w:b/>
                <w:sz w:val="22"/>
                <w:szCs w:val="22"/>
              </w:rPr>
              <w:t>Submitted by:</w:t>
            </w:r>
          </w:p>
        </w:tc>
      </w:tr>
      <w:tr w:rsidR="00DE2D31" w:rsidRPr="009938F6" w:rsidTr="005D1F57">
        <w:trPr>
          <w:trHeight w:val="379"/>
        </w:trPr>
        <w:tc>
          <w:tcPr>
            <w:tcW w:w="7280" w:type="dxa"/>
            <w:tcBorders>
              <w:top w:val="nil"/>
            </w:tcBorders>
          </w:tcPr>
          <w:p w:rsidR="00DE2D31" w:rsidRPr="009938F6" w:rsidRDefault="00DE2D31" w:rsidP="00B07557">
            <w:pPr>
              <w:spacing w:before="120"/>
              <w:rPr>
                <w:rFonts w:ascii="Arial" w:hAnsi="Arial" w:cs="Arial"/>
                <w:sz w:val="22"/>
                <w:szCs w:val="22"/>
              </w:rPr>
            </w:pPr>
            <w:r w:rsidRPr="009938F6">
              <w:rPr>
                <w:rFonts w:ascii="Arial" w:hAnsi="Arial" w:cs="Arial"/>
                <w:sz w:val="22"/>
                <w:szCs w:val="22"/>
              </w:rPr>
              <w:t>Company Name:</w:t>
            </w:r>
          </w:p>
        </w:tc>
      </w:tr>
      <w:tr w:rsidR="00DE2D31" w:rsidRPr="009938F6" w:rsidTr="005D1F57">
        <w:trPr>
          <w:trHeight w:val="335"/>
        </w:trPr>
        <w:tc>
          <w:tcPr>
            <w:tcW w:w="7280" w:type="dxa"/>
          </w:tcPr>
          <w:p w:rsidR="00DE2D31" w:rsidRPr="009938F6" w:rsidRDefault="00DE2D31" w:rsidP="00B07557">
            <w:pPr>
              <w:spacing w:before="120"/>
              <w:rPr>
                <w:rFonts w:ascii="Arial" w:hAnsi="Arial" w:cs="Arial"/>
                <w:sz w:val="22"/>
                <w:szCs w:val="22"/>
              </w:rPr>
            </w:pPr>
            <w:r w:rsidRPr="009938F6">
              <w:rPr>
                <w:rFonts w:ascii="Arial" w:hAnsi="Arial" w:cs="Arial"/>
                <w:sz w:val="22"/>
                <w:szCs w:val="22"/>
              </w:rPr>
              <w:t>Address:</w:t>
            </w:r>
          </w:p>
        </w:tc>
      </w:tr>
      <w:tr w:rsidR="00DE2D31" w:rsidRPr="009938F6" w:rsidTr="005D1F57">
        <w:trPr>
          <w:trHeight w:val="347"/>
        </w:trPr>
        <w:tc>
          <w:tcPr>
            <w:tcW w:w="7280" w:type="dxa"/>
          </w:tcPr>
          <w:p w:rsidR="00DE2D31" w:rsidRPr="009938F6" w:rsidRDefault="00DE2D31" w:rsidP="00B07557">
            <w:pPr>
              <w:spacing w:before="120"/>
              <w:rPr>
                <w:rFonts w:ascii="Arial" w:hAnsi="Arial" w:cs="Arial"/>
                <w:sz w:val="22"/>
                <w:szCs w:val="22"/>
              </w:rPr>
            </w:pPr>
            <w:r w:rsidRPr="009938F6">
              <w:rPr>
                <w:rFonts w:ascii="Arial" w:hAnsi="Arial" w:cs="Arial"/>
                <w:sz w:val="22"/>
                <w:szCs w:val="22"/>
              </w:rPr>
              <w:t>City, State, Zip:</w:t>
            </w:r>
          </w:p>
        </w:tc>
      </w:tr>
      <w:tr w:rsidR="004450DE" w:rsidRPr="009938F6" w:rsidTr="005D1F57">
        <w:trPr>
          <w:trHeight w:val="347"/>
        </w:trPr>
        <w:tc>
          <w:tcPr>
            <w:tcW w:w="7280" w:type="dxa"/>
          </w:tcPr>
          <w:p w:rsidR="004450DE" w:rsidRPr="009938F6" w:rsidRDefault="004450DE" w:rsidP="00B07557">
            <w:pPr>
              <w:spacing w:before="120"/>
              <w:rPr>
                <w:rFonts w:ascii="Arial" w:hAnsi="Arial" w:cs="Arial"/>
                <w:sz w:val="22"/>
                <w:szCs w:val="22"/>
              </w:rPr>
            </w:pPr>
            <w:r w:rsidRPr="009938F6">
              <w:rPr>
                <w:rFonts w:ascii="Arial" w:hAnsi="Arial" w:cs="Arial"/>
                <w:sz w:val="22"/>
                <w:szCs w:val="22"/>
              </w:rPr>
              <w:t>Phone:</w:t>
            </w:r>
          </w:p>
        </w:tc>
      </w:tr>
      <w:tr w:rsidR="004450DE" w:rsidRPr="009938F6" w:rsidTr="005D1F57">
        <w:trPr>
          <w:trHeight w:val="373"/>
        </w:trPr>
        <w:tc>
          <w:tcPr>
            <w:tcW w:w="7280" w:type="dxa"/>
          </w:tcPr>
          <w:p w:rsidR="004450DE" w:rsidRPr="009938F6" w:rsidRDefault="004450DE" w:rsidP="00B07557">
            <w:pPr>
              <w:spacing w:before="120"/>
              <w:rPr>
                <w:rFonts w:ascii="Arial" w:hAnsi="Arial" w:cs="Arial"/>
                <w:sz w:val="22"/>
                <w:szCs w:val="22"/>
              </w:rPr>
            </w:pPr>
            <w:r w:rsidRPr="009938F6">
              <w:rPr>
                <w:rFonts w:ascii="Arial" w:hAnsi="Arial" w:cs="Arial"/>
                <w:sz w:val="22"/>
                <w:szCs w:val="22"/>
              </w:rPr>
              <w:t>Email:</w:t>
            </w:r>
          </w:p>
        </w:tc>
      </w:tr>
    </w:tbl>
    <w:p w:rsidR="00DE2D31" w:rsidRPr="009938F6" w:rsidRDefault="00DE2D31" w:rsidP="00DE2D31">
      <w:pPr>
        <w:rPr>
          <w:rFonts w:ascii="Arial" w:hAnsi="Arial" w:cs="Arial"/>
          <w:sz w:val="22"/>
          <w:szCs w:val="22"/>
        </w:rPr>
      </w:pPr>
    </w:p>
    <w:tbl>
      <w:tblPr>
        <w:tblW w:w="0" w:type="auto"/>
        <w:tblInd w:w="18" w:type="dxa"/>
        <w:tblLayout w:type="fixed"/>
        <w:tblLook w:val="0000" w:firstRow="0" w:lastRow="0" w:firstColumn="0" w:lastColumn="0" w:noHBand="0" w:noVBand="0"/>
      </w:tblPr>
      <w:tblGrid>
        <w:gridCol w:w="8370"/>
      </w:tblGrid>
      <w:tr w:rsidR="00DE2D31" w:rsidRPr="009938F6" w:rsidTr="00AC6904">
        <w:trPr>
          <w:trHeight w:val="807"/>
        </w:trPr>
        <w:tc>
          <w:tcPr>
            <w:tcW w:w="8370" w:type="dxa"/>
          </w:tcPr>
          <w:p w:rsidR="00784612" w:rsidRPr="009938F6" w:rsidRDefault="004B3E6E" w:rsidP="00784612">
            <w:pPr>
              <w:rPr>
                <w:rFonts w:ascii="Arial" w:hAnsi="Arial" w:cs="Arial"/>
                <w:b/>
                <w:sz w:val="22"/>
                <w:szCs w:val="22"/>
              </w:rPr>
            </w:pPr>
            <w:r>
              <w:rPr>
                <w:rFonts w:ascii="Arial" w:hAnsi="Arial" w:cs="Arial"/>
                <w:b/>
                <w:sz w:val="22"/>
                <w:szCs w:val="22"/>
              </w:rPr>
              <w:t xml:space="preserve">RFQ </w:t>
            </w:r>
            <w:r w:rsidR="00DE2D31" w:rsidRPr="009938F6">
              <w:rPr>
                <w:rFonts w:ascii="Arial" w:hAnsi="Arial" w:cs="Arial"/>
                <w:b/>
                <w:sz w:val="22"/>
                <w:szCs w:val="22"/>
              </w:rPr>
              <w:t>#</w:t>
            </w:r>
            <w:r w:rsidR="00DE2D31" w:rsidRPr="009938F6">
              <w:rPr>
                <w:rFonts w:ascii="Arial" w:hAnsi="Arial" w:cs="Arial"/>
                <w:sz w:val="22"/>
                <w:szCs w:val="22"/>
              </w:rPr>
              <w:t xml:space="preserve"> </w:t>
            </w:r>
            <w:r w:rsidR="00A641B3" w:rsidRPr="00A641B3">
              <w:rPr>
                <w:rFonts w:ascii="Arial" w:eastAsia="Arial" w:hAnsi="Arial"/>
                <w:b/>
                <w:sz w:val="22"/>
                <w:szCs w:val="22"/>
              </w:rPr>
              <w:t>13-007MRQ</w:t>
            </w:r>
          </w:p>
          <w:p w:rsidR="00A641B3" w:rsidRPr="009938F6" w:rsidRDefault="00A641B3" w:rsidP="00A641B3">
            <w:pPr>
              <w:pStyle w:val="Body10"/>
              <w:ind w:left="2880" w:hanging="2880"/>
              <w:jc w:val="both"/>
              <w:rPr>
                <w:rFonts w:ascii="Arial" w:hAnsi="Arial"/>
                <w:b/>
                <w:sz w:val="22"/>
                <w:szCs w:val="22"/>
              </w:rPr>
            </w:pPr>
            <w:r>
              <w:rPr>
                <w:rFonts w:ascii="Arial" w:eastAsia="Arial" w:hAnsi="Arial"/>
                <w:b/>
                <w:sz w:val="22"/>
                <w:szCs w:val="22"/>
              </w:rPr>
              <w:t>Construction Manager at Risk (CM@R) Services – Multiple Sites</w:t>
            </w:r>
          </w:p>
          <w:p w:rsidR="00DE2D31" w:rsidRPr="009938F6" w:rsidRDefault="00DE2D31" w:rsidP="00784612">
            <w:pPr>
              <w:rPr>
                <w:rFonts w:ascii="Arial" w:hAnsi="Arial" w:cs="Arial"/>
                <w:sz w:val="22"/>
                <w:szCs w:val="22"/>
              </w:rPr>
            </w:pPr>
          </w:p>
        </w:tc>
      </w:tr>
      <w:tr w:rsidR="00DE2D31" w:rsidRPr="009938F6" w:rsidTr="00AC6904">
        <w:trPr>
          <w:trHeight w:val="269"/>
        </w:trPr>
        <w:tc>
          <w:tcPr>
            <w:tcW w:w="8370" w:type="dxa"/>
          </w:tcPr>
          <w:p w:rsidR="00DE2D31" w:rsidRPr="009938F6" w:rsidRDefault="00DE2D31" w:rsidP="00A641B3">
            <w:pPr>
              <w:tabs>
                <w:tab w:val="left" w:pos="3582"/>
              </w:tabs>
              <w:rPr>
                <w:rFonts w:ascii="Arial" w:hAnsi="Arial" w:cs="Arial"/>
                <w:b/>
                <w:sz w:val="22"/>
                <w:szCs w:val="22"/>
              </w:rPr>
            </w:pPr>
            <w:r w:rsidRPr="009938F6">
              <w:rPr>
                <w:rFonts w:ascii="Arial" w:hAnsi="Arial" w:cs="Arial"/>
                <w:sz w:val="22"/>
                <w:szCs w:val="22"/>
              </w:rPr>
              <w:t xml:space="preserve">Due Date:  </w:t>
            </w:r>
            <w:r w:rsidR="00A641B3">
              <w:rPr>
                <w:rFonts w:ascii="Arial" w:hAnsi="Arial" w:cs="Arial"/>
                <w:b/>
                <w:sz w:val="22"/>
                <w:szCs w:val="22"/>
              </w:rPr>
              <w:t>April 4, 2014</w:t>
            </w:r>
            <w:r w:rsidRPr="009938F6">
              <w:rPr>
                <w:rFonts w:ascii="Arial" w:hAnsi="Arial" w:cs="Arial"/>
                <w:b/>
                <w:sz w:val="22"/>
                <w:szCs w:val="22"/>
              </w:rPr>
              <w:t xml:space="preserve"> at 2:00 p.m.</w:t>
            </w:r>
          </w:p>
        </w:tc>
      </w:tr>
    </w:tbl>
    <w:p w:rsidR="00DE2D31" w:rsidRPr="009938F6" w:rsidRDefault="00DE2D31" w:rsidP="00DE2D31">
      <w:pPr>
        <w:rPr>
          <w:rFonts w:ascii="Arial" w:hAnsi="Arial" w:cs="Arial"/>
          <w:b/>
          <w:sz w:val="22"/>
          <w:szCs w:val="22"/>
        </w:rPr>
      </w:pPr>
    </w:p>
    <w:p w:rsidR="00DE2D31" w:rsidRPr="009938F6" w:rsidRDefault="00DE2D31" w:rsidP="00DE2D31">
      <w:pPr>
        <w:rPr>
          <w:rFonts w:ascii="Arial" w:hAnsi="Arial" w:cs="Arial"/>
          <w:b/>
          <w:sz w:val="22"/>
          <w:szCs w:val="22"/>
        </w:rPr>
      </w:pPr>
    </w:p>
    <w:tbl>
      <w:tblPr>
        <w:tblW w:w="0" w:type="auto"/>
        <w:tblInd w:w="550" w:type="dxa"/>
        <w:tblLayout w:type="fixed"/>
        <w:tblLook w:val="0000" w:firstRow="0" w:lastRow="0" w:firstColumn="0" w:lastColumn="0" w:noHBand="0" w:noVBand="0"/>
      </w:tblPr>
      <w:tblGrid>
        <w:gridCol w:w="9720"/>
      </w:tblGrid>
      <w:tr w:rsidR="00DE2D31" w:rsidRPr="009938F6" w:rsidTr="00745946">
        <w:trPr>
          <w:cantSplit/>
        </w:trPr>
        <w:tc>
          <w:tcPr>
            <w:tcW w:w="9720" w:type="dxa"/>
          </w:tcPr>
          <w:p w:rsidR="00DE2D31" w:rsidRPr="009938F6" w:rsidRDefault="00B24F6C" w:rsidP="00B07557">
            <w:pPr>
              <w:ind w:left="153" w:right="153"/>
              <w:jc w:val="center"/>
              <w:rPr>
                <w:rFonts w:ascii="Arial" w:hAnsi="Arial" w:cs="Arial"/>
                <w:sz w:val="22"/>
                <w:szCs w:val="22"/>
              </w:rPr>
            </w:pPr>
            <w:r w:rsidRPr="009938F6">
              <w:rPr>
                <w:rFonts w:ascii="Arial" w:hAnsi="Arial" w:cs="Arial"/>
                <w:sz w:val="22"/>
                <w:szCs w:val="22"/>
              </w:rPr>
              <w:t>Tempe Union High School District</w:t>
            </w:r>
          </w:p>
          <w:p w:rsidR="00A641B3" w:rsidRPr="009938F6" w:rsidRDefault="00DE2D31" w:rsidP="00A641B3">
            <w:pPr>
              <w:jc w:val="center"/>
              <w:rPr>
                <w:rFonts w:ascii="Arial" w:hAnsi="Arial" w:cs="Arial"/>
                <w:b/>
                <w:sz w:val="22"/>
                <w:szCs w:val="22"/>
              </w:rPr>
            </w:pPr>
            <w:r w:rsidRPr="009938F6">
              <w:rPr>
                <w:rFonts w:ascii="Arial" w:hAnsi="Arial" w:cs="Arial"/>
                <w:sz w:val="22"/>
                <w:szCs w:val="22"/>
              </w:rPr>
              <w:t xml:space="preserve">Attn:  </w:t>
            </w:r>
            <w:r w:rsidR="00A641B3">
              <w:rPr>
                <w:rFonts w:ascii="Arial" w:hAnsi="Arial" w:cs="Arial"/>
                <w:b/>
                <w:sz w:val="22"/>
                <w:szCs w:val="22"/>
              </w:rPr>
              <w:t xml:space="preserve">Faith Hanley </w:t>
            </w:r>
            <w:r w:rsidR="00A641B3" w:rsidRPr="009938F6">
              <w:rPr>
                <w:rFonts w:ascii="Arial" w:hAnsi="Arial" w:cs="Arial"/>
                <w:b/>
                <w:sz w:val="22"/>
                <w:szCs w:val="22"/>
              </w:rPr>
              <w:t>, Buyer</w:t>
            </w:r>
          </w:p>
          <w:p w:rsidR="00A641B3" w:rsidRPr="009938F6" w:rsidRDefault="00A641B3" w:rsidP="00A641B3">
            <w:pPr>
              <w:jc w:val="center"/>
              <w:rPr>
                <w:rFonts w:ascii="Arial" w:hAnsi="Arial" w:cs="Arial"/>
                <w:sz w:val="22"/>
                <w:szCs w:val="22"/>
              </w:rPr>
            </w:pPr>
            <w:r w:rsidRPr="009938F6">
              <w:rPr>
                <w:rFonts w:ascii="Arial" w:hAnsi="Arial" w:cs="Arial"/>
                <w:sz w:val="22"/>
                <w:szCs w:val="22"/>
              </w:rPr>
              <w:t>Phone:  (480) 345-371</w:t>
            </w:r>
            <w:r>
              <w:rPr>
                <w:rFonts w:ascii="Arial" w:hAnsi="Arial" w:cs="Arial"/>
                <w:sz w:val="22"/>
                <w:szCs w:val="22"/>
              </w:rPr>
              <w:t>2</w:t>
            </w:r>
          </w:p>
          <w:p w:rsidR="00A641B3" w:rsidRDefault="00A641B3" w:rsidP="00A641B3">
            <w:pPr>
              <w:jc w:val="center"/>
              <w:rPr>
                <w:rFonts w:ascii="Arial" w:hAnsi="Arial" w:cs="Arial"/>
                <w:sz w:val="22"/>
                <w:szCs w:val="22"/>
              </w:rPr>
            </w:pPr>
            <w:r w:rsidRPr="009938F6">
              <w:rPr>
                <w:rFonts w:ascii="Arial" w:hAnsi="Arial" w:cs="Arial"/>
                <w:sz w:val="22"/>
                <w:szCs w:val="22"/>
              </w:rPr>
              <w:t xml:space="preserve">Email: </w:t>
            </w:r>
            <w:r>
              <w:rPr>
                <w:rFonts w:ascii="Arial" w:hAnsi="Arial" w:cs="Arial"/>
                <w:sz w:val="22"/>
                <w:szCs w:val="22"/>
              </w:rPr>
              <w:t>fhanley</w:t>
            </w:r>
            <w:r w:rsidRPr="009938F6">
              <w:rPr>
                <w:rFonts w:ascii="Arial" w:hAnsi="Arial" w:cs="Arial"/>
                <w:sz w:val="22"/>
                <w:szCs w:val="22"/>
              </w:rPr>
              <w:t>y@tempeunion.org</w:t>
            </w:r>
          </w:p>
          <w:p w:rsidR="00DE2D31" w:rsidRPr="009938F6" w:rsidRDefault="00DE2D31" w:rsidP="00B07557">
            <w:pPr>
              <w:ind w:left="153" w:right="153"/>
              <w:jc w:val="center"/>
              <w:rPr>
                <w:rFonts w:ascii="Arial" w:hAnsi="Arial" w:cs="Arial"/>
                <w:sz w:val="22"/>
                <w:szCs w:val="22"/>
              </w:rPr>
            </w:pPr>
          </w:p>
          <w:p w:rsidR="00DE2D31" w:rsidRPr="009938F6" w:rsidRDefault="009F33CA" w:rsidP="00B07557">
            <w:pPr>
              <w:ind w:left="153" w:right="153"/>
              <w:jc w:val="center"/>
              <w:rPr>
                <w:rFonts w:ascii="Arial" w:hAnsi="Arial" w:cs="Arial"/>
                <w:sz w:val="22"/>
                <w:szCs w:val="22"/>
              </w:rPr>
            </w:pPr>
            <w:bookmarkStart w:id="3" w:name="ENV_ZIPCODE3"/>
            <w:r w:rsidRPr="009938F6">
              <w:rPr>
                <w:rFonts w:ascii="Arial" w:hAnsi="Arial" w:cs="Arial"/>
                <w:sz w:val="22"/>
                <w:szCs w:val="22"/>
              </w:rPr>
              <w:t>500 W. Guadalupe Street</w:t>
            </w:r>
          </w:p>
          <w:p w:rsidR="00DE2D31" w:rsidRPr="009938F6" w:rsidRDefault="009F33CA" w:rsidP="00B07557">
            <w:pPr>
              <w:ind w:left="153" w:right="153"/>
              <w:jc w:val="center"/>
              <w:rPr>
                <w:rFonts w:ascii="Arial" w:hAnsi="Arial" w:cs="Arial"/>
                <w:sz w:val="22"/>
                <w:szCs w:val="22"/>
              </w:rPr>
            </w:pPr>
            <w:r w:rsidRPr="009938F6">
              <w:rPr>
                <w:rFonts w:ascii="Arial" w:hAnsi="Arial" w:cs="Arial"/>
                <w:sz w:val="22"/>
                <w:szCs w:val="22"/>
              </w:rPr>
              <w:t>Tempe, AZ  85283</w:t>
            </w:r>
          </w:p>
          <w:bookmarkEnd w:id="3"/>
          <w:p w:rsidR="00DE2D31" w:rsidRPr="009938F6" w:rsidRDefault="00DE2D31" w:rsidP="00B07557">
            <w:pPr>
              <w:ind w:left="153" w:right="153"/>
              <w:jc w:val="center"/>
              <w:rPr>
                <w:rFonts w:ascii="Arial" w:hAnsi="Arial" w:cs="Arial"/>
                <w:sz w:val="22"/>
                <w:szCs w:val="22"/>
              </w:rPr>
            </w:pPr>
          </w:p>
          <w:p w:rsidR="00DE2D31" w:rsidRPr="009938F6" w:rsidRDefault="00DE2D31" w:rsidP="00B07557">
            <w:pPr>
              <w:spacing w:after="60"/>
              <w:ind w:left="158" w:right="158"/>
              <w:jc w:val="center"/>
              <w:rPr>
                <w:rFonts w:ascii="Arial" w:hAnsi="Arial" w:cs="Arial"/>
                <w:b/>
                <w:sz w:val="22"/>
                <w:szCs w:val="22"/>
              </w:rPr>
            </w:pPr>
          </w:p>
        </w:tc>
      </w:tr>
    </w:tbl>
    <w:p w:rsidR="00DE2D31" w:rsidRPr="009938F6" w:rsidRDefault="00DE2D31" w:rsidP="00DE2D31">
      <w:pPr>
        <w:pStyle w:val="EndnoteText"/>
        <w:spacing w:after="0"/>
        <w:rPr>
          <w:rFonts w:ascii="Arial" w:hAnsi="Arial" w:cs="Arial"/>
          <w:sz w:val="22"/>
          <w:szCs w:val="22"/>
        </w:rPr>
      </w:pPr>
    </w:p>
    <w:p w:rsidR="00DE2D31" w:rsidRPr="009938F6" w:rsidRDefault="00DE2D31" w:rsidP="00DE2D31">
      <w:pPr>
        <w:pStyle w:val="EndnoteText"/>
        <w:autoSpaceDE w:val="0"/>
        <w:autoSpaceDN w:val="0"/>
        <w:adjustRightInd w:val="0"/>
        <w:spacing w:after="0" w:line="240" w:lineRule="atLeast"/>
        <w:rPr>
          <w:rFonts w:ascii="Arial" w:hAnsi="Arial" w:cs="Arial"/>
          <w:sz w:val="22"/>
          <w:szCs w:val="22"/>
        </w:rPr>
      </w:pPr>
    </w:p>
    <w:p w:rsidR="00DE2D31" w:rsidRPr="009938F6" w:rsidRDefault="00DE2D31" w:rsidP="00DE2D31">
      <w:pPr>
        <w:autoSpaceDE w:val="0"/>
        <w:autoSpaceDN w:val="0"/>
        <w:adjustRightInd w:val="0"/>
        <w:spacing w:line="240" w:lineRule="atLeast"/>
        <w:rPr>
          <w:rFonts w:ascii="Arial" w:hAnsi="Arial" w:cs="Arial"/>
          <w:sz w:val="22"/>
          <w:szCs w:val="22"/>
        </w:rPr>
      </w:pPr>
    </w:p>
    <w:p w:rsidR="00DE2D31" w:rsidRPr="009938F6" w:rsidRDefault="00DE2D31" w:rsidP="00DE2D31">
      <w:pPr>
        <w:autoSpaceDE w:val="0"/>
        <w:autoSpaceDN w:val="0"/>
        <w:adjustRightInd w:val="0"/>
        <w:spacing w:line="240" w:lineRule="atLeast"/>
        <w:rPr>
          <w:rFonts w:ascii="Arial" w:hAnsi="Arial" w:cs="Arial"/>
          <w:sz w:val="22"/>
          <w:szCs w:val="22"/>
        </w:rPr>
      </w:pPr>
    </w:p>
    <w:p w:rsidR="00DE2D31" w:rsidRPr="009938F6" w:rsidRDefault="00DE2D31" w:rsidP="00DE2D31">
      <w:pPr>
        <w:autoSpaceDE w:val="0"/>
        <w:autoSpaceDN w:val="0"/>
        <w:adjustRightInd w:val="0"/>
        <w:spacing w:line="240" w:lineRule="atLeast"/>
        <w:rPr>
          <w:rFonts w:ascii="Arial" w:hAnsi="Arial" w:cs="Arial"/>
          <w:sz w:val="22"/>
          <w:szCs w:val="22"/>
        </w:rPr>
      </w:pPr>
    </w:p>
    <w:p w:rsidR="00DE2D31" w:rsidRPr="009938F6" w:rsidRDefault="00DE2D31" w:rsidP="00DE2D31">
      <w:pPr>
        <w:autoSpaceDE w:val="0"/>
        <w:autoSpaceDN w:val="0"/>
        <w:adjustRightInd w:val="0"/>
        <w:spacing w:line="240" w:lineRule="atLeast"/>
        <w:rPr>
          <w:rFonts w:ascii="Arial" w:hAnsi="Arial" w:cs="Arial"/>
          <w:sz w:val="22"/>
          <w:szCs w:val="22"/>
        </w:rPr>
      </w:pPr>
    </w:p>
    <w:p w:rsidR="00DE2D31" w:rsidRPr="009938F6" w:rsidRDefault="00066D37" w:rsidP="00DE2D31">
      <w:pPr>
        <w:autoSpaceDE w:val="0"/>
        <w:autoSpaceDN w:val="0"/>
        <w:adjustRightInd w:val="0"/>
        <w:spacing w:line="240" w:lineRule="atLeast"/>
        <w:rPr>
          <w:rFonts w:ascii="Arial" w:hAnsi="Arial" w:cs="Arial"/>
          <w:sz w:val="22"/>
          <w:szCs w:val="22"/>
        </w:rPr>
      </w:pPr>
      <w:r w:rsidRPr="009938F6">
        <w:rPr>
          <w:rFonts w:ascii="Arial" w:hAnsi="Arial" w:cs="Arial"/>
          <w:noProof/>
          <w:sz w:val="22"/>
          <w:szCs w:val="22"/>
        </w:rPr>
        <mc:AlternateContent>
          <mc:Choice Requires="wps">
            <w:drawing>
              <wp:anchor distT="0" distB="0" distL="114300" distR="114300" simplePos="0" relativeHeight="251683328" behindDoc="0" locked="0" layoutInCell="0" allowOverlap="1" wp14:anchorId="2696A29B" wp14:editId="7BE8DEA2">
                <wp:simplePos x="0" y="0"/>
                <wp:positionH relativeFrom="column">
                  <wp:posOffset>-12065</wp:posOffset>
                </wp:positionH>
                <wp:positionV relativeFrom="paragraph">
                  <wp:posOffset>99695</wp:posOffset>
                </wp:positionV>
                <wp:extent cx="6482080" cy="0"/>
                <wp:effectExtent l="13335" t="10795" r="19685" b="27305"/>
                <wp:wrapNone/>
                <wp:docPr id="2"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85pt" to="509.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m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" o:allowincell="f"/>
            </w:pict>
          </mc:Fallback>
        </mc:AlternateContent>
      </w:r>
    </w:p>
    <w:p w:rsidR="00DE2D31" w:rsidRPr="009938F6" w:rsidRDefault="00DE2D31" w:rsidP="00DE2D31">
      <w:pPr>
        <w:pStyle w:val="Header"/>
        <w:jc w:val="center"/>
        <w:rPr>
          <w:rFonts w:ascii="Arial" w:hAnsi="Arial" w:cs="Arial"/>
          <w:b/>
          <w:smallCaps/>
          <w:sz w:val="22"/>
          <w:szCs w:val="22"/>
        </w:rPr>
      </w:pPr>
      <w:r w:rsidRPr="009938F6">
        <w:rPr>
          <w:rFonts w:ascii="Arial" w:hAnsi="Arial" w:cs="Arial"/>
          <w:b/>
          <w:smallCaps/>
          <w:sz w:val="22"/>
          <w:szCs w:val="22"/>
        </w:rPr>
        <w:t xml:space="preserve">cut along the line and affix to the front of your </w:t>
      </w:r>
      <w:r w:rsidR="002A38C7">
        <w:rPr>
          <w:rFonts w:ascii="Arial" w:hAnsi="Arial" w:cs="Arial"/>
          <w:b/>
          <w:smallCaps/>
          <w:sz w:val="22"/>
          <w:szCs w:val="22"/>
        </w:rPr>
        <w:t>sealed offer package</w:t>
      </w:r>
    </w:p>
    <w:p w:rsidR="00463EA8" w:rsidRPr="009938F6" w:rsidRDefault="00463EA8" w:rsidP="007F19DD">
      <w:pPr>
        <w:tabs>
          <w:tab w:val="left" w:leader="underscore" w:pos="5040"/>
          <w:tab w:val="left" w:leader="underscore" w:pos="5760"/>
        </w:tabs>
        <w:jc w:val="both"/>
        <w:rPr>
          <w:rFonts w:ascii="Arial" w:hAnsi="Arial" w:cs="Arial"/>
          <w:sz w:val="22"/>
          <w:szCs w:val="22"/>
        </w:rPr>
      </w:pPr>
    </w:p>
    <w:sectPr w:rsidR="00463EA8" w:rsidRPr="009938F6" w:rsidSect="005D6B25">
      <w:headerReference w:type="default" r:id="rId29"/>
      <w:headerReference w:type="first" r:id="rId30"/>
      <w:pgSz w:w="12240" w:h="15840" w:code="1"/>
      <w:pgMar w:top="720" w:right="720" w:bottom="720" w:left="720" w:header="288" w:footer="288" w:gutter="0"/>
      <w:pgNumType w:start="3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D8" w:rsidRDefault="00185ED8">
      <w:r>
        <w:separator/>
      </w:r>
    </w:p>
  </w:endnote>
  <w:endnote w:type="continuationSeparator" w:id="0">
    <w:p w:rsidR="00185ED8" w:rsidRDefault="0018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00000001" w:usb1="08070000" w:usb2="00000010" w:usb3="00000000" w:csb0="00020000" w:csb1="00000000"/>
  </w:font>
  <w:font w:name="Hiragino Kaku Gothic ProN">
    <w:altName w:val="Times New Roman"/>
    <w:charset w:val="00"/>
    <w:family w:val="roman"/>
    <w:pitch w:val="default"/>
  </w:font>
  <w:font w:name="TimesNewRomanPS-BoldItalicMT">
    <w:altName w:val="Times New Roman Bold 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Footer"/>
      <w:jc w:val="center"/>
    </w:pPr>
  </w:p>
  <w:p w:rsidR="00920993" w:rsidRDefault="00920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857292"/>
      <w:docPartObj>
        <w:docPartGallery w:val="Page Numbers (Bottom of Page)"/>
        <w:docPartUnique/>
      </w:docPartObj>
    </w:sdtPr>
    <w:sdtEndPr>
      <w:rPr>
        <w:noProof/>
      </w:rPr>
    </w:sdtEndPr>
    <w:sdtContent>
      <w:p w:rsidR="00920993" w:rsidRDefault="00920993">
        <w:pPr>
          <w:pStyle w:val="Footer"/>
          <w:jc w:val="center"/>
        </w:pPr>
        <w:r>
          <w:fldChar w:fldCharType="begin"/>
        </w:r>
        <w:r>
          <w:instrText xml:space="preserve"> PAGE   \* MERGEFORMAT </w:instrText>
        </w:r>
        <w:r>
          <w:fldChar w:fldCharType="separate"/>
        </w:r>
        <w:r w:rsidR="007B5807">
          <w:rPr>
            <w:noProof/>
          </w:rPr>
          <w:t>4</w:t>
        </w:r>
        <w:r>
          <w:rPr>
            <w:noProof/>
          </w:rPr>
          <w:fldChar w:fldCharType="end"/>
        </w:r>
      </w:p>
    </w:sdtContent>
  </w:sdt>
  <w:p w:rsidR="00920993" w:rsidRDefault="00920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Footer"/>
      <w:jc w:val="center"/>
    </w:pPr>
  </w:p>
  <w:p w:rsidR="00920993" w:rsidRDefault="009209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Footer"/>
      <w:jc w:val="center"/>
    </w:pPr>
    <w:r>
      <w:fldChar w:fldCharType="begin"/>
    </w:r>
    <w:r>
      <w:instrText xml:space="preserve"> PAGE   \* MERGEFORMAT </w:instrText>
    </w:r>
    <w:r>
      <w:fldChar w:fldCharType="separate"/>
    </w:r>
    <w:r w:rsidR="007B5807">
      <w:rPr>
        <w:noProof/>
      </w:rPr>
      <w:t>34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Footer"/>
      <w:jc w:val="center"/>
    </w:pPr>
  </w:p>
  <w:p w:rsidR="00920993" w:rsidRDefault="0092099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4474"/>
      <w:docPartObj>
        <w:docPartGallery w:val="Page Numbers (Bottom of Page)"/>
        <w:docPartUnique/>
      </w:docPartObj>
    </w:sdtPr>
    <w:sdtEndPr>
      <w:rPr>
        <w:noProof/>
      </w:rPr>
    </w:sdtEndPr>
    <w:sdtContent>
      <w:p w:rsidR="00920993" w:rsidRDefault="00920993">
        <w:pPr>
          <w:pStyle w:val="Footer"/>
          <w:jc w:val="center"/>
        </w:pPr>
        <w:r>
          <w:fldChar w:fldCharType="begin"/>
        </w:r>
        <w:r>
          <w:instrText xml:space="preserve"> PAGE   \* MERGEFORMAT </w:instrText>
        </w:r>
        <w:r>
          <w:fldChar w:fldCharType="separate"/>
        </w:r>
        <w:r w:rsidR="007B5807">
          <w:rPr>
            <w:noProof/>
          </w:rPr>
          <w:t>37</w:t>
        </w:r>
        <w:r>
          <w:rPr>
            <w:noProof/>
          </w:rPr>
          <w:fldChar w:fldCharType="end"/>
        </w:r>
      </w:p>
    </w:sdtContent>
  </w:sdt>
  <w:p w:rsidR="00920993" w:rsidRPr="00042CAE" w:rsidRDefault="00920993" w:rsidP="00042CAE">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D8" w:rsidRDefault="00185ED8">
      <w:r>
        <w:separator/>
      </w:r>
    </w:p>
  </w:footnote>
  <w:footnote w:type="continuationSeparator" w:id="0">
    <w:p w:rsidR="00185ED8" w:rsidRDefault="00185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Pr="00A95CC1" w:rsidRDefault="00920993" w:rsidP="008D1E08">
    <w:pPr>
      <w:pStyle w:val="Header"/>
      <w:tabs>
        <w:tab w:val="clear" w:pos="8640"/>
        <w:tab w:val="right" w:pos="9360"/>
      </w:tabs>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Pr="00EB0A10" w:rsidRDefault="00920993" w:rsidP="00CA078B">
    <w:pPr>
      <w:pStyle w:val="Header"/>
      <w:tabs>
        <w:tab w:val="clear" w:pos="4320"/>
        <w:tab w:val="clear" w:pos="8640"/>
        <w:tab w:val="left" w:pos="1380"/>
      </w:tabs>
    </w:pPr>
    <w:r>
      <w:tab/>
    </w:r>
  </w:p>
  <w:p w:rsidR="00920993" w:rsidRDefault="009209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Pr="00303C6E" w:rsidRDefault="00920993" w:rsidP="00CA078B">
    <w:pPr>
      <w:pStyle w:val="Header"/>
      <w:rPr>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Pr="00A95CC1" w:rsidRDefault="00920993" w:rsidP="008D1E08">
    <w:pPr>
      <w:pStyle w:val="Header"/>
      <w:tabs>
        <w:tab w:val="clear" w:pos="8640"/>
        <w:tab w:val="right" w:pos="9360"/>
      </w:tabs>
      <w:rPr>
        <w:rFonts w:ascii="Arial" w:hAnsi="Arial" w:cs="Arial"/>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93" w:rsidRDefault="00920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1245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C052BCCC"/>
    <w:lvl w:ilvl="0">
      <w:numFmt w:val="bullet"/>
      <w:lvlText w:val="*"/>
      <w:lvlJc w:val="left"/>
    </w:lvl>
  </w:abstractNum>
  <w:abstractNum w:abstractNumId="2">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3">
    <w:nsid w:val="01A659D5"/>
    <w:multiLevelType w:val="hybridMultilevel"/>
    <w:tmpl w:val="BBC28B82"/>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4">
    <w:nsid w:val="02202A68"/>
    <w:multiLevelType w:val="singleLevel"/>
    <w:tmpl w:val="1996E80A"/>
    <w:lvl w:ilvl="0">
      <w:start w:val="1"/>
      <w:numFmt w:val="upperLetter"/>
      <w:lvlText w:val="%1."/>
      <w:lvlJc w:val="left"/>
      <w:pPr>
        <w:tabs>
          <w:tab w:val="num" w:pos="1440"/>
        </w:tabs>
        <w:ind w:left="1440" w:hanging="720"/>
      </w:pPr>
      <w:rPr>
        <w:rFonts w:hint="default"/>
      </w:rPr>
    </w:lvl>
  </w:abstractNum>
  <w:abstractNum w:abstractNumId="5">
    <w:nsid w:val="02483BBF"/>
    <w:multiLevelType w:val="multilevel"/>
    <w:tmpl w:val="01BCF8E6"/>
    <w:styleLink w:val="OP1"/>
    <w:lvl w:ilvl="0">
      <w:start w:val="1"/>
      <w:numFmt w:val="upperLetter"/>
      <w:lvlText w:val="%1."/>
      <w:lvlJc w:val="right"/>
      <w:pPr>
        <w:ind w:left="432" w:hanging="72"/>
      </w:pPr>
      <w:rPr>
        <w:rFonts w:ascii="Trebuchet MS" w:hAnsi="Trebuchet MS" w:hint="default"/>
        <w:dstrike w:val="0"/>
        <w:color w:val="auto"/>
        <w:spacing w:val="0"/>
        <w:w w:val="100"/>
        <w:position w:val="0"/>
        <w:sz w:val="20"/>
        <w:u w:val="none"/>
        <w:vertAlign w:val="baseline"/>
      </w:rPr>
    </w:lvl>
    <w:lvl w:ilvl="1">
      <w:start w:val="1"/>
      <w:numFmt w:val="decimal"/>
      <w:lvlText w:val="%2."/>
      <w:lvlJc w:val="left"/>
      <w:pPr>
        <w:ind w:left="864" w:hanging="72"/>
      </w:pPr>
      <w:rPr>
        <w:rFonts w:ascii="Trebuchet MS" w:hAnsi="Trebuchet MS"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296" w:hanging="72"/>
      </w:pPr>
      <w:rPr>
        <w:rFonts w:ascii="Trebuchet MS" w:hAnsi="Trebuchet MS"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72"/>
      </w:pPr>
      <w:rPr>
        <w:rFonts w:ascii="Trebuchet MS" w:hAnsi="Trebuchet MS"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160" w:hanging="72"/>
      </w:pPr>
      <w:rPr>
        <w:rFonts w:ascii="Trebuchet MS" w:hAnsi="Trebuchet MS"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592" w:hanging="72"/>
      </w:pPr>
      <w:rPr>
        <w:rFonts w:ascii="Trebuchet MS" w:hAnsi="Trebuchet MS" w:hint="default"/>
        <w:b w:val="0"/>
        <w:i w:val="0"/>
        <w:spacing w:val="0"/>
        <w:w w:val="100"/>
        <w:position w:val="0"/>
        <w:sz w:val="20"/>
      </w:rPr>
    </w:lvl>
    <w:lvl w:ilvl="6">
      <w:start w:val="1"/>
      <w:numFmt w:val="decimal"/>
      <w:lvlText w:val="%7."/>
      <w:lvlJc w:val="left"/>
      <w:pPr>
        <w:ind w:left="3024" w:hanging="72"/>
      </w:pPr>
      <w:rPr>
        <w:rFonts w:hint="default"/>
      </w:rPr>
    </w:lvl>
    <w:lvl w:ilvl="7">
      <w:start w:val="1"/>
      <w:numFmt w:val="lowerLetter"/>
      <w:lvlText w:val="%8."/>
      <w:lvlJc w:val="left"/>
      <w:pPr>
        <w:ind w:left="3456" w:hanging="72"/>
      </w:pPr>
      <w:rPr>
        <w:rFonts w:hint="default"/>
      </w:rPr>
    </w:lvl>
    <w:lvl w:ilvl="8">
      <w:start w:val="1"/>
      <w:numFmt w:val="lowerRoman"/>
      <w:lvlText w:val="%9."/>
      <w:lvlJc w:val="left"/>
      <w:pPr>
        <w:ind w:left="3888" w:hanging="72"/>
      </w:pPr>
      <w:rPr>
        <w:rFonts w:hint="default"/>
      </w:rPr>
    </w:lvl>
  </w:abstractNum>
  <w:abstractNum w:abstractNumId="6">
    <w:nsid w:val="050A0638"/>
    <w:multiLevelType w:val="hybridMultilevel"/>
    <w:tmpl w:val="29029686"/>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046C37"/>
    <w:multiLevelType w:val="hybridMultilevel"/>
    <w:tmpl w:val="829C0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9">
    <w:nsid w:val="08ED3004"/>
    <w:multiLevelType w:val="hybridMultilevel"/>
    <w:tmpl w:val="213AF226"/>
    <w:lvl w:ilvl="0" w:tplc="CA58349A">
      <w:start w:val="1"/>
      <w:numFmt w:val="bullet"/>
      <w:pStyle w:val="Normalbullet"/>
      <w:lvlText w:val=""/>
      <w:lvlJc w:val="left"/>
      <w:pPr>
        <w:tabs>
          <w:tab w:val="num" w:pos="288"/>
        </w:tabs>
        <w:ind w:left="288" w:hanging="288"/>
      </w:pPr>
      <w:rPr>
        <w:rFonts w:ascii="Symbol" w:hAnsi="Symbol" w:hint="default"/>
      </w:rPr>
    </w:lvl>
    <w:lvl w:ilvl="1" w:tplc="74E860E2" w:tentative="1">
      <w:start w:val="1"/>
      <w:numFmt w:val="bullet"/>
      <w:lvlText w:val="o"/>
      <w:lvlJc w:val="left"/>
      <w:pPr>
        <w:tabs>
          <w:tab w:val="num" w:pos="1440"/>
        </w:tabs>
        <w:ind w:left="1440" w:hanging="360"/>
      </w:pPr>
      <w:rPr>
        <w:rFonts w:ascii="Courier New" w:hAnsi="Courier New" w:cs="Courier New" w:hint="default"/>
      </w:rPr>
    </w:lvl>
    <w:lvl w:ilvl="2" w:tplc="349810AC" w:tentative="1">
      <w:start w:val="1"/>
      <w:numFmt w:val="bullet"/>
      <w:lvlText w:val=""/>
      <w:lvlJc w:val="left"/>
      <w:pPr>
        <w:tabs>
          <w:tab w:val="num" w:pos="2160"/>
        </w:tabs>
        <w:ind w:left="2160" w:hanging="360"/>
      </w:pPr>
      <w:rPr>
        <w:rFonts w:ascii="Wingdings" w:hAnsi="Wingdings" w:hint="default"/>
      </w:rPr>
    </w:lvl>
    <w:lvl w:ilvl="3" w:tplc="D7A67CB0" w:tentative="1">
      <w:start w:val="1"/>
      <w:numFmt w:val="bullet"/>
      <w:lvlText w:val=""/>
      <w:lvlJc w:val="left"/>
      <w:pPr>
        <w:tabs>
          <w:tab w:val="num" w:pos="2880"/>
        </w:tabs>
        <w:ind w:left="2880" w:hanging="360"/>
      </w:pPr>
      <w:rPr>
        <w:rFonts w:ascii="Symbol" w:hAnsi="Symbol" w:hint="default"/>
      </w:rPr>
    </w:lvl>
    <w:lvl w:ilvl="4" w:tplc="E7D8CA88" w:tentative="1">
      <w:start w:val="1"/>
      <w:numFmt w:val="bullet"/>
      <w:lvlText w:val="o"/>
      <w:lvlJc w:val="left"/>
      <w:pPr>
        <w:tabs>
          <w:tab w:val="num" w:pos="3600"/>
        </w:tabs>
        <w:ind w:left="3600" w:hanging="360"/>
      </w:pPr>
      <w:rPr>
        <w:rFonts w:ascii="Courier New" w:hAnsi="Courier New" w:cs="Courier New" w:hint="default"/>
      </w:rPr>
    </w:lvl>
    <w:lvl w:ilvl="5" w:tplc="78BAF6A8" w:tentative="1">
      <w:start w:val="1"/>
      <w:numFmt w:val="bullet"/>
      <w:lvlText w:val=""/>
      <w:lvlJc w:val="left"/>
      <w:pPr>
        <w:tabs>
          <w:tab w:val="num" w:pos="4320"/>
        </w:tabs>
        <w:ind w:left="4320" w:hanging="360"/>
      </w:pPr>
      <w:rPr>
        <w:rFonts w:ascii="Wingdings" w:hAnsi="Wingdings" w:hint="default"/>
      </w:rPr>
    </w:lvl>
    <w:lvl w:ilvl="6" w:tplc="50123408" w:tentative="1">
      <w:start w:val="1"/>
      <w:numFmt w:val="bullet"/>
      <w:lvlText w:val=""/>
      <w:lvlJc w:val="left"/>
      <w:pPr>
        <w:tabs>
          <w:tab w:val="num" w:pos="5040"/>
        </w:tabs>
        <w:ind w:left="5040" w:hanging="360"/>
      </w:pPr>
      <w:rPr>
        <w:rFonts w:ascii="Symbol" w:hAnsi="Symbol" w:hint="default"/>
      </w:rPr>
    </w:lvl>
    <w:lvl w:ilvl="7" w:tplc="5DA4B6E8" w:tentative="1">
      <w:start w:val="1"/>
      <w:numFmt w:val="bullet"/>
      <w:lvlText w:val="o"/>
      <w:lvlJc w:val="left"/>
      <w:pPr>
        <w:tabs>
          <w:tab w:val="num" w:pos="5760"/>
        </w:tabs>
        <w:ind w:left="5760" w:hanging="360"/>
      </w:pPr>
      <w:rPr>
        <w:rFonts w:ascii="Courier New" w:hAnsi="Courier New" w:cs="Courier New" w:hint="default"/>
      </w:rPr>
    </w:lvl>
    <w:lvl w:ilvl="8" w:tplc="674EBC9E" w:tentative="1">
      <w:start w:val="1"/>
      <w:numFmt w:val="bullet"/>
      <w:lvlText w:val=""/>
      <w:lvlJc w:val="left"/>
      <w:pPr>
        <w:tabs>
          <w:tab w:val="num" w:pos="6480"/>
        </w:tabs>
        <w:ind w:left="6480" w:hanging="360"/>
      </w:pPr>
      <w:rPr>
        <w:rFonts w:ascii="Wingdings" w:hAnsi="Wingdings" w:hint="default"/>
      </w:rPr>
    </w:lvl>
  </w:abstractNum>
  <w:abstractNum w:abstractNumId="10">
    <w:nsid w:val="09070395"/>
    <w:multiLevelType w:val="singleLevel"/>
    <w:tmpl w:val="ED88F8CC"/>
    <w:lvl w:ilvl="0">
      <w:start w:val="1"/>
      <w:numFmt w:val="decimal"/>
      <w:lvlText w:val="%1."/>
      <w:lvlJc w:val="left"/>
      <w:pPr>
        <w:tabs>
          <w:tab w:val="num" w:pos="1440"/>
        </w:tabs>
        <w:ind w:left="1440" w:hanging="720"/>
      </w:pPr>
    </w:lvl>
  </w:abstractNum>
  <w:abstractNum w:abstractNumId="11">
    <w:nsid w:val="0ADF2D66"/>
    <w:multiLevelType w:val="hybridMultilevel"/>
    <w:tmpl w:val="4EB033A6"/>
    <w:lvl w:ilvl="0" w:tplc="04090001">
      <w:start w:val="1"/>
      <w:numFmt w:val="bullet"/>
      <w:pStyle w:val="List30"/>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F985EF7"/>
    <w:multiLevelType w:val="singleLevel"/>
    <w:tmpl w:val="2D14D656"/>
    <w:lvl w:ilvl="0">
      <w:start w:val="1"/>
      <w:numFmt w:val="upperLetter"/>
      <w:lvlText w:val="%1."/>
      <w:lvlJc w:val="left"/>
      <w:pPr>
        <w:tabs>
          <w:tab w:val="num" w:pos="1440"/>
        </w:tabs>
        <w:ind w:left="1440" w:hanging="720"/>
      </w:pPr>
      <w:rPr>
        <w:rFonts w:hint="default"/>
      </w:rPr>
    </w:lvl>
  </w:abstractNum>
  <w:abstractNum w:abstractNumId="13">
    <w:nsid w:val="0FB94E95"/>
    <w:multiLevelType w:val="multilevel"/>
    <w:tmpl w:val="124EB4CA"/>
    <w:lvl w:ilvl="0">
      <w:start w:val="1"/>
      <w:numFmt w:val="decimal"/>
      <w:pStyle w:val="TableNumbered"/>
      <w:lvlText w:val="%1."/>
      <w:lvlJc w:val="left"/>
      <w:pPr>
        <w:tabs>
          <w:tab w:val="num" w:pos="360"/>
        </w:tabs>
        <w:ind w:left="360" w:hanging="360"/>
      </w:pPr>
      <w:rPr>
        <w:rFonts w:ascii="Trebuchet MS" w:hAnsi="Trebuchet MS" w:hint="default"/>
        <w:b w:val="0"/>
        <w:i w:val="0"/>
        <w:spacing w:val="0"/>
        <w:w w:val="100"/>
        <w:position w:val="0"/>
        <w:sz w:val="20"/>
      </w:rPr>
    </w:lvl>
    <w:lvl w:ilvl="1">
      <w:start w:val="1"/>
      <w:numFmt w:val="upperLetter"/>
      <w:lvlText w:val="%2."/>
      <w:lvlJc w:val="left"/>
      <w:pPr>
        <w:tabs>
          <w:tab w:val="num" w:pos="720"/>
        </w:tabs>
        <w:ind w:left="720" w:hanging="360"/>
      </w:pPr>
      <w:rPr>
        <w:rFonts w:ascii="Trebuchet MS" w:hAnsi="Trebuchet MS" w:hint="default"/>
        <w:b w:val="0"/>
        <w:i w:val="0"/>
        <w:sz w:val="20"/>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4">
    <w:nsid w:val="10427074"/>
    <w:multiLevelType w:val="singleLevel"/>
    <w:tmpl w:val="92DC67F2"/>
    <w:lvl w:ilvl="0">
      <w:start w:val="1"/>
      <w:numFmt w:val="upperLetter"/>
      <w:pStyle w:val="Heading9"/>
      <w:lvlText w:val="%1."/>
      <w:lvlJc w:val="left"/>
      <w:pPr>
        <w:tabs>
          <w:tab w:val="num" w:pos="1440"/>
        </w:tabs>
        <w:ind w:left="1440" w:hanging="720"/>
      </w:pPr>
      <w:rPr>
        <w:rFonts w:hint="default"/>
      </w:rPr>
    </w:lvl>
  </w:abstractNum>
  <w:abstractNum w:abstractNumId="15">
    <w:nsid w:val="148D257C"/>
    <w:multiLevelType w:val="singleLevel"/>
    <w:tmpl w:val="4ADE90B6"/>
    <w:lvl w:ilvl="0">
      <w:start w:val="8"/>
      <w:numFmt w:val="decimal"/>
      <w:lvlText w:val="%1."/>
      <w:lvlJc w:val="left"/>
      <w:pPr>
        <w:tabs>
          <w:tab w:val="num" w:pos="720"/>
        </w:tabs>
        <w:ind w:left="720" w:hanging="720"/>
      </w:pPr>
      <w:rPr>
        <w:rFonts w:hint="default"/>
        <w:b w:val="0"/>
      </w:rPr>
    </w:lvl>
  </w:abstractNum>
  <w:abstractNum w:abstractNumId="16">
    <w:nsid w:val="16573AFF"/>
    <w:multiLevelType w:val="hybridMultilevel"/>
    <w:tmpl w:val="CF2A1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764DF"/>
    <w:multiLevelType w:val="hybridMultilevel"/>
    <w:tmpl w:val="FD0A2CC2"/>
    <w:lvl w:ilvl="0" w:tplc="A96651F6">
      <w:start w:val="3"/>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231E70"/>
    <w:multiLevelType w:val="singleLevel"/>
    <w:tmpl w:val="A01CCB56"/>
    <w:lvl w:ilvl="0">
      <w:start w:val="1"/>
      <w:numFmt w:val="decimal"/>
      <w:lvlText w:val="%1."/>
      <w:lvlJc w:val="left"/>
      <w:pPr>
        <w:tabs>
          <w:tab w:val="num" w:pos="360"/>
        </w:tabs>
        <w:ind w:left="360" w:hanging="360"/>
      </w:pPr>
    </w:lvl>
  </w:abstractNum>
  <w:abstractNum w:abstractNumId="19">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20">
    <w:nsid w:val="256125E2"/>
    <w:multiLevelType w:val="singleLevel"/>
    <w:tmpl w:val="3C56FB24"/>
    <w:lvl w:ilvl="0">
      <w:start w:val="7"/>
      <w:numFmt w:val="upperLetter"/>
      <w:lvlText w:val="%1."/>
      <w:lvlJc w:val="left"/>
      <w:pPr>
        <w:tabs>
          <w:tab w:val="num" w:pos="1080"/>
        </w:tabs>
        <w:ind w:left="1080" w:hanging="360"/>
      </w:pPr>
      <w:rPr>
        <w:rFonts w:hint="default"/>
      </w:rPr>
    </w:lvl>
  </w:abstractNum>
  <w:abstractNum w:abstractNumId="21">
    <w:nsid w:val="25626639"/>
    <w:multiLevelType w:val="hybridMultilevel"/>
    <w:tmpl w:val="FD288116"/>
    <w:lvl w:ilvl="0" w:tplc="869C7B48">
      <w:start w:val="1"/>
      <w:numFmt w:val="bullet"/>
      <w:pStyle w:val="List32"/>
      <w:lvlText w:val=""/>
      <w:lvlJc w:val="center"/>
      <w:pPr>
        <w:ind w:left="2980" w:hanging="360"/>
      </w:pPr>
      <w:rPr>
        <w:rFonts w:ascii="Symbol" w:hAnsi="Symbol" w:hint="default"/>
      </w:rPr>
    </w:lvl>
    <w:lvl w:ilvl="1" w:tplc="04090003" w:tentative="1">
      <w:start w:val="1"/>
      <w:numFmt w:val="bullet"/>
      <w:lvlText w:val="o"/>
      <w:lvlJc w:val="left"/>
      <w:pPr>
        <w:ind w:left="3700" w:hanging="360"/>
      </w:pPr>
      <w:rPr>
        <w:rFonts w:ascii="Courier New" w:hAnsi="Courier New" w:cs="Courier New" w:hint="default"/>
      </w:rPr>
    </w:lvl>
    <w:lvl w:ilvl="2" w:tplc="04090005" w:tentative="1">
      <w:start w:val="1"/>
      <w:numFmt w:val="bullet"/>
      <w:lvlText w:val=""/>
      <w:lvlJc w:val="left"/>
      <w:pPr>
        <w:ind w:left="4420" w:hanging="360"/>
      </w:pPr>
      <w:rPr>
        <w:rFonts w:ascii="Wingdings" w:hAnsi="Wingdings" w:hint="default"/>
      </w:rPr>
    </w:lvl>
    <w:lvl w:ilvl="3" w:tplc="04090001" w:tentative="1">
      <w:start w:val="1"/>
      <w:numFmt w:val="bullet"/>
      <w:lvlText w:val=""/>
      <w:lvlJc w:val="left"/>
      <w:pPr>
        <w:ind w:left="5140" w:hanging="360"/>
      </w:pPr>
      <w:rPr>
        <w:rFonts w:ascii="Symbol" w:hAnsi="Symbol" w:hint="default"/>
      </w:rPr>
    </w:lvl>
    <w:lvl w:ilvl="4" w:tplc="04090003" w:tentative="1">
      <w:start w:val="1"/>
      <w:numFmt w:val="bullet"/>
      <w:lvlText w:val="o"/>
      <w:lvlJc w:val="left"/>
      <w:pPr>
        <w:ind w:left="5860" w:hanging="360"/>
      </w:pPr>
      <w:rPr>
        <w:rFonts w:ascii="Courier New" w:hAnsi="Courier New" w:cs="Courier New" w:hint="default"/>
      </w:rPr>
    </w:lvl>
    <w:lvl w:ilvl="5" w:tplc="04090005" w:tentative="1">
      <w:start w:val="1"/>
      <w:numFmt w:val="bullet"/>
      <w:lvlText w:val=""/>
      <w:lvlJc w:val="left"/>
      <w:pPr>
        <w:ind w:left="6580" w:hanging="360"/>
      </w:pPr>
      <w:rPr>
        <w:rFonts w:ascii="Wingdings" w:hAnsi="Wingdings" w:hint="default"/>
      </w:rPr>
    </w:lvl>
    <w:lvl w:ilvl="6" w:tplc="04090001" w:tentative="1">
      <w:start w:val="1"/>
      <w:numFmt w:val="bullet"/>
      <w:lvlText w:val=""/>
      <w:lvlJc w:val="left"/>
      <w:pPr>
        <w:ind w:left="7300" w:hanging="360"/>
      </w:pPr>
      <w:rPr>
        <w:rFonts w:ascii="Symbol" w:hAnsi="Symbol" w:hint="default"/>
      </w:rPr>
    </w:lvl>
    <w:lvl w:ilvl="7" w:tplc="04090003" w:tentative="1">
      <w:start w:val="1"/>
      <w:numFmt w:val="bullet"/>
      <w:lvlText w:val="o"/>
      <w:lvlJc w:val="left"/>
      <w:pPr>
        <w:ind w:left="8020" w:hanging="360"/>
      </w:pPr>
      <w:rPr>
        <w:rFonts w:ascii="Courier New" w:hAnsi="Courier New" w:cs="Courier New" w:hint="default"/>
      </w:rPr>
    </w:lvl>
    <w:lvl w:ilvl="8" w:tplc="04090005" w:tentative="1">
      <w:start w:val="1"/>
      <w:numFmt w:val="bullet"/>
      <w:lvlText w:val=""/>
      <w:lvlJc w:val="left"/>
      <w:pPr>
        <w:ind w:left="8740" w:hanging="360"/>
      </w:pPr>
      <w:rPr>
        <w:rFonts w:ascii="Wingdings" w:hAnsi="Wingdings" w:hint="default"/>
      </w:rPr>
    </w:lvl>
  </w:abstractNum>
  <w:abstractNum w:abstractNumId="22">
    <w:nsid w:val="26862714"/>
    <w:multiLevelType w:val="multilevel"/>
    <w:tmpl w:val="142643E6"/>
    <w:lvl w:ilvl="0">
      <w:start w:val="1"/>
      <w:numFmt w:val="decimal"/>
      <w:pStyle w:val="Nested"/>
      <w:lvlText w:val="%1."/>
      <w:lvlJc w:val="left"/>
      <w:pPr>
        <w:tabs>
          <w:tab w:val="num" w:pos="1440"/>
        </w:tabs>
        <w:ind w:left="720" w:hanging="360"/>
      </w:pPr>
      <w:rPr>
        <w:rFonts w:ascii="Trebuchet MS" w:hAnsi="Trebuchet MS" w:hint="default"/>
        <w:b w:val="0"/>
        <w:i w:val="0"/>
        <w:sz w:val="20"/>
      </w:rPr>
    </w:lvl>
    <w:lvl w:ilvl="1">
      <w:start w:val="1"/>
      <w:numFmt w:val="lowerLetter"/>
      <w:lvlText w:val="%2."/>
      <w:lvlJc w:val="left"/>
      <w:pPr>
        <w:tabs>
          <w:tab w:val="num" w:pos="1800"/>
        </w:tabs>
        <w:ind w:left="1080" w:hanging="360"/>
      </w:pPr>
      <w:rPr>
        <w:rFonts w:ascii="Trebuchet MS" w:hAnsi="Trebuchet MS" w:hint="default"/>
        <w:b w:val="0"/>
        <w:i w:val="0"/>
        <w:sz w:val="20"/>
      </w:rPr>
    </w:lvl>
    <w:lvl w:ilvl="2">
      <w:start w:val="1"/>
      <w:numFmt w:val="lowerRoman"/>
      <w:lvlText w:val="%3."/>
      <w:lvlJc w:val="left"/>
      <w:pPr>
        <w:tabs>
          <w:tab w:val="num" w:pos="2160"/>
        </w:tabs>
        <w:ind w:left="1440" w:hanging="360"/>
      </w:pPr>
      <w:rPr>
        <w:rFonts w:ascii="Trebuchet MS" w:hAnsi="Trebuchet MS" w:hint="default"/>
        <w:b w:val="0"/>
        <w:i w:val="0"/>
        <w:sz w:val="20"/>
      </w:rPr>
    </w:lvl>
    <w:lvl w:ilvl="3">
      <w:start w:val="1"/>
      <w:numFmt w:val="decimal"/>
      <w:lvlText w:val="%4."/>
      <w:lvlJc w:val="left"/>
      <w:pPr>
        <w:tabs>
          <w:tab w:val="num" w:pos="2520"/>
        </w:tabs>
        <w:ind w:left="1800" w:hanging="360"/>
      </w:pPr>
      <w:rPr>
        <w:rFonts w:hint="default"/>
      </w:rPr>
    </w:lvl>
    <w:lvl w:ilvl="4">
      <w:start w:val="1"/>
      <w:numFmt w:val="lowerLetter"/>
      <w:lvlText w:val="%5."/>
      <w:lvlJc w:val="left"/>
      <w:pPr>
        <w:tabs>
          <w:tab w:val="num" w:pos="2880"/>
        </w:tabs>
        <w:ind w:left="2160" w:hanging="360"/>
      </w:pPr>
      <w:rPr>
        <w:rFonts w:hint="default"/>
      </w:rPr>
    </w:lvl>
    <w:lvl w:ilvl="5">
      <w:start w:val="1"/>
      <w:numFmt w:val="lowerRoman"/>
      <w:lvlText w:val="%6."/>
      <w:lvlJc w:val="right"/>
      <w:pPr>
        <w:tabs>
          <w:tab w:val="num" w:pos="3240"/>
        </w:tabs>
        <w:ind w:left="2520" w:hanging="360"/>
      </w:pPr>
      <w:rPr>
        <w:rFonts w:hint="default"/>
      </w:rPr>
    </w:lvl>
    <w:lvl w:ilvl="6">
      <w:start w:val="1"/>
      <w:numFmt w:val="decimal"/>
      <w:lvlText w:val="%7."/>
      <w:lvlJc w:val="left"/>
      <w:pPr>
        <w:tabs>
          <w:tab w:val="num" w:pos="3600"/>
        </w:tabs>
        <w:ind w:left="2880" w:hanging="360"/>
      </w:pPr>
      <w:rPr>
        <w:rFonts w:hint="default"/>
      </w:rPr>
    </w:lvl>
    <w:lvl w:ilvl="7">
      <w:start w:val="1"/>
      <w:numFmt w:val="lowerLetter"/>
      <w:lvlText w:val="%8."/>
      <w:lvlJc w:val="left"/>
      <w:pPr>
        <w:tabs>
          <w:tab w:val="num" w:pos="3960"/>
        </w:tabs>
        <w:ind w:left="3240" w:hanging="360"/>
      </w:pPr>
      <w:rPr>
        <w:rFonts w:hint="default"/>
      </w:rPr>
    </w:lvl>
    <w:lvl w:ilvl="8">
      <w:start w:val="1"/>
      <w:numFmt w:val="lowerRoman"/>
      <w:lvlText w:val="%9."/>
      <w:lvlJc w:val="right"/>
      <w:pPr>
        <w:tabs>
          <w:tab w:val="num" w:pos="4320"/>
        </w:tabs>
        <w:ind w:left="3600" w:hanging="360"/>
      </w:pPr>
      <w:rPr>
        <w:rFonts w:hint="default"/>
      </w:rPr>
    </w:lvl>
  </w:abstractNum>
  <w:abstractNum w:abstractNumId="23">
    <w:nsid w:val="28A801B3"/>
    <w:multiLevelType w:val="hybridMultilevel"/>
    <w:tmpl w:val="C4A47078"/>
    <w:lvl w:ilvl="0" w:tplc="AE9878AC">
      <w:start w:val="1"/>
      <w:numFmt w:val="decimal"/>
      <w:pStyle w:val="List27"/>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25">
    <w:nsid w:val="2E227ED1"/>
    <w:multiLevelType w:val="singleLevel"/>
    <w:tmpl w:val="05340A76"/>
    <w:lvl w:ilvl="0">
      <w:start w:val="1"/>
      <w:numFmt w:val="upperLetter"/>
      <w:lvlText w:val="%1."/>
      <w:lvlJc w:val="left"/>
      <w:pPr>
        <w:tabs>
          <w:tab w:val="num" w:pos="1440"/>
        </w:tabs>
        <w:ind w:left="1440" w:hanging="720"/>
      </w:pPr>
      <w:rPr>
        <w:rFonts w:hint="default"/>
        <w:b w:val="0"/>
        <w:strike w:val="0"/>
        <w:dstrike w:val="0"/>
        <w:vertAlign w:val="baseline"/>
      </w:rPr>
    </w:lvl>
  </w:abstractNum>
  <w:abstractNum w:abstractNumId="26">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27">
    <w:nsid w:val="334A688E"/>
    <w:multiLevelType w:val="hybridMultilevel"/>
    <w:tmpl w:val="276492A2"/>
    <w:lvl w:ilvl="0" w:tplc="B63E134E">
      <w:start w:val="1"/>
      <w:numFmt w:val="decimal"/>
      <w:pStyle w:val="List28"/>
      <w:lvlText w:val="%1."/>
      <w:lvlJc w:val="left"/>
      <w:pPr>
        <w:ind w:left="720" w:hanging="360"/>
      </w:pPr>
      <w:rPr>
        <w:rFonts w:hint="default"/>
        <w:b/>
      </w:rPr>
    </w:lvl>
    <w:lvl w:ilvl="1" w:tplc="923ED93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29">
    <w:nsid w:val="38345880"/>
    <w:multiLevelType w:val="multilevel"/>
    <w:tmpl w:val="646020B2"/>
    <w:styleLink w:val="OP"/>
    <w:lvl w:ilvl="0">
      <w:start w:val="1"/>
      <w:numFmt w:val="upperLetter"/>
      <w:lvlText w:val="%1."/>
      <w:lvlJc w:val="left"/>
      <w:pPr>
        <w:ind w:left="432" w:hanging="432"/>
      </w:pPr>
      <w:rPr>
        <w:rFonts w:ascii="Trebuchet MS" w:hAnsi="Trebuchet MS" w:hint="default"/>
        <w:dstrike w:val="0"/>
        <w:spacing w:val="0"/>
        <w:w w:val="100"/>
        <w:kern w:val="0"/>
        <w:position w:val="0"/>
        <w:sz w:val="20"/>
        <w:u w:val="none"/>
        <w:vertAlign w:val="baseline"/>
      </w:rPr>
    </w:lvl>
    <w:lvl w:ilvl="1">
      <w:start w:val="1"/>
      <w:numFmt w:val="decimal"/>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30">
    <w:nsid w:val="39EF4975"/>
    <w:multiLevelType w:val="singleLevel"/>
    <w:tmpl w:val="8B6E799A"/>
    <w:lvl w:ilvl="0">
      <w:start w:val="3"/>
      <w:numFmt w:val="upperLetter"/>
      <w:lvlText w:val="%1."/>
      <w:lvlJc w:val="left"/>
      <w:pPr>
        <w:tabs>
          <w:tab w:val="num" w:pos="1440"/>
        </w:tabs>
        <w:ind w:left="1440" w:hanging="720"/>
      </w:pPr>
      <w:rPr>
        <w:rFonts w:hint="default"/>
      </w:rPr>
    </w:lvl>
  </w:abstractNum>
  <w:abstractNum w:abstractNumId="31">
    <w:nsid w:val="3BAD0BF8"/>
    <w:multiLevelType w:val="singleLevel"/>
    <w:tmpl w:val="3F68F0A0"/>
    <w:lvl w:ilvl="0">
      <w:start w:val="2"/>
      <w:numFmt w:val="decimal"/>
      <w:lvlText w:val="%1."/>
      <w:lvlJc w:val="left"/>
      <w:pPr>
        <w:tabs>
          <w:tab w:val="num" w:pos="720"/>
        </w:tabs>
        <w:ind w:left="720" w:hanging="720"/>
      </w:pPr>
      <w:rPr>
        <w:rFonts w:hint="default"/>
        <w:b w:val="0"/>
      </w:rPr>
    </w:lvl>
  </w:abstractNum>
  <w:abstractNum w:abstractNumId="32">
    <w:nsid w:val="40734217"/>
    <w:multiLevelType w:val="singleLevel"/>
    <w:tmpl w:val="48A42AA0"/>
    <w:lvl w:ilvl="0">
      <w:start w:val="3"/>
      <w:numFmt w:val="upperLetter"/>
      <w:lvlText w:val="%1."/>
      <w:lvlJc w:val="left"/>
      <w:pPr>
        <w:tabs>
          <w:tab w:val="num" w:pos="1440"/>
        </w:tabs>
        <w:ind w:left="1440" w:hanging="720"/>
      </w:pPr>
      <w:rPr>
        <w:rFonts w:hint="default"/>
      </w:rPr>
    </w:lvl>
  </w:abstractNum>
  <w:abstractNum w:abstractNumId="33">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34">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35">
    <w:nsid w:val="446E75F9"/>
    <w:multiLevelType w:val="singleLevel"/>
    <w:tmpl w:val="48A42AA0"/>
    <w:lvl w:ilvl="0">
      <w:start w:val="1"/>
      <w:numFmt w:val="upperLetter"/>
      <w:lvlText w:val="%1."/>
      <w:lvlJc w:val="left"/>
      <w:pPr>
        <w:tabs>
          <w:tab w:val="num" w:pos="1440"/>
        </w:tabs>
        <w:ind w:left="1440" w:hanging="720"/>
      </w:pPr>
      <w:rPr>
        <w:rFonts w:hint="default"/>
      </w:rPr>
    </w:lvl>
  </w:abstractNum>
  <w:abstractNum w:abstractNumId="36">
    <w:nsid w:val="450E73F1"/>
    <w:multiLevelType w:val="hybridMultilevel"/>
    <w:tmpl w:val="80663EE0"/>
    <w:lvl w:ilvl="0" w:tplc="E04AF39E">
      <w:start w:val="1"/>
      <w:numFmt w:val="upperLetter"/>
      <w:pStyle w:val="List37"/>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9214694"/>
    <w:multiLevelType w:val="singleLevel"/>
    <w:tmpl w:val="E102968A"/>
    <w:lvl w:ilvl="0">
      <w:start w:val="1"/>
      <w:numFmt w:val="upperLetter"/>
      <w:lvlText w:val="%1."/>
      <w:lvlJc w:val="left"/>
      <w:pPr>
        <w:tabs>
          <w:tab w:val="num" w:pos="1440"/>
        </w:tabs>
        <w:ind w:left="1440" w:hanging="720"/>
      </w:pPr>
      <w:rPr>
        <w:rFonts w:hint="default"/>
      </w:rPr>
    </w:lvl>
  </w:abstractNum>
  <w:abstractNum w:abstractNumId="38">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39">
    <w:nsid w:val="55171677"/>
    <w:multiLevelType w:val="singleLevel"/>
    <w:tmpl w:val="0409000F"/>
    <w:lvl w:ilvl="0">
      <w:start w:val="1"/>
      <w:numFmt w:val="decimal"/>
      <w:lvlText w:val="%1."/>
      <w:lvlJc w:val="left"/>
      <w:pPr>
        <w:tabs>
          <w:tab w:val="num" w:pos="360"/>
        </w:tabs>
        <w:ind w:left="360" w:hanging="360"/>
      </w:pPr>
    </w:lvl>
  </w:abstractNum>
  <w:abstractNum w:abstractNumId="40">
    <w:nsid w:val="56A0779D"/>
    <w:multiLevelType w:val="singleLevel"/>
    <w:tmpl w:val="25AA4DF8"/>
    <w:lvl w:ilvl="0">
      <w:start w:val="2"/>
      <w:numFmt w:val="upperLetter"/>
      <w:lvlText w:val="%1."/>
      <w:lvlJc w:val="left"/>
      <w:pPr>
        <w:tabs>
          <w:tab w:val="num" w:pos="1440"/>
        </w:tabs>
        <w:ind w:left="1440" w:hanging="720"/>
      </w:pPr>
      <w:rPr>
        <w:rFonts w:hint="default"/>
      </w:rPr>
    </w:lvl>
  </w:abstractNum>
  <w:abstractNum w:abstractNumId="41">
    <w:nsid w:val="576A57EC"/>
    <w:multiLevelType w:val="singleLevel"/>
    <w:tmpl w:val="86362554"/>
    <w:lvl w:ilvl="0">
      <w:start w:val="5"/>
      <w:numFmt w:val="upperLetter"/>
      <w:pStyle w:val="Heading3"/>
      <w:lvlText w:val="%1."/>
      <w:lvlJc w:val="left"/>
      <w:pPr>
        <w:tabs>
          <w:tab w:val="num" w:pos="1080"/>
        </w:tabs>
        <w:ind w:left="1080" w:hanging="360"/>
      </w:pPr>
      <w:rPr>
        <w:rFonts w:hint="default"/>
        <w:b w:val="0"/>
        <w:i w:val="0"/>
      </w:rPr>
    </w:lvl>
  </w:abstractNum>
  <w:abstractNum w:abstractNumId="42">
    <w:nsid w:val="5B800265"/>
    <w:multiLevelType w:val="singleLevel"/>
    <w:tmpl w:val="A6DE3D1C"/>
    <w:lvl w:ilvl="0">
      <w:start w:val="4"/>
      <w:numFmt w:val="upperLetter"/>
      <w:lvlText w:val="%1."/>
      <w:lvlJc w:val="left"/>
      <w:pPr>
        <w:tabs>
          <w:tab w:val="num" w:pos="1440"/>
        </w:tabs>
        <w:ind w:left="1440" w:hanging="720"/>
      </w:pPr>
      <w:rPr>
        <w:rFonts w:hint="default"/>
      </w:rPr>
    </w:lvl>
  </w:abstractNum>
  <w:abstractNum w:abstractNumId="43">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44">
    <w:nsid w:val="62885434"/>
    <w:multiLevelType w:val="multilevel"/>
    <w:tmpl w:val="762CF426"/>
    <w:styleLink w:val="Style1"/>
    <w:lvl w:ilvl="0">
      <w:start w:val="1"/>
      <w:numFmt w:val="decimal"/>
      <w:lvlText w:val="%1."/>
      <w:lvlJc w:val="left"/>
      <w:pPr>
        <w:tabs>
          <w:tab w:val="num" w:pos="720"/>
        </w:tabs>
        <w:ind w:left="720" w:hanging="360"/>
      </w:pPr>
      <w:rPr>
        <w:rFonts w:ascii="Trebuchet MS" w:hAnsi="Trebuchet MS" w:hint="default"/>
        <w:b w:val="0"/>
        <w:i w:val="0"/>
        <w:sz w:val="20"/>
      </w:rPr>
    </w:lvl>
    <w:lvl w:ilvl="1">
      <w:start w:val="1"/>
      <w:numFmt w:val="lowerLetter"/>
      <w:lvlText w:val="%2."/>
      <w:lvlJc w:val="left"/>
      <w:pPr>
        <w:tabs>
          <w:tab w:val="num" w:pos="1800"/>
        </w:tabs>
        <w:ind w:left="1080" w:hanging="360"/>
      </w:pPr>
      <w:rPr>
        <w:rFonts w:ascii="Trebuchet MS" w:hAnsi="Trebuchet MS" w:hint="default"/>
        <w:b w:val="0"/>
        <w:i w:val="0"/>
        <w:sz w:val="20"/>
      </w:rPr>
    </w:lvl>
    <w:lvl w:ilvl="2">
      <w:start w:val="1"/>
      <w:numFmt w:val="lowerRoman"/>
      <w:lvlText w:val="%3."/>
      <w:lvlJc w:val="left"/>
      <w:pPr>
        <w:ind w:left="1440" w:hanging="360"/>
      </w:pPr>
      <w:rPr>
        <w:rFonts w:ascii="Trebuchet MS" w:hAnsi="Trebuchet MS" w:hint="default"/>
        <w:b w:val="0"/>
        <w:i w:val="0"/>
        <w:sz w:val="20"/>
      </w:rPr>
    </w:lvl>
    <w:lvl w:ilvl="3">
      <w:start w:val="1"/>
      <w:numFmt w:val="decimal"/>
      <w:lvlText w:val="%4."/>
      <w:lvlJc w:val="left"/>
      <w:pPr>
        <w:tabs>
          <w:tab w:val="num" w:pos="2520"/>
        </w:tabs>
        <w:ind w:left="1800" w:hanging="360"/>
      </w:pPr>
      <w:rPr>
        <w:rFonts w:hint="default"/>
      </w:rPr>
    </w:lvl>
    <w:lvl w:ilvl="4">
      <w:start w:val="1"/>
      <w:numFmt w:val="lowerLetter"/>
      <w:lvlText w:val="%5."/>
      <w:lvlJc w:val="left"/>
      <w:pPr>
        <w:tabs>
          <w:tab w:val="num" w:pos="2880"/>
        </w:tabs>
        <w:ind w:left="2160" w:hanging="360"/>
      </w:pPr>
      <w:rPr>
        <w:rFonts w:hint="default"/>
      </w:rPr>
    </w:lvl>
    <w:lvl w:ilvl="5">
      <w:start w:val="1"/>
      <w:numFmt w:val="lowerRoman"/>
      <w:lvlText w:val="%6."/>
      <w:lvlJc w:val="right"/>
      <w:pPr>
        <w:tabs>
          <w:tab w:val="num" w:pos="3240"/>
        </w:tabs>
        <w:ind w:left="2520" w:hanging="360"/>
      </w:pPr>
      <w:rPr>
        <w:rFonts w:hint="default"/>
      </w:rPr>
    </w:lvl>
    <w:lvl w:ilvl="6">
      <w:start w:val="1"/>
      <w:numFmt w:val="decimal"/>
      <w:lvlText w:val="%7."/>
      <w:lvlJc w:val="left"/>
      <w:pPr>
        <w:tabs>
          <w:tab w:val="num" w:pos="3600"/>
        </w:tabs>
        <w:ind w:left="2880" w:hanging="360"/>
      </w:pPr>
      <w:rPr>
        <w:rFonts w:hint="default"/>
      </w:rPr>
    </w:lvl>
    <w:lvl w:ilvl="7">
      <w:start w:val="1"/>
      <w:numFmt w:val="lowerLetter"/>
      <w:lvlText w:val="%8."/>
      <w:lvlJc w:val="left"/>
      <w:pPr>
        <w:tabs>
          <w:tab w:val="num" w:pos="3960"/>
        </w:tabs>
        <w:ind w:left="3240" w:hanging="360"/>
      </w:pPr>
      <w:rPr>
        <w:rFonts w:hint="default"/>
      </w:rPr>
    </w:lvl>
    <w:lvl w:ilvl="8">
      <w:start w:val="1"/>
      <w:numFmt w:val="lowerRoman"/>
      <w:lvlText w:val="%9."/>
      <w:lvlJc w:val="right"/>
      <w:pPr>
        <w:tabs>
          <w:tab w:val="num" w:pos="4320"/>
        </w:tabs>
        <w:ind w:left="3600" w:hanging="360"/>
      </w:pPr>
      <w:rPr>
        <w:rFonts w:hint="default"/>
      </w:rPr>
    </w:lvl>
  </w:abstractNum>
  <w:abstractNum w:abstractNumId="45">
    <w:nsid w:val="62D54CD3"/>
    <w:multiLevelType w:val="singleLevel"/>
    <w:tmpl w:val="3F68F0A0"/>
    <w:lvl w:ilvl="0">
      <w:start w:val="5"/>
      <w:numFmt w:val="decimal"/>
      <w:lvlText w:val="%1."/>
      <w:lvlJc w:val="left"/>
      <w:pPr>
        <w:tabs>
          <w:tab w:val="num" w:pos="720"/>
        </w:tabs>
        <w:ind w:left="720" w:hanging="720"/>
      </w:pPr>
      <w:rPr>
        <w:rFonts w:hint="default"/>
        <w:b w:val="0"/>
      </w:rPr>
    </w:lvl>
  </w:abstractNum>
  <w:abstractNum w:abstractNumId="46">
    <w:nsid w:val="62FF2816"/>
    <w:multiLevelType w:val="multilevel"/>
    <w:tmpl w:val="0E30A32E"/>
    <w:lvl w:ilvl="0">
      <w:start w:val="1"/>
      <w:numFmt w:val="decimal"/>
      <w:pStyle w:val="Multi"/>
      <w:lvlText w:val="%1."/>
      <w:lvlJc w:val="left"/>
      <w:pPr>
        <w:tabs>
          <w:tab w:val="num" w:pos="1440"/>
        </w:tabs>
        <w:ind w:left="144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720"/>
      </w:pPr>
      <w:rPr>
        <w:rFonts w:ascii="Trebuchet MS" w:hAnsi="Trebuchet MS" w:hint="default"/>
        <w:b w:val="0"/>
        <w:i w:val="0"/>
        <w:sz w:val="20"/>
      </w:rPr>
    </w:lvl>
    <w:lvl w:ilvl="2">
      <w:start w:val="1"/>
      <w:numFmt w:val="lowerRoman"/>
      <w:lvlText w:val="%3."/>
      <w:lvlJc w:val="left"/>
      <w:pPr>
        <w:tabs>
          <w:tab w:val="num" w:pos="2880"/>
        </w:tabs>
        <w:ind w:left="2880" w:hanging="720"/>
      </w:pPr>
      <w:rPr>
        <w:rFonts w:ascii="Trebuchet MS" w:hAnsi="Trebuchet MS" w:hint="default"/>
        <w:b w:val="0"/>
        <w:i w:val="0"/>
        <w:sz w:val="20"/>
      </w:rPr>
    </w:lvl>
    <w:lvl w:ilvl="3">
      <w:start w:val="1"/>
      <w:numFmt w:val="decimal"/>
      <w:lvlText w:val="%4."/>
      <w:lvlJc w:val="left"/>
      <w:pPr>
        <w:tabs>
          <w:tab w:val="num" w:pos="2952"/>
        </w:tabs>
        <w:ind w:left="3600" w:hanging="720"/>
      </w:pPr>
      <w:rPr>
        <w:rFonts w:hint="default"/>
      </w:rPr>
    </w:lvl>
    <w:lvl w:ilvl="4">
      <w:start w:val="1"/>
      <w:numFmt w:val="lowerLetter"/>
      <w:lvlText w:val="%5."/>
      <w:lvlJc w:val="left"/>
      <w:pPr>
        <w:tabs>
          <w:tab w:val="num" w:pos="3672"/>
        </w:tabs>
        <w:ind w:left="4320" w:hanging="720"/>
      </w:pPr>
      <w:rPr>
        <w:rFonts w:hint="default"/>
      </w:rPr>
    </w:lvl>
    <w:lvl w:ilvl="5">
      <w:start w:val="1"/>
      <w:numFmt w:val="lowerRoman"/>
      <w:lvlText w:val="%6."/>
      <w:lvlJc w:val="right"/>
      <w:pPr>
        <w:tabs>
          <w:tab w:val="num" w:pos="4392"/>
        </w:tabs>
        <w:ind w:left="5040" w:hanging="720"/>
      </w:pPr>
      <w:rPr>
        <w:rFonts w:hint="default"/>
      </w:rPr>
    </w:lvl>
    <w:lvl w:ilvl="6">
      <w:start w:val="1"/>
      <w:numFmt w:val="decimal"/>
      <w:lvlText w:val="%7."/>
      <w:lvlJc w:val="left"/>
      <w:pPr>
        <w:tabs>
          <w:tab w:val="num" w:pos="5112"/>
        </w:tabs>
        <w:ind w:left="5760" w:hanging="720"/>
      </w:pPr>
      <w:rPr>
        <w:rFonts w:hint="default"/>
      </w:rPr>
    </w:lvl>
    <w:lvl w:ilvl="7">
      <w:start w:val="1"/>
      <w:numFmt w:val="lowerLetter"/>
      <w:lvlText w:val="%8."/>
      <w:lvlJc w:val="left"/>
      <w:pPr>
        <w:tabs>
          <w:tab w:val="num" w:pos="5832"/>
        </w:tabs>
        <w:ind w:left="6480" w:hanging="720"/>
      </w:pPr>
      <w:rPr>
        <w:rFonts w:hint="default"/>
      </w:rPr>
    </w:lvl>
    <w:lvl w:ilvl="8">
      <w:start w:val="1"/>
      <w:numFmt w:val="lowerRoman"/>
      <w:lvlText w:val="%9."/>
      <w:lvlJc w:val="right"/>
      <w:pPr>
        <w:tabs>
          <w:tab w:val="num" w:pos="6552"/>
        </w:tabs>
        <w:ind w:left="7200" w:hanging="720"/>
      </w:pPr>
      <w:rPr>
        <w:rFonts w:hint="default"/>
      </w:rPr>
    </w:lvl>
  </w:abstractNum>
  <w:abstractNum w:abstractNumId="47">
    <w:nsid w:val="68E7450B"/>
    <w:multiLevelType w:val="singleLevel"/>
    <w:tmpl w:val="194A7638"/>
    <w:lvl w:ilvl="0">
      <w:start w:val="5"/>
      <w:numFmt w:val="upperLetter"/>
      <w:lvlText w:val="%1."/>
      <w:lvlJc w:val="left"/>
      <w:pPr>
        <w:tabs>
          <w:tab w:val="num" w:pos="1440"/>
        </w:tabs>
        <w:ind w:left="1440" w:hanging="720"/>
      </w:pPr>
      <w:rPr>
        <w:rFonts w:hint="default"/>
      </w:rPr>
    </w:lvl>
  </w:abstractNum>
  <w:abstractNum w:abstractNumId="48">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49">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50">
    <w:nsid w:val="6DE00CAF"/>
    <w:multiLevelType w:val="hybridMultilevel"/>
    <w:tmpl w:val="2CF07072"/>
    <w:lvl w:ilvl="0" w:tplc="FB8A98E0">
      <w:start w:val="1"/>
      <w:numFmt w:val="bullet"/>
      <w:pStyle w:val="BasicBull"/>
      <w:lvlText w:val=""/>
      <w:lvlJc w:val="left"/>
      <w:pPr>
        <w:ind w:left="720" w:hanging="360"/>
      </w:pPr>
      <w:rPr>
        <w:rFonts w:ascii="Symbol" w:hAnsi="Symbol" w:hint="default"/>
      </w:rPr>
    </w:lvl>
    <w:lvl w:ilvl="1" w:tplc="72280A9C" w:tentative="1">
      <w:start w:val="1"/>
      <w:numFmt w:val="bullet"/>
      <w:lvlText w:val="o"/>
      <w:lvlJc w:val="left"/>
      <w:pPr>
        <w:ind w:left="1440" w:hanging="360"/>
      </w:pPr>
      <w:rPr>
        <w:rFonts w:ascii="Courier New" w:hAnsi="Courier New" w:cs="Courier New" w:hint="default"/>
      </w:rPr>
    </w:lvl>
    <w:lvl w:ilvl="2" w:tplc="3C807762" w:tentative="1">
      <w:start w:val="1"/>
      <w:numFmt w:val="bullet"/>
      <w:lvlText w:val=""/>
      <w:lvlJc w:val="left"/>
      <w:pPr>
        <w:ind w:left="2160" w:hanging="360"/>
      </w:pPr>
      <w:rPr>
        <w:rFonts w:ascii="Wingdings" w:hAnsi="Wingdings" w:hint="default"/>
      </w:rPr>
    </w:lvl>
    <w:lvl w:ilvl="3" w:tplc="7E5ACE38" w:tentative="1">
      <w:start w:val="1"/>
      <w:numFmt w:val="bullet"/>
      <w:lvlText w:val=""/>
      <w:lvlJc w:val="left"/>
      <w:pPr>
        <w:ind w:left="2880" w:hanging="360"/>
      </w:pPr>
      <w:rPr>
        <w:rFonts w:ascii="Symbol" w:hAnsi="Symbol" w:hint="default"/>
      </w:rPr>
    </w:lvl>
    <w:lvl w:ilvl="4" w:tplc="DE8E6EB8" w:tentative="1">
      <w:start w:val="1"/>
      <w:numFmt w:val="bullet"/>
      <w:lvlText w:val="o"/>
      <w:lvlJc w:val="left"/>
      <w:pPr>
        <w:ind w:left="3600" w:hanging="360"/>
      </w:pPr>
      <w:rPr>
        <w:rFonts w:ascii="Courier New" w:hAnsi="Courier New" w:cs="Courier New" w:hint="default"/>
      </w:rPr>
    </w:lvl>
    <w:lvl w:ilvl="5" w:tplc="F83E0AF8" w:tentative="1">
      <w:start w:val="1"/>
      <w:numFmt w:val="bullet"/>
      <w:lvlText w:val=""/>
      <w:lvlJc w:val="left"/>
      <w:pPr>
        <w:ind w:left="4320" w:hanging="360"/>
      </w:pPr>
      <w:rPr>
        <w:rFonts w:ascii="Wingdings" w:hAnsi="Wingdings" w:hint="default"/>
      </w:rPr>
    </w:lvl>
    <w:lvl w:ilvl="6" w:tplc="092C5934" w:tentative="1">
      <w:start w:val="1"/>
      <w:numFmt w:val="bullet"/>
      <w:lvlText w:val=""/>
      <w:lvlJc w:val="left"/>
      <w:pPr>
        <w:ind w:left="5040" w:hanging="360"/>
      </w:pPr>
      <w:rPr>
        <w:rFonts w:ascii="Symbol" w:hAnsi="Symbol" w:hint="default"/>
      </w:rPr>
    </w:lvl>
    <w:lvl w:ilvl="7" w:tplc="8D5A46AA" w:tentative="1">
      <w:start w:val="1"/>
      <w:numFmt w:val="bullet"/>
      <w:lvlText w:val="o"/>
      <w:lvlJc w:val="left"/>
      <w:pPr>
        <w:ind w:left="5760" w:hanging="360"/>
      </w:pPr>
      <w:rPr>
        <w:rFonts w:ascii="Courier New" w:hAnsi="Courier New" w:cs="Courier New" w:hint="default"/>
      </w:rPr>
    </w:lvl>
    <w:lvl w:ilvl="8" w:tplc="641E7102" w:tentative="1">
      <w:start w:val="1"/>
      <w:numFmt w:val="bullet"/>
      <w:lvlText w:val=""/>
      <w:lvlJc w:val="left"/>
      <w:pPr>
        <w:ind w:left="6480" w:hanging="360"/>
      </w:pPr>
      <w:rPr>
        <w:rFonts w:ascii="Wingdings" w:hAnsi="Wingdings" w:hint="default"/>
      </w:rPr>
    </w:lvl>
  </w:abstractNum>
  <w:abstractNum w:abstractNumId="51">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52">
    <w:nsid w:val="70FD646A"/>
    <w:multiLevelType w:val="hybridMultilevel"/>
    <w:tmpl w:val="B30C8010"/>
    <w:lvl w:ilvl="0" w:tplc="FFFFFFFF">
      <w:start w:val="1"/>
      <w:numFmt w:val="bullet"/>
      <w:lvlText w:val=""/>
      <w:lvlJc w:val="left"/>
      <w:pPr>
        <w:tabs>
          <w:tab w:val="num" w:pos="1800"/>
        </w:tabs>
        <w:ind w:left="1800" w:hanging="360"/>
      </w:pPr>
      <w:rPr>
        <w:rFonts w:ascii="Symbol" w:hAnsi="Symbol" w:hint="default"/>
        <w:b w:val="0"/>
        <w:i w:val="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71297A9D"/>
    <w:multiLevelType w:val="singleLevel"/>
    <w:tmpl w:val="7ADA8F86"/>
    <w:lvl w:ilvl="0">
      <w:start w:val="1"/>
      <w:numFmt w:val="upperLetter"/>
      <w:pStyle w:val="List210"/>
      <w:lvlText w:val="%1."/>
      <w:lvlJc w:val="left"/>
      <w:pPr>
        <w:tabs>
          <w:tab w:val="num" w:pos="1440"/>
        </w:tabs>
        <w:ind w:left="1440" w:hanging="720"/>
      </w:pPr>
      <w:rPr>
        <w:rFonts w:hint="default"/>
      </w:rPr>
    </w:lvl>
  </w:abstractNum>
  <w:abstractNum w:abstractNumId="54">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55">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56">
    <w:nsid w:val="75E22EEB"/>
    <w:multiLevelType w:val="multilevel"/>
    <w:tmpl w:val="C3A29B44"/>
    <w:lvl w:ilvl="0">
      <w:start w:val="1"/>
      <w:numFmt w:val="decimal"/>
      <w:pStyle w:val="Multi2"/>
      <w:lvlText w:val="%1."/>
      <w:lvlJc w:val="left"/>
      <w:pPr>
        <w:tabs>
          <w:tab w:val="num" w:pos="360"/>
        </w:tabs>
        <w:ind w:left="360" w:hanging="360"/>
      </w:pPr>
      <w:rPr>
        <w:rFonts w:ascii="Arial" w:hAnsi="Arial" w:cs="Arial" w:hint="default"/>
        <w:b w:val="0"/>
        <w:i w:val="0"/>
        <w:sz w:val="20"/>
      </w:rPr>
    </w:lvl>
    <w:lvl w:ilvl="1">
      <w:start w:val="1"/>
      <w:numFmt w:val="upperLetter"/>
      <w:lvlText w:val="%2."/>
      <w:lvlJc w:val="left"/>
      <w:pPr>
        <w:tabs>
          <w:tab w:val="num" w:pos="720"/>
        </w:tabs>
        <w:ind w:left="720" w:hanging="360"/>
      </w:pPr>
      <w:rPr>
        <w:rFonts w:ascii="Arial" w:hAnsi="Arial" w:cs="Arial" w:hint="default"/>
        <w:b w:val="0"/>
        <w:i w:val="0"/>
        <w:sz w:val="20"/>
      </w:rPr>
    </w:lvl>
    <w:lvl w:ilvl="2">
      <w:start w:val="1"/>
      <w:numFmt w:val="decimal"/>
      <w:lvlText w:val="%3)."/>
      <w:lvlJc w:val="left"/>
      <w:pPr>
        <w:tabs>
          <w:tab w:val="num" w:pos="1080"/>
        </w:tabs>
        <w:ind w:left="1080" w:hanging="360"/>
      </w:pPr>
      <w:rPr>
        <w:rFonts w:ascii="Trebuchet MS" w:hAnsi="Trebuchet MS" w:hint="default"/>
        <w:b w:val="0"/>
        <w:i w:val="0"/>
        <w:sz w:val="2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7">
    <w:nsid w:val="7748442D"/>
    <w:multiLevelType w:val="singleLevel"/>
    <w:tmpl w:val="A0EC3086"/>
    <w:lvl w:ilvl="0">
      <w:start w:val="3"/>
      <w:numFmt w:val="upperLetter"/>
      <w:lvlText w:val="%1."/>
      <w:lvlJc w:val="left"/>
      <w:pPr>
        <w:tabs>
          <w:tab w:val="num" w:pos="1440"/>
        </w:tabs>
        <w:ind w:left="1440" w:hanging="720"/>
      </w:pPr>
      <w:rPr>
        <w:rFonts w:hint="default"/>
      </w:rPr>
    </w:lvl>
  </w:abstractNum>
  <w:abstractNum w:abstractNumId="58">
    <w:nsid w:val="79516F20"/>
    <w:multiLevelType w:val="singleLevel"/>
    <w:tmpl w:val="DB26C708"/>
    <w:lvl w:ilvl="0">
      <w:start w:val="1"/>
      <w:numFmt w:val="upperLetter"/>
      <w:lvlText w:val="%1."/>
      <w:lvlJc w:val="left"/>
      <w:pPr>
        <w:tabs>
          <w:tab w:val="num" w:pos="2160"/>
        </w:tabs>
        <w:ind w:left="2160" w:hanging="720"/>
      </w:pPr>
      <w:rPr>
        <w:rFonts w:hint="default"/>
      </w:rPr>
    </w:lvl>
  </w:abstractNum>
  <w:abstractNum w:abstractNumId="59">
    <w:nsid w:val="7CF47B16"/>
    <w:multiLevelType w:val="hybridMultilevel"/>
    <w:tmpl w:val="ACDE3968"/>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0">
    <w:nsid w:val="7D9100E5"/>
    <w:multiLevelType w:val="hybridMultilevel"/>
    <w:tmpl w:val="978424EA"/>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num w:numId="1">
    <w:abstractNumId w:val="53"/>
  </w:num>
  <w:num w:numId="2">
    <w:abstractNumId w:val="14"/>
  </w:num>
  <w:num w:numId="3">
    <w:abstractNumId w:val="41"/>
  </w:num>
  <w:num w:numId="4">
    <w:abstractNumId w:val="23"/>
  </w:num>
  <w:num w:numId="5">
    <w:abstractNumId w:val="27"/>
  </w:num>
  <w:num w:numId="6">
    <w:abstractNumId w:val="17"/>
  </w:num>
  <w:num w:numId="7">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6"/>
  </w:num>
  <w:num w:numId="10">
    <w:abstractNumId w:val="50"/>
  </w:num>
  <w:num w:numId="11">
    <w:abstractNumId w:val="56"/>
  </w:num>
  <w:num w:numId="12">
    <w:abstractNumId w:val="0"/>
  </w:num>
  <w:num w:numId="13">
    <w:abstractNumId w:val="22"/>
  </w:num>
  <w:num w:numId="14">
    <w:abstractNumId w:val="44"/>
  </w:num>
  <w:num w:numId="15">
    <w:abstractNumId w:val="46"/>
  </w:num>
  <w:num w:numId="16">
    <w:abstractNumId w:val="9"/>
  </w:num>
  <w:num w:numId="17">
    <w:abstractNumId w:val="13"/>
  </w:num>
  <w:num w:numId="18">
    <w:abstractNumId w:val="5"/>
  </w:num>
  <w:num w:numId="19">
    <w:abstractNumId w:val="29"/>
  </w:num>
  <w:num w:numId="20">
    <w:abstractNumId w:val="52"/>
  </w:num>
  <w:num w:numId="21">
    <w:abstractNumId w:val="38"/>
  </w:num>
  <w:num w:numId="22">
    <w:abstractNumId w:val="31"/>
  </w:num>
  <w:num w:numId="23">
    <w:abstractNumId w:val="37"/>
  </w:num>
  <w:num w:numId="24">
    <w:abstractNumId w:val="45"/>
  </w:num>
  <w:num w:numId="25">
    <w:abstractNumId w:val="57"/>
  </w:num>
  <w:num w:numId="26">
    <w:abstractNumId w:val="32"/>
  </w:num>
  <w:num w:numId="27">
    <w:abstractNumId w:val="35"/>
  </w:num>
  <w:num w:numId="28">
    <w:abstractNumId w:val="20"/>
  </w:num>
  <w:num w:numId="29">
    <w:abstractNumId w:val="40"/>
  </w:num>
  <w:num w:numId="30">
    <w:abstractNumId w:val="47"/>
  </w:num>
  <w:num w:numId="31">
    <w:abstractNumId w:val="4"/>
  </w:num>
  <w:num w:numId="32">
    <w:abstractNumId w:val="30"/>
  </w:num>
  <w:num w:numId="33">
    <w:abstractNumId w:val="10"/>
  </w:num>
  <w:num w:numId="34">
    <w:abstractNumId w:val="8"/>
  </w:num>
  <w:num w:numId="35">
    <w:abstractNumId w:val="42"/>
  </w:num>
  <w:num w:numId="36">
    <w:abstractNumId w:val="58"/>
  </w:num>
  <w:num w:numId="37">
    <w:abstractNumId w:val="33"/>
  </w:num>
  <w:num w:numId="38">
    <w:abstractNumId w:val="2"/>
  </w:num>
  <w:num w:numId="39">
    <w:abstractNumId w:val="49"/>
  </w:num>
  <w:num w:numId="40">
    <w:abstractNumId w:val="24"/>
  </w:num>
  <w:num w:numId="41">
    <w:abstractNumId w:val="19"/>
  </w:num>
  <w:num w:numId="42">
    <w:abstractNumId w:val="34"/>
  </w:num>
  <w:num w:numId="43">
    <w:abstractNumId w:val="51"/>
  </w:num>
  <w:num w:numId="44">
    <w:abstractNumId w:val="15"/>
  </w:num>
  <w:num w:numId="45">
    <w:abstractNumId w:val="12"/>
  </w:num>
  <w:num w:numId="46">
    <w:abstractNumId w:val="54"/>
  </w:num>
  <w:num w:numId="47">
    <w:abstractNumId w:val="43"/>
  </w:num>
  <w:num w:numId="48">
    <w:abstractNumId w:val="25"/>
  </w:num>
  <w:num w:numId="49">
    <w:abstractNumId w:val="55"/>
  </w:num>
  <w:num w:numId="50">
    <w:abstractNumId w:val="28"/>
  </w:num>
  <w:num w:numId="51">
    <w:abstractNumId w:val="48"/>
  </w:num>
  <w:num w:numId="52">
    <w:abstractNumId w:val="26"/>
  </w:num>
  <w:num w:numId="53">
    <w:abstractNumId w:val="18"/>
  </w:num>
  <w:num w:numId="54">
    <w:abstractNumId w:val="39"/>
  </w:num>
  <w:num w:numId="55">
    <w:abstractNumId w:val="1"/>
    <w:lvlOverride w:ilvl="0">
      <w:lvl w:ilvl="0">
        <w:numFmt w:val="bullet"/>
        <w:lvlText w:val="•"/>
        <w:legacy w:legacy="1" w:legacySpace="0" w:legacyIndent="0"/>
        <w:lvlJc w:val="left"/>
        <w:rPr>
          <w:rFonts w:ascii="Helv" w:hAnsi="Helv" w:hint="default"/>
        </w:rPr>
      </w:lvl>
    </w:lvlOverride>
  </w:num>
  <w:num w:numId="56">
    <w:abstractNumId w:val="6"/>
  </w:num>
  <w:num w:numId="57">
    <w:abstractNumId w:val="7"/>
  </w:num>
  <w:num w:numId="58">
    <w:abstractNumId w:val="16"/>
  </w:num>
  <w:num w:numId="59">
    <w:abstractNumId w:val="60"/>
  </w:num>
  <w:num w:numId="60">
    <w:abstractNumId w:val="59"/>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B33"/>
    <w:rsid w:val="000004B6"/>
    <w:rsid w:val="00003077"/>
    <w:rsid w:val="000039FA"/>
    <w:rsid w:val="000055D6"/>
    <w:rsid w:val="00010D21"/>
    <w:rsid w:val="00012D96"/>
    <w:rsid w:val="00013686"/>
    <w:rsid w:val="000138DA"/>
    <w:rsid w:val="00013D80"/>
    <w:rsid w:val="00013ED1"/>
    <w:rsid w:val="000157DE"/>
    <w:rsid w:val="00015B34"/>
    <w:rsid w:val="000179E0"/>
    <w:rsid w:val="000201A5"/>
    <w:rsid w:val="00022F05"/>
    <w:rsid w:val="0002325F"/>
    <w:rsid w:val="000237BB"/>
    <w:rsid w:val="000243D1"/>
    <w:rsid w:val="00027A6F"/>
    <w:rsid w:val="00027D19"/>
    <w:rsid w:val="000325BE"/>
    <w:rsid w:val="0003344A"/>
    <w:rsid w:val="00035B0E"/>
    <w:rsid w:val="00042CAE"/>
    <w:rsid w:val="0004340D"/>
    <w:rsid w:val="00043E84"/>
    <w:rsid w:val="000440E4"/>
    <w:rsid w:val="000441E9"/>
    <w:rsid w:val="000452F8"/>
    <w:rsid w:val="000455DE"/>
    <w:rsid w:val="00045A23"/>
    <w:rsid w:val="000511BC"/>
    <w:rsid w:val="00052A42"/>
    <w:rsid w:val="00052C13"/>
    <w:rsid w:val="00053CDF"/>
    <w:rsid w:val="0005448B"/>
    <w:rsid w:val="000551AC"/>
    <w:rsid w:val="000601E4"/>
    <w:rsid w:val="00060C93"/>
    <w:rsid w:val="0006407A"/>
    <w:rsid w:val="00064244"/>
    <w:rsid w:val="00064D32"/>
    <w:rsid w:val="00065302"/>
    <w:rsid w:val="00066D37"/>
    <w:rsid w:val="00067A44"/>
    <w:rsid w:val="000702B5"/>
    <w:rsid w:val="000719BE"/>
    <w:rsid w:val="000734B9"/>
    <w:rsid w:val="00075A61"/>
    <w:rsid w:val="00080CC7"/>
    <w:rsid w:val="0008224C"/>
    <w:rsid w:val="00082EDC"/>
    <w:rsid w:val="00083CCE"/>
    <w:rsid w:val="00086B26"/>
    <w:rsid w:val="000877CC"/>
    <w:rsid w:val="000924A9"/>
    <w:rsid w:val="00092F74"/>
    <w:rsid w:val="000930A6"/>
    <w:rsid w:val="00097B4A"/>
    <w:rsid w:val="000A0CF0"/>
    <w:rsid w:val="000A19B8"/>
    <w:rsid w:val="000A2B06"/>
    <w:rsid w:val="000A2D0C"/>
    <w:rsid w:val="000A3D2E"/>
    <w:rsid w:val="000A6C24"/>
    <w:rsid w:val="000A7EFB"/>
    <w:rsid w:val="000B14AA"/>
    <w:rsid w:val="000B3AF2"/>
    <w:rsid w:val="000B647E"/>
    <w:rsid w:val="000B6E3F"/>
    <w:rsid w:val="000B7186"/>
    <w:rsid w:val="000C2474"/>
    <w:rsid w:val="000C3F88"/>
    <w:rsid w:val="000C663C"/>
    <w:rsid w:val="000C7853"/>
    <w:rsid w:val="000D065C"/>
    <w:rsid w:val="000D12F1"/>
    <w:rsid w:val="000D1B55"/>
    <w:rsid w:val="000D5325"/>
    <w:rsid w:val="000E4C53"/>
    <w:rsid w:val="000E6843"/>
    <w:rsid w:val="000E6DD7"/>
    <w:rsid w:val="000E7007"/>
    <w:rsid w:val="000F08E8"/>
    <w:rsid w:val="000F37E3"/>
    <w:rsid w:val="001011C4"/>
    <w:rsid w:val="0010173F"/>
    <w:rsid w:val="001039FF"/>
    <w:rsid w:val="00103C2C"/>
    <w:rsid w:val="00104630"/>
    <w:rsid w:val="00104ECA"/>
    <w:rsid w:val="00106ED0"/>
    <w:rsid w:val="00107376"/>
    <w:rsid w:val="00110517"/>
    <w:rsid w:val="00110B74"/>
    <w:rsid w:val="00111DD4"/>
    <w:rsid w:val="00113CAB"/>
    <w:rsid w:val="001157E9"/>
    <w:rsid w:val="00116FFA"/>
    <w:rsid w:val="00120F1B"/>
    <w:rsid w:val="00125271"/>
    <w:rsid w:val="001253A8"/>
    <w:rsid w:val="001360BA"/>
    <w:rsid w:val="0013720B"/>
    <w:rsid w:val="001373F5"/>
    <w:rsid w:val="00140B08"/>
    <w:rsid w:val="00140B1D"/>
    <w:rsid w:val="001416F3"/>
    <w:rsid w:val="0014232F"/>
    <w:rsid w:val="00142E4D"/>
    <w:rsid w:val="001430E7"/>
    <w:rsid w:val="00146B48"/>
    <w:rsid w:val="00152B0C"/>
    <w:rsid w:val="0015392E"/>
    <w:rsid w:val="00154D49"/>
    <w:rsid w:val="001605FE"/>
    <w:rsid w:val="00162547"/>
    <w:rsid w:val="00165459"/>
    <w:rsid w:val="00165B42"/>
    <w:rsid w:val="00165D4F"/>
    <w:rsid w:val="00165EFD"/>
    <w:rsid w:val="00167A72"/>
    <w:rsid w:val="00170CBA"/>
    <w:rsid w:val="001711A6"/>
    <w:rsid w:val="0017598A"/>
    <w:rsid w:val="00181880"/>
    <w:rsid w:val="00181D36"/>
    <w:rsid w:val="001820CC"/>
    <w:rsid w:val="001821A0"/>
    <w:rsid w:val="00182F53"/>
    <w:rsid w:val="00185ED8"/>
    <w:rsid w:val="001904C6"/>
    <w:rsid w:val="0019282C"/>
    <w:rsid w:val="00192A2F"/>
    <w:rsid w:val="00192C04"/>
    <w:rsid w:val="00193F27"/>
    <w:rsid w:val="00196449"/>
    <w:rsid w:val="00197404"/>
    <w:rsid w:val="001978A3"/>
    <w:rsid w:val="001A0074"/>
    <w:rsid w:val="001A4393"/>
    <w:rsid w:val="001A64CE"/>
    <w:rsid w:val="001B2CC6"/>
    <w:rsid w:val="001B4526"/>
    <w:rsid w:val="001B4F67"/>
    <w:rsid w:val="001B5EB2"/>
    <w:rsid w:val="001B701B"/>
    <w:rsid w:val="001C1311"/>
    <w:rsid w:val="001C4643"/>
    <w:rsid w:val="001C49C8"/>
    <w:rsid w:val="001C6E62"/>
    <w:rsid w:val="001C7094"/>
    <w:rsid w:val="001D0C56"/>
    <w:rsid w:val="001D0F54"/>
    <w:rsid w:val="001D3AB2"/>
    <w:rsid w:val="001D4B3E"/>
    <w:rsid w:val="001D6C7B"/>
    <w:rsid w:val="001D7EC5"/>
    <w:rsid w:val="001E00AF"/>
    <w:rsid w:val="001E3D46"/>
    <w:rsid w:val="001E7453"/>
    <w:rsid w:val="001F0D9B"/>
    <w:rsid w:val="001F1930"/>
    <w:rsid w:val="001F1F86"/>
    <w:rsid w:val="00200A97"/>
    <w:rsid w:val="00200F2B"/>
    <w:rsid w:val="00203956"/>
    <w:rsid w:val="00205D52"/>
    <w:rsid w:val="00206065"/>
    <w:rsid w:val="00206E85"/>
    <w:rsid w:val="0020736D"/>
    <w:rsid w:val="00216C62"/>
    <w:rsid w:val="00217DB9"/>
    <w:rsid w:val="002229D5"/>
    <w:rsid w:val="00223724"/>
    <w:rsid w:val="0022490D"/>
    <w:rsid w:val="00224D48"/>
    <w:rsid w:val="00226268"/>
    <w:rsid w:val="00230527"/>
    <w:rsid w:val="00233EDA"/>
    <w:rsid w:val="00236008"/>
    <w:rsid w:val="0023658D"/>
    <w:rsid w:val="00241FB6"/>
    <w:rsid w:val="0024284E"/>
    <w:rsid w:val="00243BAA"/>
    <w:rsid w:val="00243BE1"/>
    <w:rsid w:val="00243FA4"/>
    <w:rsid w:val="002448BA"/>
    <w:rsid w:val="00244DEC"/>
    <w:rsid w:val="00244EF0"/>
    <w:rsid w:val="002471D3"/>
    <w:rsid w:val="00252EAF"/>
    <w:rsid w:val="00253E63"/>
    <w:rsid w:val="00254D56"/>
    <w:rsid w:val="00264181"/>
    <w:rsid w:val="002645EF"/>
    <w:rsid w:val="002655E9"/>
    <w:rsid w:val="002657A8"/>
    <w:rsid w:val="002663FF"/>
    <w:rsid w:val="00266CEE"/>
    <w:rsid w:val="00267CCA"/>
    <w:rsid w:val="00270B84"/>
    <w:rsid w:val="00271FC1"/>
    <w:rsid w:val="00274D84"/>
    <w:rsid w:val="00275362"/>
    <w:rsid w:val="00276C67"/>
    <w:rsid w:val="002809E9"/>
    <w:rsid w:val="00281069"/>
    <w:rsid w:val="002824E6"/>
    <w:rsid w:val="00284306"/>
    <w:rsid w:val="00285A8F"/>
    <w:rsid w:val="002865A5"/>
    <w:rsid w:val="00291C6E"/>
    <w:rsid w:val="00295DFE"/>
    <w:rsid w:val="002A095D"/>
    <w:rsid w:val="002A2855"/>
    <w:rsid w:val="002A2C85"/>
    <w:rsid w:val="002A38C7"/>
    <w:rsid w:val="002A48F2"/>
    <w:rsid w:val="002A6906"/>
    <w:rsid w:val="002B0C33"/>
    <w:rsid w:val="002B0C56"/>
    <w:rsid w:val="002B23FF"/>
    <w:rsid w:val="002B50E9"/>
    <w:rsid w:val="002B51C3"/>
    <w:rsid w:val="002B544A"/>
    <w:rsid w:val="002B5577"/>
    <w:rsid w:val="002B568F"/>
    <w:rsid w:val="002C0EB1"/>
    <w:rsid w:val="002C17FC"/>
    <w:rsid w:val="002C222B"/>
    <w:rsid w:val="002C26F0"/>
    <w:rsid w:val="002C4604"/>
    <w:rsid w:val="002C78E6"/>
    <w:rsid w:val="002D17B1"/>
    <w:rsid w:val="002D332A"/>
    <w:rsid w:val="002D3D95"/>
    <w:rsid w:val="002D5BD6"/>
    <w:rsid w:val="002D7356"/>
    <w:rsid w:val="002E0350"/>
    <w:rsid w:val="002E0416"/>
    <w:rsid w:val="002E3C4A"/>
    <w:rsid w:val="002E5695"/>
    <w:rsid w:val="002E7436"/>
    <w:rsid w:val="002F169B"/>
    <w:rsid w:val="002F1E29"/>
    <w:rsid w:val="002F4C75"/>
    <w:rsid w:val="002F571D"/>
    <w:rsid w:val="002F6CD4"/>
    <w:rsid w:val="002F6ED1"/>
    <w:rsid w:val="002F7FF9"/>
    <w:rsid w:val="0030237D"/>
    <w:rsid w:val="00303069"/>
    <w:rsid w:val="0030509E"/>
    <w:rsid w:val="0030516E"/>
    <w:rsid w:val="00305C60"/>
    <w:rsid w:val="00305E89"/>
    <w:rsid w:val="00305F8F"/>
    <w:rsid w:val="00310726"/>
    <w:rsid w:val="00312E7B"/>
    <w:rsid w:val="003132BF"/>
    <w:rsid w:val="003134E3"/>
    <w:rsid w:val="00315CB9"/>
    <w:rsid w:val="00315D67"/>
    <w:rsid w:val="00316E76"/>
    <w:rsid w:val="00317DA9"/>
    <w:rsid w:val="00324756"/>
    <w:rsid w:val="00324BCC"/>
    <w:rsid w:val="00327D02"/>
    <w:rsid w:val="003313DE"/>
    <w:rsid w:val="00333664"/>
    <w:rsid w:val="00334A57"/>
    <w:rsid w:val="00335322"/>
    <w:rsid w:val="0033739B"/>
    <w:rsid w:val="003460C0"/>
    <w:rsid w:val="003460CD"/>
    <w:rsid w:val="0034734C"/>
    <w:rsid w:val="00352549"/>
    <w:rsid w:val="00354A2B"/>
    <w:rsid w:val="00354B39"/>
    <w:rsid w:val="003619B3"/>
    <w:rsid w:val="003633B0"/>
    <w:rsid w:val="003635A4"/>
    <w:rsid w:val="00370A68"/>
    <w:rsid w:val="00376DE5"/>
    <w:rsid w:val="00385187"/>
    <w:rsid w:val="003853F8"/>
    <w:rsid w:val="003864F1"/>
    <w:rsid w:val="00390225"/>
    <w:rsid w:val="0039097C"/>
    <w:rsid w:val="00392717"/>
    <w:rsid w:val="003932FE"/>
    <w:rsid w:val="003975B8"/>
    <w:rsid w:val="00397CFF"/>
    <w:rsid w:val="003A1C92"/>
    <w:rsid w:val="003A3105"/>
    <w:rsid w:val="003A4A03"/>
    <w:rsid w:val="003A5954"/>
    <w:rsid w:val="003A68E9"/>
    <w:rsid w:val="003B2C56"/>
    <w:rsid w:val="003B3635"/>
    <w:rsid w:val="003B3C64"/>
    <w:rsid w:val="003B65D8"/>
    <w:rsid w:val="003C085A"/>
    <w:rsid w:val="003C0E5C"/>
    <w:rsid w:val="003C1D01"/>
    <w:rsid w:val="003C2238"/>
    <w:rsid w:val="003C2DF7"/>
    <w:rsid w:val="003C36C6"/>
    <w:rsid w:val="003C3780"/>
    <w:rsid w:val="003D419F"/>
    <w:rsid w:val="003D6B59"/>
    <w:rsid w:val="003E0F80"/>
    <w:rsid w:val="003E1C1C"/>
    <w:rsid w:val="003E2EA3"/>
    <w:rsid w:val="003E5F00"/>
    <w:rsid w:val="003E61CC"/>
    <w:rsid w:val="003E6514"/>
    <w:rsid w:val="003E6A85"/>
    <w:rsid w:val="003F0240"/>
    <w:rsid w:val="003F3193"/>
    <w:rsid w:val="003F365F"/>
    <w:rsid w:val="003F46B6"/>
    <w:rsid w:val="003F69E0"/>
    <w:rsid w:val="003F73E1"/>
    <w:rsid w:val="00401A55"/>
    <w:rsid w:val="00403814"/>
    <w:rsid w:val="00403C1A"/>
    <w:rsid w:val="004070C5"/>
    <w:rsid w:val="0041032C"/>
    <w:rsid w:val="00410CBC"/>
    <w:rsid w:val="004121CA"/>
    <w:rsid w:val="00414309"/>
    <w:rsid w:val="00414AF5"/>
    <w:rsid w:val="0041525B"/>
    <w:rsid w:val="00415FF7"/>
    <w:rsid w:val="0041649D"/>
    <w:rsid w:val="00416566"/>
    <w:rsid w:val="00422ABE"/>
    <w:rsid w:val="00424F4E"/>
    <w:rsid w:val="00426B47"/>
    <w:rsid w:val="00426F45"/>
    <w:rsid w:val="00430084"/>
    <w:rsid w:val="00430BEF"/>
    <w:rsid w:val="004320E6"/>
    <w:rsid w:val="0043290D"/>
    <w:rsid w:val="004343F2"/>
    <w:rsid w:val="00435AE2"/>
    <w:rsid w:val="00436BFF"/>
    <w:rsid w:val="00441F30"/>
    <w:rsid w:val="00444E81"/>
    <w:rsid w:val="004450DE"/>
    <w:rsid w:val="00454AF7"/>
    <w:rsid w:val="004551EA"/>
    <w:rsid w:val="004554B4"/>
    <w:rsid w:val="00456834"/>
    <w:rsid w:val="00457121"/>
    <w:rsid w:val="0046043F"/>
    <w:rsid w:val="0046139A"/>
    <w:rsid w:val="004632D2"/>
    <w:rsid w:val="004635ED"/>
    <w:rsid w:val="0046392C"/>
    <w:rsid w:val="00463E07"/>
    <w:rsid w:val="00463EA8"/>
    <w:rsid w:val="0046491F"/>
    <w:rsid w:val="0046556D"/>
    <w:rsid w:val="00471B95"/>
    <w:rsid w:val="00471F5B"/>
    <w:rsid w:val="00480C3E"/>
    <w:rsid w:val="00481BE6"/>
    <w:rsid w:val="004835DC"/>
    <w:rsid w:val="00484143"/>
    <w:rsid w:val="00484BDC"/>
    <w:rsid w:val="0048638F"/>
    <w:rsid w:val="00486A29"/>
    <w:rsid w:val="004873CD"/>
    <w:rsid w:val="00487541"/>
    <w:rsid w:val="00490DAD"/>
    <w:rsid w:val="00493373"/>
    <w:rsid w:val="00493506"/>
    <w:rsid w:val="0049381C"/>
    <w:rsid w:val="004A184F"/>
    <w:rsid w:val="004A3788"/>
    <w:rsid w:val="004A4747"/>
    <w:rsid w:val="004B1920"/>
    <w:rsid w:val="004B3E6E"/>
    <w:rsid w:val="004B6C52"/>
    <w:rsid w:val="004B7415"/>
    <w:rsid w:val="004B747B"/>
    <w:rsid w:val="004B75AE"/>
    <w:rsid w:val="004C0AA2"/>
    <w:rsid w:val="004C0DA0"/>
    <w:rsid w:val="004C4C50"/>
    <w:rsid w:val="004C55CE"/>
    <w:rsid w:val="004C594E"/>
    <w:rsid w:val="004D128B"/>
    <w:rsid w:val="004D3029"/>
    <w:rsid w:val="004D52D8"/>
    <w:rsid w:val="004E314C"/>
    <w:rsid w:val="004E351D"/>
    <w:rsid w:val="004F0643"/>
    <w:rsid w:val="004F1F15"/>
    <w:rsid w:val="004F4F48"/>
    <w:rsid w:val="004F7B5D"/>
    <w:rsid w:val="00503299"/>
    <w:rsid w:val="00503359"/>
    <w:rsid w:val="00503789"/>
    <w:rsid w:val="005040B2"/>
    <w:rsid w:val="00504AB6"/>
    <w:rsid w:val="00505621"/>
    <w:rsid w:val="00512649"/>
    <w:rsid w:val="00512E19"/>
    <w:rsid w:val="00514A7D"/>
    <w:rsid w:val="00523555"/>
    <w:rsid w:val="00530EA1"/>
    <w:rsid w:val="00531C27"/>
    <w:rsid w:val="0053481A"/>
    <w:rsid w:val="00534FF4"/>
    <w:rsid w:val="0053752F"/>
    <w:rsid w:val="00537590"/>
    <w:rsid w:val="00537E0F"/>
    <w:rsid w:val="005403A1"/>
    <w:rsid w:val="005408D9"/>
    <w:rsid w:val="00541E71"/>
    <w:rsid w:val="00542B66"/>
    <w:rsid w:val="00543AB8"/>
    <w:rsid w:val="00544B31"/>
    <w:rsid w:val="00545E40"/>
    <w:rsid w:val="005475C6"/>
    <w:rsid w:val="00550027"/>
    <w:rsid w:val="00550E57"/>
    <w:rsid w:val="00550F78"/>
    <w:rsid w:val="00552E1F"/>
    <w:rsid w:val="005545B4"/>
    <w:rsid w:val="00554C2B"/>
    <w:rsid w:val="0055506E"/>
    <w:rsid w:val="00556FE3"/>
    <w:rsid w:val="00560E49"/>
    <w:rsid w:val="00562D8C"/>
    <w:rsid w:val="00563461"/>
    <w:rsid w:val="00567718"/>
    <w:rsid w:val="005726AF"/>
    <w:rsid w:val="00573C48"/>
    <w:rsid w:val="00574A3B"/>
    <w:rsid w:val="00582C54"/>
    <w:rsid w:val="0058381C"/>
    <w:rsid w:val="005857BA"/>
    <w:rsid w:val="00585BBB"/>
    <w:rsid w:val="00586070"/>
    <w:rsid w:val="00587576"/>
    <w:rsid w:val="00587D67"/>
    <w:rsid w:val="00587E36"/>
    <w:rsid w:val="005910D2"/>
    <w:rsid w:val="00592DA6"/>
    <w:rsid w:val="005932EE"/>
    <w:rsid w:val="0059793B"/>
    <w:rsid w:val="005A0164"/>
    <w:rsid w:val="005A64A7"/>
    <w:rsid w:val="005A6559"/>
    <w:rsid w:val="005A6C99"/>
    <w:rsid w:val="005A76EE"/>
    <w:rsid w:val="005B071E"/>
    <w:rsid w:val="005B1A85"/>
    <w:rsid w:val="005B2351"/>
    <w:rsid w:val="005B4B7C"/>
    <w:rsid w:val="005B73B5"/>
    <w:rsid w:val="005C070C"/>
    <w:rsid w:val="005C2A26"/>
    <w:rsid w:val="005C304C"/>
    <w:rsid w:val="005C3C6F"/>
    <w:rsid w:val="005D0508"/>
    <w:rsid w:val="005D1F57"/>
    <w:rsid w:val="005D2665"/>
    <w:rsid w:val="005D4B8E"/>
    <w:rsid w:val="005D6B25"/>
    <w:rsid w:val="005D6EAC"/>
    <w:rsid w:val="005D73BF"/>
    <w:rsid w:val="005D7495"/>
    <w:rsid w:val="005D7FC1"/>
    <w:rsid w:val="005E030D"/>
    <w:rsid w:val="005E235A"/>
    <w:rsid w:val="005E2A40"/>
    <w:rsid w:val="005E40D5"/>
    <w:rsid w:val="005E5C71"/>
    <w:rsid w:val="005E6E2A"/>
    <w:rsid w:val="005E7457"/>
    <w:rsid w:val="005E7F9F"/>
    <w:rsid w:val="005F0A9F"/>
    <w:rsid w:val="005F2568"/>
    <w:rsid w:val="005F27EB"/>
    <w:rsid w:val="005F2A78"/>
    <w:rsid w:val="005F2A87"/>
    <w:rsid w:val="005F3D1D"/>
    <w:rsid w:val="005F59EB"/>
    <w:rsid w:val="00600449"/>
    <w:rsid w:val="00602A18"/>
    <w:rsid w:val="006039A9"/>
    <w:rsid w:val="00604BB7"/>
    <w:rsid w:val="00606C07"/>
    <w:rsid w:val="006146BF"/>
    <w:rsid w:val="00614817"/>
    <w:rsid w:val="00614839"/>
    <w:rsid w:val="006158C6"/>
    <w:rsid w:val="006165D1"/>
    <w:rsid w:val="00616836"/>
    <w:rsid w:val="00625AFA"/>
    <w:rsid w:val="00626B33"/>
    <w:rsid w:val="00626BC4"/>
    <w:rsid w:val="006276A5"/>
    <w:rsid w:val="00631F80"/>
    <w:rsid w:val="0063696E"/>
    <w:rsid w:val="00636BB4"/>
    <w:rsid w:val="006446E1"/>
    <w:rsid w:val="00645000"/>
    <w:rsid w:val="00645333"/>
    <w:rsid w:val="006473E3"/>
    <w:rsid w:val="006479E1"/>
    <w:rsid w:val="00647D3C"/>
    <w:rsid w:val="00650771"/>
    <w:rsid w:val="006513D5"/>
    <w:rsid w:val="00653D19"/>
    <w:rsid w:val="00654019"/>
    <w:rsid w:val="00654B40"/>
    <w:rsid w:val="00654DEE"/>
    <w:rsid w:val="00656293"/>
    <w:rsid w:val="0066239F"/>
    <w:rsid w:val="00662C5A"/>
    <w:rsid w:val="006656E0"/>
    <w:rsid w:val="006675E2"/>
    <w:rsid w:val="006705E4"/>
    <w:rsid w:val="00671C9A"/>
    <w:rsid w:val="00671D72"/>
    <w:rsid w:val="006726D9"/>
    <w:rsid w:val="00672B4B"/>
    <w:rsid w:val="00672FC6"/>
    <w:rsid w:val="00681843"/>
    <w:rsid w:val="00682165"/>
    <w:rsid w:val="00682AF5"/>
    <w:rsid w:val="006866A0"/>
    <w:rsid w:val="0069109E"/>
    <w:rsid w:val="0069154C"/>
    <w:rsid w:val="00692F51"/>
    <w:rsid w:val="00693746"/>
    <w:rsid w:val="00693931"/>
    <w:rsid w:val="00693E02"/>
    <w:rsid w:val="00693E84"/>
    <w:rsid w:val="0069448C"/>
    <w:rsid w:val="00694EEC"/>
    <w:rsid w:val="006959B1"/>
    <w:rsid w:val="0069673F"/>
    <w:rsid w:val="006A01F8"/>
    <w:rsid w:val="006A24AE"/>
    <w:rsid w:val="006A5FFB"/>
    <w:rsid w:val="006A6209"/>
    <w:rsid w:val="006A6673"/>
    <w:rsid w:val="006A74BE"/>
    <w:rsid w:val="006A7727"/>
    <w:rsid w:val="006A7BFF"/>
    <w:rsid w:val="006B2740"/>
    <w:rsid w:val="006B2944"/>
    <w:rsid w:val="006B2A52"/>
    <w:rsid w:val="006B2CB7"/>
    <w:rsid w:val="006B3030"/>
    <w:rsid w:val="006B4A9C"/>
    <w:rsid w:val="006C0038"/>
    <w:rsid w:val="006C0C55"/>
    <w:rsid w:val="006C21D8"/>
    <w:rsid w:val="006C50DB"/>
    <w:rsid w:val="006C5256"/>
    <w:rsid w:val="006C63D6"/>
    <w:rsid w:val="006C6EA5"/>
    <w:rsid w:val="006D1E6E"/>
    <w:rsid w:val="006D309B"/>
    <w:rsid w:val="006D3723"/>
    <w:rsid w:val="006D37EC"/>
    <w:rsid w:val="006D6CB6"/>
    <w:rsid w:val="006D70B3"/>
    <w:rsid w:val="006E01AA"/>
    <w:rsid w:val="006E14B8"/>
    <w:rsid w:val="006E16B5"/>
    <w:rsid w:val="006E2394"/>
    <w:rsid w:val="006E4BF4"/>
    <w:rsid w:val="006E6247"/>
    <w:rsid w:val="006E6A87"/>
    <w:rsid w:val="006E75B1"/>
    <w:rsid w:val="006F1DAC"/>
    <w:rsid w:val="006F2A8D"/>
    <w:rsid w:val="006F2CAA"/>
    <w:rsid w:val="006F3C70"/>
    <w:rsid w:val="006F41E2"/>
    <w:rsid w:val="006F676C"/>
    <w:rsid w:val="006F6FCE"/>
    <w:rsid w:val="00703AA8"/>
    <w:rsid w:val="00704194"/>
    <w:rsid w:val="00704E96"/>
    <w:rsid w:val="007055E7"/>
    <w:rsid w:val="007057AF"/>
    <w:rsid w:val="00705B33"/>
    <w:rsid w:val="00707CE7"/>
    <w:rsid w:val="00712DA3"/>
    <w:rsid w:val="00715D6F"/>
    <w:rsid w:val="00716231"/>
    <w:rsid w:val="00716288"/>
    <w:rsid w:val="00716963"/>
    <w:rsid w:val="00720043"/>
    <w:rsid w:val="00721C53"/>
    <w:rsid w:val="007248F1"/>
    <w:rsid w:val="00724B39"/>
    <w:rsid w:val="00725BF2"/>
    <w:rsid w:val="00730C3A"/>
    <w:rsid w:val="00734F5F"/>
    <w:rsid w:val="00740032"/>
    <w:rsid w:val="00740211"/>
    <w:rsid w:val="00741322"/>
    <w:rsid w:val="00741A80"/>
    <w:rsid w:val="00742756"/>
    <w:rsid w:val="007447B2"/>
    <w:rsid w:val="00745946"/>
    <w:rsid w:val="00745C32"/>
    <w:rsid w:val="00747F8C"/>
    <w:rsid w:val="00752D6B"/>
    <w:rsid w:val="00752E1A"/>
    <w:rsid w:val="00754BDF"/>
    <w:rsid w:val="0075730B"/>
    <w:rsid w:val="00760176"/>
    <w:rsid w:val="00760AFE"/>
    <w:rsid w:val="00762804"/>
    <w:rsid w:val="00763A76"/>
    <w:rsid w:val="00764BEA"/>
    <w:rsid w:val="007705C5"/>
    <w:rsid w:val="00771D5D"/>
    <w:rsid w:val="00776953"/>
    <w:rsid w:val="00776DF1"/>
    <w:rsid w:val="007770D1"/>
    <w:rsid w:val="007801C1"/>
    <w:rsid w:val="00782497"/>
    <w:rsid w:val="00784612"/>
    <w:rsid w:val="0078604A"/>
    <w:rsid w:val="007905BD"/>
    <w:rsid w:val="00790769"/>
    <w:rsid w:val="00791768"/>
    <w:rsid w:val="00792F5E"/>
    <w:rsid w:val="0079430D"/>
    <w:rsid w:val="00795007"/>
    <w:rsid w:val="007976E6"/>
    <w:rsid w:val="007A02BC"/>
    <w:rsid w:val="007A3806"/>
    <w:rsid w:val="007A54AC"/>
    <w:rsid w:val="007A5EC8"/>
    <w:rsid w:val="007A7506"/>
    <w:rsid w:val="007B5807"/>
    <w:rsid w:val="007B66E5"/>
    <w:rsid w:val="007B6BFD"/>
    <w:rsid w:val="007C08FB"/>
    <w:rsid w:val="007C0B43"/>
    <w:rsid w:val="007C31C5"/>
    <w:rsid w:val="007C36E2"/>
    <w:rsid w:val="007C3D0F"/>
    <w:rsid w:val="007D2610"/>
    <w:rsid w:val="007D3068"/>
    <w:rsid w:val="007D3DE3"/>
    <w:rsid w:val="007E536C"/>
    <w:rsid w:val="007E577F"/>
    <w:rsid w:val="007E7CC4"/>
    <w:rsid w:val="007F0167"/>
    <w:rsid w:val="007F19DD"/>
    <w:rsid w:val="007F1C47"/>
    <w:rsid w:val="007F1E5F"/>
    <w:rsid w:val="007F4DD7"/>
    <w:rsid w:val="007F6F92"/>
    <w:rsid w:val="007F7DA3"/>
    <w:rsid w:val="00803965"/>
    <w:rsid w:val="0080762C"/>
    <w:rsid w:val="00813A93"/>
    <w:rsid w:val="00821732"/>
    <w:rsid w:val="0082580A"/>
    <w:rsid w:val="00832394"/>
    <w:rsid w:val="00832AE3"/>
    <w:rsid w:val="00833C02"/>
    <w:rsid w:val="0083480C"/>
    <w:rsid w:val="00841202"/>
    <w:rsid w:val="008438E6"/>
    <w:rsid w:val="00846B58"/>
    <w:rsid w:val="00847054"/>
    <w:rsid w:val="00850BB3"/>
    <w:rsid w:val="00852615"/>
    <w:rsid w:val="0085446E"/>
    <w:rsid w:val="008552C3"/>
    <w:rsid w:val="00855C1B"/>
    <w:rsid w:val="0085767C"/>
    <w:rsid w:val="00862955"/>
    <w:rsid w:val="00862F1F"/>
    <w:rsid w:val="00863DB5"/>
    <w:rsid w:val="00864058"/>
    <w:rsid w:val="00865802"/>
    <w:rsid w:val="00875197"/>
    <w:rsid w:val="00877C54"/>
    <w:rsid w:val="00880C78"/>
    <w:rsid w:val="008814B1"/>
    <w:rsid w:val="00881867"/>
    <w:rsid w:val="00881A94"/>
    <w:rsid w:val="00881D90"/>
    <w:rsid w:val="00881DA0"/>
    <w:rsid w:val="008847F8"/>
    <w:rsid w:val="00884842"/>
    <w:rsid w:val="0088505A"/>
    <w:rsid w:val="00887131"/>
    <w:rsid w:val="008874F1"/>
    <w:rsid w:val="00890BEA"/>
    <w:rsid w:val="008945B9"/>
    <w:rsid w:val="00897261"/>
    <w:rsid w:val="00897707"/>
    <w:rsid w:val="0089794A"/>
    <w:rsid w:val="008A07A8"/>
    <w:rsid w:val="008A1082"/>
    <w:rsid w:val="008A1B84"/>
    <w:rsid w:val="008A215D"/>
    <w:rsid w:val="008A22D1"/>
    <w:rsid w:val="008A276C"/>
    <w:rsid w:val="008A57B9"/>
    <w:rsid w:val="008A5E58"/>
    <w:rsid w:val="008A7269"/>
    <w:rsid w:val="008B3EB1"/>
    <w:rsid w:val="008B690D"/>
    <w:rsid w:val="008C1131"/>
    <w:rsid w:val="008C2341"/>
    <w:rsid w:val="008C3BC0"/>
    <w:rsid w:val="008C3DF0"/>
    <w:rsid w:val="008C4C40"/>
    <w:rsid w:val="008C55E3"/>
    <w:rsid w:val="008D1E08"/>
    <w:rsid w:val="008D3896"/>
    <w:rsid w:val="008D43F9"/>
    <w:rsid w:val="008E0702"/>
    <w:rsid w:val="008E7CBB"/>
    <w:rsid w:val="008F352D"/>
    <w:rsid w:val="008F6C3A"/>
    <w:rsid w:val="008F79E4"/>
    <w:rsid w:val="00900110"/>
    <w:rsid w:val="009013C9"/>
    <w:rsid w:val="00903894"/>
    <w:rsid w:val="00905C4D"/>
    <w:rsid w:val="00906673"/>
    <w:rsid w:val="00906C03"/>
    <w:rsid w:val="009077F0"/>
    <w:rsid w:val="0091139A"/>
    <w:rsid w:val="00911AF6"/>
    <w:rsid w:val="009162A0"/>
    <w:rsid w:val="00920097"/>
    <w:rsid w:val="00920128"/>
    <w:rsid w:val="00920993"/>
    <w:rsid w:val="00920B15"/>
    <w:rsid w:val="0092252E"/>
    <w:rsid w:val="0092577C"/>
    <w:rsid w:val="00930485"/>
    <w:rsid w:val="00931315"/>
    <w:rsid w:val="00931D94"/>
    <w:rsid w:val="00931F8C"/>
    <w:rsid w:val="00934D38"/>
    <w:rsid w:val="009365A0"/>
    <w:rsid w:val="00937FCB"/>
    <w:rsid w:val="0094113B"/>
    <w:rsid w:val="009419F3"/>
    <w:rsid w:val="00942D6B"/>
    <w:rsid w:val="00943D64"/>
    <w:rsid w:val="0094400C"/>
    <w:rsid w:val="0094457C"/>
    <w:rsid w:val="00945A05"/>
    <w:rsid w:val="00946B66"/>
    <w:rsid w:val="00947ECD"/>
    <w:rsid w:val="00953FA4"/>
    <w:rsid w:val="009547B3"/>
    <w:rsid w:val="009578F9"/>
    <w:rsid w:val="00961533"/>
    <w:rsid w:val="009617E7"/>
    <w:rsid w:val="00964A1E"/>
    <w:rsid w:val="00964BC0"/>
    <w:rsid w:val="0096530C"/>
    <w:rsid w:val="009660C5"/>
    <w:rsid w:val="00966335"/>
    <w:rsid w:val="0096770F"/>
    <w:rsid w:val="0097050E"/>
    <w:rsid w:val="009773DA"/>
    <w:rsid w:val="0098008E"/>
    <w:rsid w:val="009838B4"/>
    <w:rsid w:val="00985F4F"/>
    <w:rsid w:val="009931EB"/>
    <w:rsid w:val="009938F6"/>
    <w:rsid w:val="009943EA"/>
    <w:rsid w:val="009947E5"/>
    <w:rsid w:val="00997645"/>
    <w:rsid w:val="009A7DAB"/>
    <w:rsid w:val="009B2EBF"/>
    <w:rsid w:val="009B6558"/>
    <w:rsid w:val="009B741F"/>
    <w:rsid w:val="009B79BB"/>
    <w:rsid w:val="009C0FE8"/>
    <w:rsid w:val="009C3303"/>
    <w:rsid w:val="009C7075"/>
    <w:rsid w:val="009C7B90"/>
    <w:rsid w:val="009D054E"/>
    <w:rsid w:val="009D4224"/>
    <w:rsid w:val="009D5B10"/>
    <w:rsid w:val="009D5D27"/>
    <w:rsid w:val="009D6559"/>
    <w:rsid w:val="009D6583"/>
    <w:rsid w:val="009D6772"/>
    <w:rsid w:val="009E01F9"/>
    <w:rsid w:val="009E21D7"/>
    <w:rsid w:val="009E32CA"/>
    <w:rsid w:val="009E4711"/>
    <w:rsid w:val="009E61A8"/>
    <w:rsid w:val="009E6A41"/>
    <w:rsid w:val="009F041D"/>
    <w:rsid w:val="009F0704"/>
    <w:rsid w:val="009F0C84"/>
    <w:rsid w:val="009F33CA"/>
    <w:rsid w:val="009F3490"/>
    <w:rsid w:val="009F4974"/>
    <w:rsid w:val="009F4F2C"/>
    <w:rsid w:val="009F5850"/>
    <w:rsid w:val="009F6355"/>
    <w:rsid w:val="009F6AEF"/>
    <w:rsid w:val="00A0257A"/>
    <w:rsid w:val="00A03E4D"/>
    <w:rsid w:val="00A124E8"/>
    <w:rsid w:val="00A143C5"/>
    <w:rsid w:val="00A160F1"/>
    <w:rsid w:val="00A16233"/>
    <w:rsid w:val="00A170CE"/>
    <w:rsid w:val="00A20864"/>
    <w:rsid w:val="00A21CF9"/>
    <w:rsid w:val="00A253F1"/>
    <w:rsid w:val="00A3147B"/>
    <w:rsid w:val="00A31AD5"/>
    <w:rsid w:val="00A33913"/>
    <w:rsid w:val="00A36236"/>
    <w:rsid w:val="00A3643E"/>
    <w:rsid w:val="00A37E63"/>
    <w:rsid w:val="00A37F69"/>
    <w:rsid w:val="00A41400"/>
    <w:rsid w:val="00A43E34"/>
    <w:rsid w:val="00A5077C"/>
    <w:rsid w:val="00A52061"/>
    <w:rsid w:val="00A52234"/>
    <w:rsid w:val="00A52387"/>
    <w:rsid w:val="00A52A5A"/>
    <w:rsid w:val="00A52C31"/>
    <w:rsid w:val="00A53240"/>
    <w:rsid w:val="00A5327E"/>
    <w:rsid w:val="00A56A67"/>
    <w:rsid w:val="00A60A39"/>
    <w:rsid w:val="00A635E2"/>
    <w:rsid w:val="00A63737"/>
    <w:rsid w:val="00A641B3"/>
    <w:rsid w:val="00A66AE4"/>
    <w:rsid w:val="00A66BDA"/>
    <w:rsid w:val="00A70793"/>
    <w:rsid w:val="00A707E1"/>
    <w:rsid w:val="00A7089E"/>
    <w:rsid w:val="00A70D83"/>
    <w:rsid w:val="00A71223"/>
    <w:rsid w:val="00A7340A"/>
    <w:rsid w:val="00A7589C"/>
    <w:rsid w:val="00A7631B"/>
    <w:rsid w:val="00A76AAE"/>
    <w:rsid w:val="00A8027D"/>
    <w:rsid w:val="00A84C44"/>
    <w:rsid w:val="00A84CE9"/>
    <w:rsid w:val="00A85B98"/>
    <w:rsid w:val="00A87A94"/>
    <w:rsid w:val="00A94B78"/>
    <w:rsid w:val="00A95CC1"/>
    <w:rsid w:val="00A96242"/>
    <w:rsid w:val="00A97A42"/>
    <w:rsid w:val="00A97FE5"/>
    <w:rsid w:val="00AA00CC"/>
    <w:rsid w:val="00AA0CA5"/>
    <w:rsid w:val="00AA1A56"/>
    <w:rsid w:val="00AA33A2"/>
    <w:rsid w:val="00AA4583"/>
    <w:rsid w:val="00AB03B8"/>
    <w:rsid w:val="00AB1C99"/>
    <w:rsid w:val="00AB6C2B"/>
    <w:rsid w:val="00AC3389"/>
    <w:rsid w:val="00AC43DB"/>
    <w:rsid w:val="00AC584E"/>
    <w:rsid w:val="00AC5B19"/>
    <w:rsid w:val="00AC6904"/>
    <w:rsid w:val="00AC7707"/>
    <w:rsid w:val="00AD7C8D"/>
    <w:rsid w:val="00AE13D8"/>
    <w:rsid w:val="00AF03FC"/>
    <w:rsid w:val="00AF0BD3"/>
    <w:rsid w:val="00AF3566"/>
    <w:rsid w:val="00AF52A7"/>
    <w:rsid w:val="00AF52BC"/>
    <w:rsid w:val="00B02A50"/>
    <w:rsid w:val="00B04B16"/>
    <w:rsid w:val="00B04D7D"/>
    <w:rsid w:val="00B0560B"/>
    <w:rsid w:val="00B05761"/>
    <w:rsid w:val="00B06E04"/>
    <w:rsid w:val="00B07557"/>
    <w:rsid w:val="00B10692"/>
    <w:rsid w:val="00B13504"/>
    <w:rsid w:val="00B13C80"/>
    <w:rsid w:val="00B140E0"/>
    <w:rsid w:val="00B14FB2"/>
    <w:rsid w:val="00B16BA8"/>
    <w:rsid w:val="00B170FB"/>
    <w:rsid w:val="00B1750D"/>
    <w:rsid w:val="00B20F82"/>
    <w:rsid w:val="00B24A49"/>
    <w:rsid w:val="00B24F6C"/>
    <w:rsid w:val="00B262F3"/>
    <w:rsid w:val="00B30097"/>
    <w:rsid w:val="00B312DA"/>
    <w:rsid w:val="00B32636"/>
    <w:rsid w:val="00B32803"/>
    <w:rsid w:val="00B32E85"/>
    <w:rsid w:val="00B34E76"/>
    <w:rsid w:val="00B35FCC"/>
    <w:rsid w:val="00B40C19"/>
    <w:rsid w:val="00B42B52"/>
    <w:rsid w:val="00B444AF"/>
    <w:rsid w:val="00B46F92"/>
    <w:rsid w:val="00B50B57"/>
    <w:rsid w:val="00B50EF9"/>
    <w:rsid w:val="00B52AE7"/>
    <w:rsid w:val="00B52E92"/>
    <w:rsid w:val="00B555C5"/>
    <w:rsid w:val="00B55759"/>
    <w:rsid w:val="00B61023"/>
    <w:rsid w:val="00B628A5"/>
    <w:rsid w:val="00B65EAD"/>
    <w:rsid w:val="00B70AB6"/>
    <w:rsid w:val="00B70F46"/>
    <w:rsid w:val="00B72A04"/>
    <w:rsid w:val="00B7325A"/>
    <w:rsid w:val="00B735F6"/>
    <w:rsid w:val="00B81604"/>
    <w:rsid w:val="00B81BC1"/>
    <w:rsid w:val="00B82A1F"/>
    <w:rsid w:val="00B84286"/>
    <w:rsid w:val="00B84E49"/>
    <w:rsid w:val="00B85159"/>
    <w:rsid w:val="00B85715"/>
    <w:rsid w:val="00B8635B"/>
    <w:rsid w:val="00B86ADC"/>
    <w:rsid w:val="00B870AB"/>
    <w:rsid w:val="00B91FE9"/>
    <w:rsid w:val="00B938D2"/>
    <w:rsid w:val="00BA04F2"/>
    <w:rsid w:val="00BA0622"/>
    <w:rsid w:val="00BA131D"/>
    <w:rsid w:val="00BA169D"/>
    <w:rsid w:val="00BA182D"/>
    <w:rsid w:val="00BA6233"/>
    <w:rsid w:val="00BA653C"/>
    <w:rsid w:val="00BA7006"/>
    <w:rsid w:val="00BB0637"/>
    <w:rsid w:val="00BB2723"/>
    <w:rsid w:val="00BB58CC"/>
    <w:rsid w:val="00BB5B62"/>
    <w:rsid w:val="00BB66FB"/>
    <w:rsid w:val="00BB67E3"/>
    <w:rsid w:val="00BB7416"/>
    <w:rsid w:val="00BC0635"/>
    <w:rsid w:val="00BC1175"/>
    <w:rsid w:val="00BC438F"/>
    <w:rsid w:val="00BC47C8"/>
    <w:rsid w:val="00BC5EE3"/>
    <w:rsid w:val="00BD4879"/>
    <w:rsid w:val="00BD6709"/>
    <w:rsid w:val="00BE0EE2"/>
    <w:rsid w:val="00BE0FCD"/>
    <w:rsid w:val="00BE143F"/>
    <w:rsid w:val="00BE1F5E"/>
    <w:rsid w:val="00BE5F3F"/>
    <w:rsid w:val="00BE657A"/>
    <w:rsid w:val="00BF01EC"/>
    <w:rsid w:val="00BF03B0"/>
    <w:rsid w:val="00BF1706"/>
    <w:rsid w:val="00C013C4"/>
    <w:rsid w:val="00C04666"/>
    <w:rsid w:val="00C06F75"/>
    <w:rsid w:val="00C11FAC"/>
    <w:rsid w:val="00C124F3"/>
    <w:rsid w:val="00C139B8"/>
    <w:rsid w:val="00C17FC8"/>
    <w:rsid w:val="00C20792"/>
    <w:rsid w:val="00C20CCA"/>
    <w:rsid w:val="00C22B91"/>
    <w:rsid w:val="00C2575F"/>
    <w:rsid w:val="00C2612E"/>
    <w:rsid w:val="00C26906"/>
    <w:rsid w:val="00C26C6D"/>
    <w:rsid w:val="00C272B1"/>
    <w:rsid w:val="00C3096D"/>
    <w:rsid w:val="00C31F6A"/>
    <w:rsid w:val="00C33872"/>
    <w:rsid w:val="00C3403C"/>
    <w:rsid w:val="00C40995"/>
    <w:rsid w:val="00C40A9D"/>
    <w:rsid w:val="00C42668"/>
    <w:rsid w:val="00C428E7"/>
    <w:rsid w:val="00C43B55"/>
    <w:rsid w:val="00C444A5"/>
    <w:rsid w:val="00C50FFA"/>
    <w:rsid w:val="00C52DE0"/>
    <w:rsid w:val="00C5341A"/>
    <w:rsid w:val="00C6058A"/>
    <w:rsid w:val="00C61086"/>
    <w:rsid w:val="00C61628"/>
    <w:rsid w:val="00C64DE1"/>
    <w:rsid w:val="00C67315"/>
    <w:rsid w:val="00C67F3A"/>
    <w:rsid w:val="00C710A1"/>
    <w:rsid w:val="00C73A22"/>
    <w:rsid w:val="00C73E30"/>
    <w:rsid w:val="00C75551"/>
    <w:rsid w:val="00C80661"/>
    <w:rsid w:val="00C80FCD"/>
    <w:rsid w:val="00C813A6"/>
    <w:rsid w:val="00C824B6"/>
    <w:rsid w:val="00C86689"/>
    <w:rsid w:val="00C867E6"/>
    <w:rsid w:val="00C92049"/>
    <w:rsid w:val="00C9223D"/>
    <w:rsid w:val="00C92B0A"/>
    <w:rsid w:val="00CA078B"/>
    <w:rsid w:val="00CA10C1"/>
    <w:rsid w:val="00CA1365"/>
    <w:rsid w:val="00CA15BB"/>
    <w:rsid w:val="00CA327A"/>
    <w:rsid w:val="00CA39EE"/>
    <w:rsid w:val="00CA3B1E"/>
    <w:rsid w:val="00CB2558"/>
    <w:rsid w:val="00CB435D"/>
    <w:rsid w:val="00CB6D28"/>
    <w:rsid w:val="00CC12DD"/>
    <w:rsid w:val="00CC355A"/>
    <w:rsid w:val="00CC4BB1"/>
    <w:rsid w:val="00CC5872"/>
    <w:rsid w:val="00CD3215"/>
    <w:rsid w:val="00CD371E"/>
    <w:rsid w:val="00CD4945"/>
    <w:rsid w:val="00CD594B"/>
    <w:rsid w:val="00CD70A4"/>
    <w:rsid w:val="00CD72EF"/>
    <w:rsid w:val="00CE0392"/>
    <w:rsid w:val="00CE0FF9"/>
    <w:rsid w:val="00CE7B70"/>
    <w:rsid w:val="00CF0E25"/>
    <w:rsid w:val="00CF1E00"/>
    <w:rsid w:val="00CF4760"/>
    <w:rsid w:val="00CF692D"/>
    <w:rsid w:val="00D02BD4"/>
    <w:rsid w:val="00D039C2"/>
    <w:rsid w:val="00D0645B"/>
    <w:rsid w:val="00D07C84"/>
    <w:rsid w:val="00D11583"/>
    <w:rsid w:val="00D12FFC"/>
    <w:rsid w:val="00D141E3"/>
    <w:rsid w:val="00D14B96"/>
    <w:rsid w:val="00D204A8"/>
    <w:rsid w:val="00D23A24"/>
    <w:rsid w:val="00D240F8"/>
    <w:rsid w:val="00D2500C"/>
    <w:rsid w:val="00D306C9"/>
    <w:rsid w:val="00D31E57"/>
    <w:rsid w:val="00D36A80"/>
    <w:rsid w:val="00D375F1"/>
    <w:rsid w:val="00D41818"/>
    <w:rsid w:val="00D418EA"/>
    <w:rsid w:val="00D454CC"/>
    <w:rsid w:val="00D4649E"/>
    <w:rsid w:val="00D479C7"/>
    <w:rsid w:val="00D47AA9"/>
    <w:rsid w:val="00D50C1E"/>
    <w:rsid w:val="00D52086"/>
    <w:rsid w:val="00D5233A"/>
    <w:rsid w:val="00D52427"/>
    <w:rsid w:val="00D55664"/>
    <w:rsid w:val="00D5603C"/>
    <w:rsid w:val="00D57AA4"/>
    <w:rsid w:val="00D64C2E"/>
    <w:rsid w:val="00D66298"/>
    <w:rsid w:val="00D66603"/>
    <w:rsid w:val="00D66F38"/>
    <w:rsid w:val="00D67507"/>
    <w:rsid w:val="00D70C85"/>
    <w:rsid w:val="00D74520"/>
    <w:rsid w:val="00D76AF3"/>
    <w:rsid w:val="00D777CC"/>
    <w:rsid w:val="00D809B4"/>
    <w:rsid w:val="00D819D7"/>
    <w:rsid w:val="00D8396F"/>
    <w:rsid w:val="00D84FF5"/>
    <w:rsid w:val="00D86A9A"/>
    <w:rsid w:val="00D87ABB"/>
    <w:rsid w:val="00D90258"/>
    <w:rsid w:val="00D9557F"/>
    <w:rsid w:val="00D95819"/>
    <w:rsid w:val="00D97274"/>
    <w:rsid w:val="00D97748"/>
    <w:rsid w:val="00DA0C5C"/>
    <w:rsid w:val="00DA2220"/>
    <w:rsid w:val="00DA2FFD"/>
    <w:rsid w:val="00DA3286"/>
    <w:rsid w:val="00DA3AF1"/>
    <w:rsid w:val="00DA40E9"/>
    <w:rsid w:val="00DA6F1F"/>
    <w:rsid w:val="00DB0A7E"/>
    <w:rsid w:val="00DB1C83"/>
    <w:rsid w:val="00DB278D"/>
    <w:rsid w:val="00DB2DF6"/>
    <w:rsid w:val="00DB3FE7"/>
    <w:rsid w:val="00DB5EA0"/>
    <w:rsid w:val="00DB5FA4"/>
    <w:rsid w:val="00DB5FFF"/>
    <w:rsid w:val="00DC0BB1"/>
    <w:rsid w:val="00DC1802"/>
    <w:rsid w:val="00DC2A3A"/>
    <w:rsid w:val="00DC3313"/>
    <w:rsid w:val="00DC434E"/>
    <w:rsid w:val="00DC60DE"/>
    <w:rsid w:val="00DC6E08"/>
    <w:rsid w:val="00DD189A"/>
    <w:rsid w:val="00DD1A75"/>
    <w:rsid w:val="00DD1AB0"/>
    <w:rsid w:val="00DD2C11"/>
    <w:rsid w:val="00DE1459"/>
    <w:rsid w:val="00DE2D31"/>
    <w:rsid w:val="00DE55B3"/>
    <w:rsid w:val="00DE6BAC"/>
    <w:rsid w:val="00DF4E17"/>
    <w:rsid w:val="00DF7801"/>
    <w:rsid w:val="00E045CF"/>
    <w:rsid w:val="00E051CB"/>
    <w:rsid w:val="00E05311"/>
    <w:rsid w:val="00E073C3"/>
    <w:rsid w:val="00E07AAA"/>
    <w:rsid w:val="00E11AC8"/>
    <w:rsid w:val="00E153AF"/>
    <w:rsid w:val="00E163B4"/>
    <w:rsid w:val="00E2062E"/>
    <w:rsid w:val="00E217A1"/>
    <w:rsid w:val="00E21956"/>
    <w:rsid w:val="00E224CA"/>
    <w:rsid w:val="00E22527"/>
    <w:rsid w:val="00E22B26"/>
    <w:rsid w:val="00E231D3"/>
    <w:rsid w:val="00E26F31"/>
    <w:rsid w:val="00E32AB4"/>
    <w:rsid w:val="00E332ED"/>
    <w:rsid w:val="00E3354B"/>
    <w:rsid w:val="00E34E5B"/>
    <w:rsid w:val="00E40801"/>
    <w:rsid w:val="00E40941"/>
    <w:rsid w:val="00E43C4D"/>
    <w:rsid w:val="00E45E99"/>
    <w:rsid w:val="00E463BD"/>
    <w:rsid w:val="00E4653D"/>
    <w:rsid w:val="00E5097D"/>
    <w:rsid w:val="00E50E43"/>
    <w:rsid w:val="00E5489B"/>
    <w:rsid w:val="00E56CB3"/>
    <w:rsid w:val="00E5719B"/>
    <w:rsid w:val="00E57DF4"/>
    <w:rsid w:val="00E622F8"/>
    <w:rsid w:val="00E63521"/>
    <w:rsid w:val="00E63DAA"/>
    <w:rsid w:val="00E6411A"/>
    <w:rsid w:val="00E65F15"/>
    <w:rsid w:val="00E66124"/>
    <w:rsid w:val="00E72AA3"/>
    <w:rsid w:val="00E733E1"/>
    <w:rsid w:val="00E75066"/>
    <w:rsid w:val="00E75E6D"/>
    <w:rsid w:val="00E802BE"/>
    <w:rsid w:val="00E81207"/>
    <w:rsid w:val="00E812BD"/>
    <w:rsid w:val="00E8386F"/>
    <w:rsid w:val="00E848EA"/>
    <w:rsid w:val="00E909C5"/>
    <w:rsid w:val="00E9124F"/>
    <w:rsid w:val="00E912B6"/>
    <w:rsid w:val="00E914EB"/>
    <w:rsid w:val="00E93219"/>
    <w:rsid w:val="00E93559"/>
    <w:rsid w:val="00E93970"/>
    <w:rsid w:val="00E93A5E"/>
    <w:rsid w:val="00E96516"/>
    <w:rsid w:val="00E97F70"/>
    <w:rsid w:val="00EA1F2E"/>
    <w:rsid w:val="00EA3C22"/>
    <w:rsid w:val="00EA41A4"/>
    <w:rsid w:val="00EB02F9"/>
    <w:rsid w:val="00EB1DAB"/>
    <w:rsid w:val="00EB220D"/>
    <w:rsid w:val="00EB2268"/>
    <w:rsid w:val="00EB2EEC"/>
    <w:rsid w:val="00EB3B96"/>
    <w:rsid w:val="00EB4B52"/>
    <w:rsid w:val="00EC02D0"/>
    <w:rsid w:val="00EC078D"/>
    <w:rsid w:val="00EC2157"/>
    <w:rsid w:val="00EC3DE4"/>
    <w:rsid w:val="00EC5961"/>
    <w:rsid w:val="00EC6E5E"/>
    <w:rsid w:val="00ED2CAC"/>
    <w:rsid w:val="00ED342C"/>
    <w:rsid w:val="00ED4117"/>
    <w:rsid w:val="00ED6462"/>
    <w:rsid w:val="00ED7CA1"/>
    <w:rsid w:val="00EE2717"/>
    <w:rsid w:val="00EE2E8F"/>
    <w:rsid w:val="00EF09E0"/>
    <w:rsid w:val="00EF106A"/>
    <w:rsid w:val="00EF115F"/>
    <w:rsid w:val="00EF1CED"/>
    <w:rsid w:val="00EF2119"/>
    <w:rsid w:val="00EF44A2"/>
    <w:rsid w:val="00EF474B"/>
    <w:rsid w:val="00EF55F5"/>
    <w:rsid w:val="00EF657E"/>
    <w:rsid w:val="00F00A78"/>
    <w:rsid w:val="00F02485"/>
    <w:rsid w:val="00F03985"/>
    <w:rsid w:val="00F04504"/>
    <w:rsid w:val="00F0505D"/>
    <w:rsid w:val="00F05868"/>
    <w:rsid w:val="00F078F4"/>
    <w:rsid w:val="00F105ED"/>
    <w:rsid w:val="00F107D0"/>
    <w:rsid w:val="00F10E42"/>
    <w:rsid w:val="00F11AF6"/>
    <w:rsid w:val="00F12BDE"/>
    <w:rsid w:val="00F12E76"/>
    <w:rsid w:val="00F16A5E"/>
    <w:rsid w:val="00F177D7"/>
    <w:rsid w:val="00F17A9A"/>
    <w:rsid w:val="00F17F02"/>
    <w:rsid w:val="00F2189E"/>
    <w:rsid w:val="00F21F4F"/>
    <w:rsid w:val="00F235EF"/>
    <w:rsid w:val="00F278FE"/>
    <w:rsid w:val="00F30CE2"/>
    <w:rsid w:val="00F34231"/>
    <w:rsid w:val="00F37CC9"/>
    <w:rsid w:val="00F442DE"/>
    <w:rsid w:val="00F4505F"/>
    <w:rsid w:val="00F45076"/>
    <w:rsid w:val="00F46522"/>
    <w:rsid w:val="00F473D0"/>
    <w:rsid w:val="00F538ED"/>
    <w:rsid w:val="00F5571C"/>
    <w:rsid w:val="00F56F69"/>
    <w:rsid w:val="00F6058C"/>
    <w:rsid w:val="00F64369"/>
    <w:rsid w:val="00F7051D"/>
    <w:rsid w:val="00F70962"/>
    <w:rsid w:val="00F724FD"/>
    <w:rsid w:val="00F744EE"/>
    <w:rsid w:val="00F75182"/>
    <w:rsid w:val="00F75C06"/>
    <w:rsid w:val="00F76735"/>
    <w:rsid w:val="00F76E58"/>
    <w:rsid w:val="00F842AF"/>
    <w:rsid w:val="00F866A3"/>
    <w:rsid w:val="00F90F16"/>
    <w:rsid w:val="00F91CAC"/>
    <w:rsid w:val="00F93156"/>
    <w:rsid w:val="00F939C0"/>
    <w:rsid w:val="00F93CFC"/>
    <w:rsid w:val="00F95025"/>
    <w:rsid w:val="00F9733D"/>
    <w:rsid w:val="00F973CA"/>
    <w:rsid w:val="00F97D7D"/>
    <w:rsid w:val="00FA06B4"/>
    <w:rsid w:val="00FA2F13"/>
    <w:rsid w:val="00FA3195"/>
    <w:rsid w:val="00FA4257"/>
    <w:rsid w:val="00FA5701"/>
    <w:rsid w:val="00FA573A"/>
    <w:rsid w:val="00FA6354"/>
    <w:rsid w:val="00FB0731"/>
    <w:rsid w:val="00FB4062"/>
    <w:rsid w:val="00FB5CC7"/>
    <w:rsid w:val="00FB6A7C"/>
    <w:rsid w:val="00FB7C99"/>
    <w:rsid w:val="00FB7E73"/>
    <w:rsid w:val="00FC18B0"/>
    <w:rsid w:val="00FC2ABA"/>
    <w:rsid w:val="00FC3DF3"/>
    <w:rsid w:val="00FC45D8"/>
    <w:rsid w:val="00FC553D"/>
    <w:rsid w:val="00FC6701"/>
    <w:rsid w:val="00FD2EFA"/>
    <w:rsid w:val="00FD379E"/>
    <w:rsid w:val="00FD564B"/>
    <w:rsid w:val="00FD5EA3"/>
    <w:rsid w:val="00FD696A"/>
    <w:rsid w:val="00FE038A"/>
    <w:rsid w:val="00FE05F5"/>
    <w:rsid w:val="00FE0EBB"/>
    <w:rsid w:val="00FE1B7D"/>
    <w:rsid w:val="00FE25D0"/>
    <w:rsid w:val="00FE4208"/>
    <w:rsid w:val="00FE5B72"/>
    <w:rsid w:val="00FE6DC5"/>
    <w:rsid w:val="00FF013C"/>
    <w:rsid w:val="00FF0183"/>
    <w:rsid w:val="00FF1809"/>
    <w:rsid w:val="00FF1822"/>
    <w:rsid w:val="00FF188B"/>
    <w:rsid w:val="00FF2872"/>
    <w:rsid w:val="00FF2D89"/>
    <w:rsid w:val="00FF3428"/>
    <w:rsid w:val="00FF4EDF"/>
    <w:rsid w:val="00FF5E7D"/>
    <w:rsid w:val="00FF6A0D"/>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6F"/>
    <w:rPr>
      <w:sz w:val="24"/>
    </w:rPr>
  </w:style>
  <w:style w:type="paragraph" w:styleId="Heading1">
    <w:name w:val="heading 1"/>
    <w:basedOn w:val="Normal"/>
    <w:next w:val="Normal"/>
    <w:link w:val="Heading1Char"/>
    <w:qFormat/>
    <w:rsid w:val="00705B33"/>
    <w:pPr>
      <w:keepNext/>
      <w:outlineLvl w:val="0"/>
    </w:pPr>
    <w:rPr>
      <w:rFonts w:ascii="Bookman" w:hAnsi="Bookman"/>
      <w:b/>
      <w:sz w:val="18"/>
    </w:rPr>
  </w:style>
  <w:style w:type="paragraph" w:styleId="Heading2">
    <w:name w:val="heading 2"/>
    <w:basedOn w:val="Normal"/>
    <w:next w:val="Normal"/>
    <w:link w:val="Heading2Char"/>
    <w:qFormat/>
    <w:rsid w:val="00705B33"/>
    <w:pPr>
      <w:keepNext/>
      <w:spacing w:line="360" w:lineRule="auto"/>
      <w:ind w:firstLine="720"/>
      <w:jc w:val="both"/>
      <w:outlineLvl w:val="1"/>
    </w:pPr>
    <w:rPr>
      <w:rFonts w:ascii="Bookman Old Style" w:hAnsi="Bookman Old Style"/>
    </w:rPr>
  </w:style>
  <w:style w:type="paragraph" w:styleId="Heading3">
    <w:name w:val="heading 3"/>
    <w:basedOn w:val="Normal"/>
    <w:next w:val="Normal"/>
    <w:link w:val="Heading3Char"/>
    <w:qFormat/>
    <w:rsid w:val="00705B33"/>
    <w:pPr>
      <w:keepNext/>
      <w:numPr>
        <w:numId w:val="3"/>
      </w:numPr>
      <w:tabs>
        <w:tab w:val="clear" w:pos="1080"/>
      </w:tabs>
      <w:ind w:left="1440" w:hanging="720"/>
      <w:outlineLvl w:val="2"/>
    </w:pPr>
    <w:rPr>
      <w:b/>
      <w:i/>
      <w:sz w:val="20"/>
    </w:rPr>
  </w:style>
  <w:style w:type="paragraph" w:styleId="Heading4">
    <w:name w:val="heading 4"/>
    <w:basedOn w:val="Normal"/>
    <w:next w:val="Normal"/>
    <w:link w:val="Heading4Char"/>
    <w:qFormat/>
    <w:rsid w:val="00705B33"/>
    <w:pPr>
      <w:keepNext/>
      <w:outlineLvl w:val="3"/>
    </w:pPr>
    <w:rPr>
      <w:rFonts w:ascii="Bookman" w:hAnsi="Bookman"/>
      <w:b/>
    </w:rPr>
  </w:style>
  <w:style w:type="paragraph" w:styleId="Heading5">
    <w:name w:val="heading 5"/>
    <w:basedOn w:val="Normal"/>
    <w:next w:val="Normal"/>
    <w:link w:val="Heading5Char"/>
    <w:qFormat/>
    <w:rsid w:val="00705B33"/>
    <w:pPr>
      <w:keepNext/>
      <w:ind w:left="2880" w:right="-720"/>
      <w:jc w:val="both"/>
      <w:outlineLvl w:val="4"/>
    </w:pPr>
    <w:rPr>
      <w:rFonts w:ascii="Bookman" w:hAnsi="Bookman"/>
      <w:b/>
      <w:sz w:val="20"/>
    </w:rPr>
  </w:style>
  <w:style w:type="paragraph" w:styleId="Heading6">
    <w:name w:val="heading 6"/>
    <w:basedOn w:val="Normal"/>
    <w:next w:val="Normal"/>
    <w:link w:val="Heading6Char"/>
    <w:qFormat/>
    <w:rsid w:val="00705B33"/>
    <w:pPr>
      <w:keepNext/>
      <w:ind w:left="720" w:right="-720" w:hanging="720"/>
      <w:jc w:val="center"/>
      <w:outlineLvl w:val="5"/>
    </w:pPr>
    <w:rPr>
      <w:rFonts w:ascii="Bookman Old Style" w:hAnsi="Bookman Old Style"/>
      <w:b/>
      <w:sz w:val="20"/>
    </w:rPr>
  </w:style>
  <w:style w:type="paragraph" w:styleId="Heading7">
    <w:name w:val="heading 7"/>
    <w:basedOn w:val="Normal"/>
    <w:next w:val="Normal"/>
    <w:link w:val="Heading7Char"/>
    <w:unhideWhenUsed/>
    <w:qFormat/>
    <w:rsid w:val="00D14B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705B33"/>
    <w:pPr>
      <w:keepNext/>
      <w:jc w:val="center"/>
      <w:outlineLvl w:val="7"/>
    </w:pPr>
    <w:rPr>
      <w:rFonts w:ascii="Script MT Bold" w:hAnsi="Script MT Bold"/>
      <w:b/>
      <w:sz w:val="36"/>
    </w:rPr>
  </w:style>
  <w:style w:type="paragraph" w:styleId="Heading9">
    <w:name w:val="heading 9"/>
    <w:basedOn w:val="Normal"/>
    <w:next w:val="Normal"/>
    <w:link w:val="Heading9Char"/>
    <w:qFormat/>
    <w:rsid w:val="00705B33"/>
    <w:pPr>
      <w:keepNext/>
      <w:numPr>
        <w:numId w:val="2"/>
      </w:numPr>
      <w:jc w:val="both"/>
      <w:outlineLvl w:val="8"/>
    </w:pPr>
    <w:rPr>
      <w:rFonts w:ascii="Bookman" w:hAnsi="Book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5B33"/>
    <w:pPr>
      <w:tabs>
        <w:tab w:val="center" w:pos="4320"/>
        <w:tab w:val="right" w:pos="8640"/>
      </w:tabs>
    </w:pPr>
  </w:style>
  <w:style w:type="paragraph" w:styleId="Footer">
    <w:name w:val="footer"/>
    <w:aliases w:val="*Footer"/>
    <w:basedOn w:val="Normal"/>
    <w:link w:val="FooterChar"/>
    <w:uiPriority w:val="99"/>
    <w:rsid w:val="00705B33"/>
    <w:pPr>
      <w:tabs>
        <w:tab w:val="center" w:pos="4320"/>
        <w:tab w:val="right" w:pos="8640"/>
      </w:tabs>
    </w:pPr>
  </w:style>
  <w:style w:type="character" w:styleId="PageNumber">
    <w:name w:val="page number"/>
    <w:basedOn w:val="DefaultParagraphFont"/>
    <w:rsid w:val="00705B33"/>
  </w:style>
  <w:style w:type="paragraph" w:styleId="Title">
    <w:name w:val="Title"/>
    <w:basedOn w:val="Normal"/>
    <w:link w:val="TitleChar"/>
    <w:qFormat/>
    <w:rsid w:val="00705B33"/>
    <w:pPr>
      <w:ind w:right="-720"/>
      <w:jc w:val="center"/>
    </w:pPr>
    <w:rPr>
      <w:rFonts w:ascii="Bookman Old Style" w:hAnsi="Bookman Old Style"/>
      <w:b/>
      <w:sz w:val="28"/>
    </w:rPr>
  </w:style>
  <w:style w:type="paragraph" w:styleId="BodyTextIndent2">
    <w:name w:val="Body Text Indent 2"/>
    <w:basedOn w:val="Normal"/>
    <w:link w:val="BodyTextIndent2Char"/>
    <w:rsid w:val="00705B33"/>
    <w:pPr>
      <w:tabs>
        <w:tab w:val="left" w:pos="2160"/>
      </w:tabs>
      <w:ind w:left="2160" w:hanging="720"/>
    </w:pPr>
  </w:style>
  <w:style w:type="paragraph" w:styleId="BodyText">
    <w:name w:val="Body Text"/>
    <w:basedOn w:val="Normal"/>
    <w:link w:val="BodyTextChar"/>
    <w:rsid w:val="00705B33"/>
    <w:rPr>
      <w:rFonts w:ascii="Bookman" w:hAnsi="Bookman"/>
      <w:sz w:val="20"/>
    </w:rPr>
  </w:style>
  <w:style w:type="paragraph" w:styleId="BodyText2">
    <w:name w:val="Body Text 2"/>
    <w:basedOn w:val="Normal"/>
    <w:link w:val="BodyText2Char"/>
    <w:rsid w:val="00705B33"/>
    <w:pPr>
      <w:ind w:left="720"/>
    </w:pPr>
    <w:rPr>
      <w:rFonts w:ascii="Bookman Old Style" w:hAnsi="Bookman Old Style"/>
    </w:rPr>
  </w:style>
  <w:style w:type="paragraph" w:styleId="BlockText">
    <w:name w:val="Block Text"/>
    <w:basedOn w:val="Normal"/>
    <w:rsid w:val="00705B33"/>
    <w:pPr>
      <w:tabs>
        <w:tab w:val="left" w:pos="720"/>
      </w:tabs>
      <w:ind w:left="720" w:right="-720" w:hanging="720"/>
      <w:jc w:val="both"/>
    </w:pPr>
    <w:rPr>
      <w:rFonts w:ascii="Bookman" w:hAnsi="Bookman"/>
    </w:rPr>
  </w:style>
  <w:style w:type="paragraph" w:styleId="BodyTextIndent">
    <w:name w:val="Body Text Indent"/>
    <w:basedOn w:val="Normal"/>
    <w:link w:val="BodyTextIndentChar"/>
    <w:rsid w:val="00705B33"/>
    <w:pPr>
      <w:tabs>
        <w:tab w:val="left" w:pos="0"/>
        <w:tab w:val="left" w:pos="720"/>
        <w:tab w:val="left" w:pos="810"/>
        <w:tab w:val="left" w:pos="1440"/>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rPr>
      <w:rFonts w:ascii="Bookman Old Style" w:hAnsi="Bookman Old Style"/>
    </w:rPr>
  </w:style>
  <w:style w:type="paragraph" w:styleId="BodyTextIndent3">
    <w:name w:val="Body Text Indent 3"/>
    <w:basedOn w:val="Normal"/>
    <w:link w:val="BodyTextIndent3Char"/>
    <w:uiPriority w:val="99"/>
    <w:rsid w:val="00705B33"/>
    <w:pPr>
      <w:tabs>
        <w:tab w:val="left" w:pos="0"/>
        <w:tab w:val="left" w:pos="540"/>
        <w:tab w:val="left" w:pos="576"/>
        <w:tab w:val="left" w:pos="63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0" w:hanging="540"/>
    </w:pPr>
    <w:rPr>
      <w:rFonts w:ascii="Bookman Old Style" w:hAnsi="Bookman Old Style"/>
    </w:rPr>
  </w:style>
  <w:style w:type="paragraph" w:styleId="BodyText3">
    <w:name w:val="Body Text 3"/>
    <w:basedOn w:val="Normal"/>
    <w:link w:val="BodyText3Char"/>
    <w:rsid w:val="00705B33"/>
    <w:rPr>
      <w:i/>
    </w:rPr>
  </w:style>
  <w:style w:type="character" w:styleId="CommentReference">
    <w:name w:val="annotation reference"/>
    <w:basedOn w:val="DefaultParagraphFont"/>
    <w:semiHidden/>
    <w:rsid w:val="00705B33"/>
    <w:rPr>
      <w:sz w:val="16"/>
    </w:rPr>
  </w:style>
  <w:style w:type="paragraph" w:styleId="CommentText">
    <w:name w:val="annotation text"/>
    <w:basedOn w:val="Normal"/>
    <w:link w:val="CommentTextChar"/>
    <w:semiHidden/>
    <w:rsid w:val="00705B33"/>
    <w:rPr>
      <w:sz w:val="20"/>
    </w:rPr>
  </w:style>
  <w:style w:type="paragraph" w:styleId="Subtitle">
    <w:name w:val="Subtitle"/>
    <w:basedOn w:val="Normal"/>
    <w:link w:val="SubtitleChar"/>
    <w:qFormat/>
    <w:rsid w:val="00705B33"/>
    <w:rPr>
      <w:rFonts w:ascii="Bookman Old Style" w:hAnsi="Bookman Old Style"/>
      <w:sz w:val="28"/>
    </w:rPr>
  </w:style>
  <w:style w:type="character" w:styleId="Hyperlink">
    <w:name w:val="Hyperlink"/>
    <w:basedOn w:val="DefaultParagraphFont"/>
    <w:rsid w:val="00F10E42"/>
    <w:rPr>
      <w:color w:val="0000FF"/>
      <w:u w:val="single"/>
    </w:rPr>
  </w:style>
  <w:style w:type="character" w:styleId="FollowedHyperlink">
    <w:name w:val="FollowedHyperlink"/>
    <w:basedOn w:val="DefaultParagraphFont"/>
    <w:uiPriority w:val="99"/>
    <w:rsid w:val="006F2A8D"/>
    <w:rPr>
      <w:color w:val="800080"/>
      <w:u w:val="single"/>
    </w:rPr>
  </w:style>
  <w:style w:type="table" w:styleId="TableGrid">
    <w:name w:val="Table Grid"/>
    <w:basedOn w:val="TableNormal"/>
    <w:rsid w:val="00463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5730B"/>
    <w:pPr>
      <w:autoSpaceDE w:val="0"/>
      <w:autoSpaceDN w:val="0"/>
      <w:adjustRightInd w:val="0"/>
    </w:pPr>
    <w:rPr>
      <w:rFonts w:ascii="Arial" w:hAnsi="Arial" w:cs="Arial"/>
      <w:color w:val="000000"/>
      <w:sz w:val="24"/>
      <w:szCs w:val="24"/>
    </w:rPr>
  </w:style>
  <w:style w:type="paragraph" w:customStyle="1" w:styleId="CM9">
    <w:name w:val="CM9"/>
    <w:basedOn w:val="Default"/>
    <w:next w:val="Default"/>
    <w:rsid w:val="0075730B"/>
    <w:rPr>
      <w:rFonts w:cs="Times New Roman"/>
      <w:color w:val="auto"/>
    </w:rPr>
  </w:style>
  <w:style w:type="character" w:customStyle="1" w:styleId="HeaderChar">
    <w:name w:val="Header Char"/>
    <w:basedOn w:val="DefaultParagraphFont"/>
    <w:link w:val="Header"/>
    <w:rsid w:val="00DE2D31"/>
    <w:rPr>
      <w:sz w:val="24"/>
      <w:lang w:val="en-US" w:eastAsia="en-US" w:bidi="ar-SA"/>
    </w:rPr>
  </w:style>
  <w:style w:type="paragraph" w:styleId="EndnoteText">
    <w:name w:val="endnote text"/>
    <w:basedOn w:val="Normal"/>
    <w:link w:val="EndnoteTextChar"/>
    <w:semiHidden/>
    <w:rsid w:val="00DE2D31"/>
    <w:pPr>
      <w:spacing w:after="120"/>
    </w:pPr>
    <w:rPr>
      <w:rFonts w:ascii="Palatino Linotype" w:hAnsi="Palatino Linotype"/>
    </w:rPr>
  </w:style>
  <w:style w:type="character" w:customStyle="1" w:styleId="EndnoteTextChar">
    <w:name w:val="Endnote Text Char"/>
    <w:basedOn w:val="DefaultParagraphFont"/>
    <w:link w:val="EndnoteText"/>
    <w:semiHidden/>
    <w:rsid w:val="00DE2D31"/>
    <w:rPr>
      <w:rFonts w:ascii="Palatino Linotype" w:hAnsi="Palatino Linotype"/>
      <w:sz w:val="24"/>
      <w:lang w:val="en-US" w:eastAsia="en-US" w:bidi="ar-SA"/>
    </w:rPr>
  </w:style>
  <w:style w:type="paragraph" w:styleId="BalloonText">
    <w:name w:val="Balloon Text"/>
    <w:basedOn w:val="Normal"/>
    <w:link w:val="BalloonTextChar"/>
    <w:uiPriority w:val="99"/>
    <w:rsid w:val="002A48F2"/>
    <w:rPr>
      <w:rFonts w:ascii="Tahoma" w:hAnsi="Tahoma" w:cs="Tahoma"/>
      <w:sz w:val="16"/>
      <w:szCs w:val="16"/>
    </w:rPr>
  </w:style>
  <w:style w:type="character" w:customStyle="1" w:styleId="Heading9Char">
    <w:name w:val="Heading 9 Char"/>
    <w:basedOn w:val="DefaultParagraphFont"/>
    <w:link w:val="Heading9"/>
    <w:rsid w:val="00196449"/>
    <w:rPr>
      <w:rFonts w:ascii="Bookman" w:hAnsi="Bookman"/>
      <w:sz w:val="24"/>
    </w:rPr>
  </w:style>
  <w:style w:type="character" w:customStyle="1" w:styleId="BodyText2Char">
    <w:name w:val="Body Text 2 Char"/>
    <w:basedOn w:val="DefaultParagraphFont"/>
    <w:link w:val="BodyText2"/>
    <w:rsid w:val="00196449"/>
    <w:rPr>
      <w:rFonts w:ascii="Bookman Old Style" w:hAnsi="Bookman Old Style"/>
      <w:sz w:val="24"/>
    </w:rPr>
  </w:style>
  <w:style w:type="character" w:customStyle="1" w:styleId="BodyTextIndent3Char">
    <w:name w:val="Body Text Indent 3 Char"/>
    <w:basedOn w:val="DefaultParagraphFont"/>
    <w:link w:val="BodyTextIndent3"/>
    <w:uiPriority w:val="99"/>
    <w:rsid w:val="00196449"/>
    <w:rPr>
      <w:rFonts w:ascii="Bookman Old Style" w:hAnsi="Bookman Old Style"/>
      <w:sz w:val="24"/>
    </w:rPr>
  </w:style>
  <w:style w:type="character" w:customStyle="1" w:styleId="style151">
    <w:name w:val="style151"/>
    <w:basedOn w:val="DefaultParagraphFont"/>
    <w:rsid w:val="00EF115F"/>
    <w:rPr>
      <w:sz w:val="24"/>
      <w:szCs w:val="24"/>
    </w:rPr>
  </w:style>
  <w:style w:type="paragraph" w:styleId="ListParagraph">
    <w:name w:val="List Paragraph"/>
    <w:basedOn w:val="Normal"/>
    <w:link w:val="ListParagraphChar"/>
    <w:uiPriority w:val="34"/>
    <w:qFormat/>
    <w:rsid w:val="00A66BDA"/>
    <w:pPr>
      <w:ind w:left="720"/>
      <w:contextualSpacing/>
    </w:pPr>
  </w:style>
  <w:style w:type="paragraph" w:customStyle="1" w:styleId="section2">
    <w:name w:val="section2"/>
    <w:basedOn w:val="Normal"/>
    <w:rsid w:val="00CC4BB1"/>
    <w:pPr>
      <w:spacing w:before="100" w:beforeAutospacing="1" w:after="100" w:afterAutospacing="1"/>
    </w:pPr>
    <w:rPr>
      <w:szCs w:val="24"/>
    </w:rPr>
  </w:style>
  <w:style w:type="paragraph" w:customStyle="1" w:styleId="opening">
    <w:name w:val="opening"/>
    <w:basedOn w:val="Normal"/>
    <w:rsid w:val="00CC4BB1"/>
    <w:pPr>
      <w:spacing w:before="100" w:beforeAutospacing="1" w:after="100" w:afterAutospacing="1"/>
    </w:pPr>
    <w:rPr>
      <w:szCs w:val="24"/>
    </w:rPr>
  </w:style>
  <w:style w:type="paragraph" w:customStyle="1" w:styleId="note">
    <w:name w:val="note"/>
    <w:basedOn w:val="Normal"/>
    <w:rsid w:val="00CC4BB1"/>
    <w:pPr>
      <w:spacing w:before="100" w:beforeAutospacing="1" w:after="100" w:afterAutospacing="1"/>
    </w:pPr>
    <w:rPr>
      <w:szCs w:val="24"/>
    </w:rPr>
  </w:style>
  <w:style w:type="character" w:customStyle="1" w:styleId="Heading7Char">
    <w:name w:val="Heading 7 Char"/>
    <w:basedOn w:val="DefaultParagraphFont"/>
    <w:link w:val="Heading7"/>
    <w:rsid w:val="00D14B96"/>
    <w:rPr>
      <w:rFonts w:asciiTheme="majorHAnsi" w:eastAsiaTheme="majorEastAsia" w:hAnsiTheme="majorHAnsi" w:cstheme="majorBidi"/>
      <w:i/>
      <w:iCs/>
      <w:color w:val="404040" w:themeColor="text1" w:themeTint="BF"/>
      <w:sz w:val="24"/>
    </w:rPr>
  </w:style>
  <w:style w:type="character" w:customStyle="1" w:styleId="FooterChar">
    <w:name w:val="Footer Char"/>
    <w:aliases w:val="*Footer Char"/>
    <w:basedOn w:val="DefaultParagraphFont"/>
    <w:link w:val="Footer"/>
    <w:uiPriority w:val="99"/>
    <w:locked/>
    <w:rsid w:val="00D14B96"/>
    <w:rPr>
      <w:sz w:val="24"/>
    </w:rPr>
  </w:style>
  <w:style w:type="character" w:customStyle="1" w:styleId="BodyTextIndentChar">
    <w:name w:val="Body Text Indent Char"/>
    <w:basedOn w:val="DefaultParagraphFont"/>
    <w:link w:val="BodyTextIndent"/>
    <w:rsid w:val="009547B3"/>
    <w:rPr>
      <w:rFonts w:ascii="Bookman Old Style" w:hAnsi="Bookman Old Style"/>
      <w:sz w:val="24"/>
    </w:rPr>
  </w:style>
  <w:style w:type="character" w:customStyle="1" w:styleId="BodyTextIndent2Char">
    <w:name w:val="Body Text Indent 2 Char"/>
    <w:basedOn w:val="DefaultParagraphFont"/>
    <w:link w:val="BodyTextIndent2"/>
    <w:rsid w:val="009547B3"/>
    <w:rPr>
      <w:sz w:val="24"/>
    </w:rPr>
  </w:style>
  <w:style w:type="character" w:customStyle="1" w:styleId="ListParagraphChar">
    <w:name w:val="List Paragraph Char"/>
    <w:basedOn w:val="DefaultParagraphFont"/>
    <w:link w:val="ListParagraph"/>
    <w:uiPriority w:val="34"/>
    <w:rsid w:val="009547B3"/>
    <w:rPr>
      <w:sz w:val="24"/>
    </w:rPr>
  </w:style>
  <w:style w:type="paragraph" w:customStyle="1" w:styleId="Body1">
    <w:name w:val="Body (1)"/>
    <w:basedOn w:val="BodyText"/>
    <w:rsid w:val="00284306"/>
    <w:pPr>
      <w:spacing w:after="12"/>
      <w:ind w:left="720"/>
      <w:jc w:val="both"/>
    </w:pPr>
    <w:rPr>
      <w:rFonts w:ascii="Times New Roman" w:hAnsi="Times New Roman"/>
      <w:sz w:val="24"/>
    </w:rPr>
  </w:style>
  <w:style w:type="character" w:customStyle="1" w:styleId="Heading1Char">
    <w:name w:val="Heading 1 Char"/>
    <w:basedOn w:val="DefaultParagraphFont"/>
    <w:link w:val="Heading1"/>
    <w:rsid w:val="00284306"/>
    <w:rPr>
      <w:rFonts w:ascii="Bookman" w:hAnsi="Bookman"/>
      <w:b/>
      <w:sz w:val="18"/>
    </w:rPr>
  </w:style>
  <w:style w:type="character" w:styleId="HTMLCite">
    <w:name w:val="HTML Cite"/>
    <w:basedOn w:val="DefaultParagraphFont"/>
    <w:semiHidden/>
    <w:rsid w:val="00E93A5E"/>
    <w:rPr>
      <w:i/>
      <w:iCs/>
    </w:rPr>
  </w:style>
  <w:style w:type="paragraph" w:customStyle="1" w:styleId="Basic">
    <w:name w:val="Basic"/>
    <w:link w:val="BasicChar"/>
    <w:qFormat/>
    <w:rsid w:val="00E93A5E"/>
    <w:pPr>
      <w:keepLines/>
      <w:spacing w:before="120"/>
    </w:pPr>
    <w:rPr>
      <w:rFonts w:ascii="Trebuchet MS" w:hAnsi="Trebuchet MS"/>
    </w:rPr>
  </w:style>
  <w:style w:type="character" w:customStyle="1" w:styleId="BasicChar">
    <w:name w:val="Basic Char"/>
    <w:basedOn w:val="DefaultParagraphFont"/>
    <w:link w:val="Basic"/>
    <w:rsid w:val="00E93A5E"/>
    <w:rPr>
      <w:rFonts w:ascii="Trebuchet MS" w:hAnsi="Trebuchet MS"/>
    </w:rPr>
  </w:style>
  <w:style w:type="paragraph" w:customStyle="1" w:styleId="font5">
    <w:name w:val="font5"/>
    <w:basedOn w:val="Normal"/>
    <w:rsid w:val="00E93A5E"/>
    <w:pPr>
      <w:spacing w:before="100" w:beforeAutospacing="1" w:after="100" w:afterAutospacing="1"/>
    </w:pPr>
    <w:rPr>
      <w:rFonts w:ascii="Arial" w:hAnsi="Arial" w:cs="Arial"/>
      <w:b/>
      <w:bCs/>
      <w:color w:val="000000"/>
      <w:sz w:val="20"/>
    </w:rPr>
  </w:style>
  <w:style w:type="paragraph" w:customStyle="1" w:styleId="font6">
    <w:name w:val="font6"/>
    <w:basedOn w:val="Normal"/>
    <w:rsid w:val="00E93A5E"/>
    <w:pPr>
      <w:spacing w:before="100" w:beforeAutospacing="1" w:after="100" w:afterAutospacing="1"/>
    </w:pPr>
    <w:rPr>
      <w:rFonts w:ascii="Arial" w:hAnsi="Arial" w:cs="Arial"/>
      <w:color w:val="000000"/>
      <w:sz w:val="20"/>
    </w:rPr>
  </w:style>
  <w:style w:type="paragraph" w:customStyle="1" w:styleId="font7">
    <w:name w:val="font7"/>
    <w:basedOn w:val="Normal"/>
    <w:rsid w:val="00E93A5E"/>
    <w:pPr>
      <w:spacing w:before="100" w:beforeAutospacing="1" w:after="100" w:afterAutospacing="1"/>
    </w:pPr>
    <w:rPr>
      <w:rFonts w:ascii="Arial" w:hAnsi="Arial" w:cs="Arial"/>
      <w:color w:val="000000"/>
      <w:sz w:val="20"/>
    </w:rPr>
  </w:style>
  <w:style w:type="paragraph" w:customStyle="1" w:styleId="font8">
    <w:name w:val="font8"/>
    <w:basedOn w:val="Normal"/>
    <w:rsid w:val="00E93A5E"/>
    <w:pPr>
      <w:spacing w:before="100" w:beforeAutospacing="1" w:after="100" w:afterAutospacing="1"/>
    </w:pPr>
    <w:rPr>
      <w:rFonts w:ascii="Arial" w:hAnsi="Arial" w:cs="Arial"/>
      <w:b/>
      <w:bCs/>
      <w:color w:val="000000"/>
      <w:sz w:val="20"/>
    </w:rPr>
  </w:style>
  <w:style w:type="paragraph" w:customStyle="1" w:styleId="font9">
    <w:name w:val="font9"/>
    <w:basedOn w:val="Normal"/>
    <w:rsid w:val="00E93A5E"/>
    <w:pPr>
      <w:spacing w:before="100" w:beforeAutospacing="1" w:after="100" w:afterAutospacing="1"/>
    </w:pPr>
    <w:rPr>
      <w:rFonts w:ascii="Arial" w:hAnsi="Arial" w:cs="Arial"/>
      <w:color w:val="000000"/>
      <w:sz w:val="20"/>
    </w:rPr>
  </w:style>
  <w:style w:type="paragraph" w:customStyle="1" w:styleId="font10">
    <w:name w:val="font10"/>
    <w:basedOn w:val="Normal"/>
    <w:rsid w:val="00E93A5E"/>
    <w:pPr>
      <w:spacing w:before="100" w:beforeAutospacing="1" w:after="100" w:afterAutospacing="1"/>
    </w:pPr>
    <w:rPr>
      <w:b/>
      <w:bCs/>
      <w:color w:val="000000"/>
      <w:sz w:val="14"/>
      <w:szCs w:val="14"/>
    </w:rPr>
  </w:style>
  <w:style w:type="paragraph" w:customStyle="1" w:styleId="xl65">
    <w:name w:val="xl65"/>
    <w:basedOn w:val="Normal"/>
    <w:rsid w:val="00E93A5E"/>
    <w:pPr>
      <w:pBdr>
        <w:top w:val="single" w:sz="4" w:space="0" w:color="auto"/>
        <w:left w:val="single" w:sz="4" w:space="0" w:color="auto"/>
        <w:bottom w:val="single" w:sz="4" w:space="0" w:color="auto"/>
        <w:right w:val="single" w:sz="4" w:space="0" w:color="auto"/>
      </w:pBdr>
      <w:shd w:val="clear" w:color="000000" w:fill="B3B3B3"/>
      <w:spacing w:before="100" w:beforeAutospacing="1" w:after="100" w:afterAutospacing="1"/>
      <w:textAlignment w:val="center"/>
    </w:pPr>
    <w:rPr>
      <w:rFonts w:ascii="Arial" w:hAnsi="Arial" w:cs="Arial"/>
      <w:b/>
      <w:bCs/>
      <w:sz w:val="20"/>
    </w:rPr>
  </w:style>
  <w:style w:type="paragraph" w:customStyle="1" w:styleId="xl66">
    <w:name w:val="xl66"/>
    <w:basedOn w:val="Normal"/>
    <w:rsid w:val="00E93A5E"/>
    <w:pPr>
      <w:pBdr>
        <w:top w:val="single" w:sz="4" w:space="0" w:color="auto"/>
        <w:left w:val="single" w:sz="4" w:space="0" w:color="auto"/>
        <w:bottom w:val="single" w:sz="4" w:space="0" w:color="auto"/>
        <w:right w:val="single" w:sz="4" w:space="0" w:color="auto"/>
      </w:pBdr>
      <w:shd w:val="clear" w:color="000000" w:fill="B3B3B3"/>
      <w:spacing w:before="100" w:beforeAutospacing="1" w:after="100" w:afterAutospacing="1"/>
      <w:textAlignment w:val="center"/>
    </w:pPr>
    <w:rPr>
      <w:rFonts w:ascii="Arial" w:hAnsi="Arial" w:cs="Arial"/>
      <w:b/>
      <w:bCs/>
      <w:sz w:val="20"/>
    </w:rPr>
  </w:style>
  <w:style w:type="paragraph" w:customStyle="1" w:styleId="xl67">
    <w:name w:val="xl67"/>
    <w:basedOn w:val="Normal"/>
    <w:rsid w:val="00E93A5E"/>
    <w:pPr>
      <w:spacing w:before="100" w:beforeAutospacing="1" w:after="100" w:afterAutospacing="1"/>
      <w:textAlignment w:val="center"/>
    </w:pPr>
    <w:rPr>
      <w:szCs w:val="24"/>
    </w:rPr>
  </w:style>
  <w:style w:type="paragraph" w:customStyle="1" w:styleId="xl68">
    <w:name w:val="xl68"/>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i/>
      <w:iCs/>
      <w:sz w:val="20"/>
    </w:rPr>
  </w:style>
  <w:style w:type="paragraph" w:customStyle="1" w:styleId="xl69">
    <w:name w:val="xl69"/>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sz w:val="20"/>
    </w:rPr>
  </w:style>
  <w:style w:type="paragraph" w:customStyle="1" w:styleId="xl70">
    <w:name w:val="xl70"/>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1">
    <w:name w:val="xl71"/>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72">
    <w:name w:val="xl72"/>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3">
    <w:name w:val="xl73"/>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sz w:val="20"/>
    </w:rPr>
  </w:style>
  <w:style w:type="paragraph" w:customStyle="1" w:styleId="xl74">
    <w:name w:val="xl74"/>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sz w:val="20"/>
    </w:rPr>
  </w:style>
  <w:style w:type="paragraph" w:customStyle="1" w:styleId="xl75">
    <w:name w:val="xl75"/>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6">
    <w:name w:val="xl76"/>
    <w:basedOn w:val="Normal"/>
    <w:rsid w:val="00E93A5E"/>
    <w:pPr>
      <w:pBdr>
        <w:top w:val="single" w:sz="4" w:space="0" w:color="auto"/>
        <w:left w:val="single" w:sz="4" w:space="0" w:color="auto"/>
        <w:bottom w:val="single" w:sz="4" w:space="0" w:color="auto"/>
        <w:right w:val="single" w:sz="4" w:space="0" w:color="auto"/>
      </w:pBdr>
      <w:shd w:val="clear" w:color="000000" w:fill="B3B3B3"/>
      <w:spacing w:before="100" w:beforeAutospacing="1" w:after="100" w:afterAutospacing="1"/>
      <w:textAlignment w:val="center"/>
    </w:pPr>
    <w:rPr>
      <w:rFonts w:ascii="Arial" w:hAnsi="Arial" w:cs="Arial"/>
      <w:b/>
      <w:bCs/>
      <w:i/>
      <w:iCs/>
      <w:sz w:val="20"/>
    </w:rPr>
  </w:style>
  <w:style w:type="paragraph" w:customStyle="1" w:styleId="xl77">
    <w:name w:val="xl77"/>
    <w:basedOn w:val="Normal"/>
    <w:rsid w:val="00E93A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i/>
      <w:iCs/>
      <w:sz w:val="20"/>
    </w:rPr>
  </w:style>
  <w:style w:type="paragraph" w:customStyle="1" w:styleId="xl78">
    <w:name w:val="xl78"/>
    <w:basedOn w:val="Normal"/>
    <w:rsid w:val="00E93A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i/>
      <w:iCs/>
      <w:sz w:val="20"/>
    </w:rPr>
  </w:style>
  <w:style w:type="paragraph" w:customStyle="1" w:styleId="xl79">
    <w:name w:val="xl79"/>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0">
    <w:name w:val="xl80"/>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color w:val="000000"/>
      <w:sz w:val="20"/>
    </w:rPr>
  </w:style>
  <w:style w:type="paragraph" w:customStyle="1" w:styleId="xl81">
    <w:name w:val="xl81"/>
    <w:basedOn w:val="Normal"/>
    <w:rsid w:val="00E93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82">
    <w:name w:val="xl82"/>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sz w:val="20"/>
    </w:rPr>
  </w:style>
  <w:style w:type="paragraph" w:customStyle="1" w:styleId="xl83">
    <w:name w:val="xl83"/>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84">
    <w:name w:val="xl84"/>
    <w:basedOn w:val="Normal"/>
    <w:rsid w:val="00E93A5E"/>
    <w:pPr>
      <w:spacing w:before="100" w:beforeAutospacing="1" w:after="100" w:afterAutospacing="1"/>
      <w:textAlignment w:val="center"/>
    </w:pPr>
    <w:rPr>
      <w:rFonts w:ascii="Arial" w:hAnsi="Arial" w:cs="Arial"/>
      <w:sz w:val="20"/>
    </w:rPr>
  </w:style>
  <w:style w:type="paragraph" w:customStyle="1" w:styleId="xl85">
    <w:name w:val="xl85"/>
    <w:basedOn w:val="Normal"/>
    <w:rsid w:val="00E93A5E"/>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rPr>
  </w:style>
  <w:style w:type="paragraph" w:customStyle="1" w:styleId="Multi2">
    <w:name w:val="Multi2"/>
    <w:basedOn w:val="Normal"/>
    <w:link w:val="Multi2Char"/>
    <w:qFormat/>
    <w:rsid w:val="00E93A5E"/>
    <w:pPr>
      <w:numPr>
        <w:numId w:val="11"/>
      </w:numPr>
      <w:spacing w:before="120" w:after="100" w:afterAutospacing="1"/>
    </w:pPr>
    <w:rPr>
      <w:rFonts w:ascii="Trebuchet MS" w:hAnsi="Trebuchet MS"/>
      <w:sz w:val="20"/>
    </w:rPr>
  </w:style>
  <w:style w:type="character" w:customStyle="1" w:styleId="Multi2Char">
    <w:name w:val="Multi2 Char"/>
    <w:basedOn w:val="DefaultParagraphFont"/>
    <w:link w:val="Multi2"/>
    <w:rsid w:val="00E93A5E"/>
    <w:rPr>
      <w:rFonts w:ascii="Trebuchet MS" w:hAnsi="Trebuchet MS"/>
    </w:rPr>
  </w:style>
  <w:style w:type="paragraph" w:customStyle="1" w:styleId="Basic0">
    <w:name w:val="Basic &gt;"/>
    <w:basedOn w:val="Normal"/>
    <w:link w:val="BasicChar0"/>
    <w:qFormat/>
    <w:rsid w:val="00E93A5E"/>
    <w:pPr>
      <w:keepLines/>
      <w:spacing w:before="120"/>
      <w:ind w:left="360"/>
    </w:pPr>
    <w:rPr>
      <w:rFonts w:ascii="Trebuchet MS" w:hAnsi="Trebuchet MS"/>
      <w:sz w:val="20"/>
    </w:rPr>
  </w:style>
  <w:style w:type="character" w:customStyle="1" w:styleId="BasicChar0">
    <w:name w:val="Basic &gt; Char"/>
    <w:basedOn w:val="DefaultParagraphFont"/>
    <w:link w:val="Basic0"/>
    <w:rsid w:val="00E93A5E"/>
    <w:rPr>
      <w:rFonts w:ascii="Trebuchet MS" w:hAnsi="Trebuchet MS"/>
    </w:rPr>
  </w:style>
  <w:style w:type="paragraph" w:customStyle="1" w:styleId="BasicB">
    <w:name w:val="Basic B"/>
    <w:basedOn w:val="Basic"/>
    <w:link w:val="BasicBChar"/>
    <w:qFormat/>
    <w:rsid w:val="00E93A5E"/>
    <w:rPr>
      <w:b/>
    </w:rPr>
  </w:style>
  <w:style w:type="paragraph" w:customStyle="1" w:styleId="BasicBUC">
    <w:name w:val="Basic BUC"/>
    <w:basedOn w:val="Heading4"/>
    <w:link w:val="BasicBUCChar"/>
    <w:qFormat/>
    <w:rsid w:val="00E93A5E"/>
    <w:pPr>
      <w:keepNext w:val="0"/>
      <w:keepLines/>
      <w:jc w:val="center"/>
    </w:pPr>
    <w:rPr>
      <w:rFonts w:ascii="Trebuchet MS" w:hAnsi="Trebuchet MS"/>
      <w:sz w:val="20"/>
      <w:u w:val="single"/>
    </w:rPr>
  </w:style>
  <w:style w:type="character" w:customStyle="1" w:styleId="BasicBChar">
    <w:name w:val="Basic B Char"/>
    <w:basedOn w:val="DefaultParagraphFont"/>
    <w:link w:val="BasicB"/>
    <w:rsid w:val="00E93A5E"/>
    <w:rPr>
      <w:rFonts w:ascii="Trebuchet MS" w:hAnsi="Trebuchet MS"/>
      <w:b/>
    </w:rPr>
  </w:style>
  <w:style w:type="character" w:customStyle="1" w:styleId="BasicBUCChar">
    <w:name w:val="Basic BUC Char"/>
    <w:basedOn w:val="DefaultParagraphFont"/>
    <w:link w:val="BasicBUC"/>
    <w:rsid w:val="00E93A5E"/>
    <w:rPr>
      <w:rFonts w:ascii="Trebuchet MS" w:hAnsi="Trebuchet MS"/>
      <w:b/>
      <w:u w:val="single"/>
    </w:rPr>
  </w:style>
  <w:style w:type="paragraph" w:customStyle="1" w:styleId="BasicBull">
    <w:name w:val="Basic Bull"/>
    <w:basedOn w:val="ListParagraph"/>
    <w:link w:val="BasicBullChar"/>
    <w:qFormat/>
    <w:rsid w:val="00E93A5E"/>
    <w:pPr>
      <w:keepLines/>
      <w:numPr>
        <w:numId w:val="10"/>
      </w:numPr>
    </w:pPr>
    <w:rPr>
      <w:rFonts w:ascii="Trebuchet MS" w:hAnsi="Trebuchet MS"/>
      <w:sz w:val="20"/>
    </w:rPr>
  </w:style>
  <w:style w:type="character" w:customStyle="1" w:styleId="BasicBullChar">
    <w:name w:val="Basic Bull Char"/>
    <w:basedOn w:val="DefaultParagraphFont"/>
    <w:link w:val="BasicBull"/>
    <w:rsid w:val="00E93A5E"/>
    <w:rPr>
      <w:rFonts w:ascii="Trebuchet MS" w:hAnsi="Trebuchet MS"/>
    </w:rPr>
  </w:style>
  <w:style w:type="paragraph" w:customStyle="1" w:styleId="BasicBU">
    <w:name w:val="Basic BU"/>
    <w:basedOn w:val="Normal"/>
    <w:link w:val="BasicBUChar"/>
    <w:qFormat/>
    <w:rsid w:val="00E93A5E"/>
    <w:pPr>
      <w:keepLines/>
      <w:spacing w:before="120"/>
    </w:pPr>
    <w:rPr>
      <w:rFonts w:ascii="Trebuchet MS" w:hAnsi="Trebuchet MS"/>
      <w:b/>
      <w:sz w:val="20"/>
      <w:u w:val="single"/>
    </w:rPr>
  </w:style>
  <w:style w:type="character" w:customStyle="1" w:styleId="BasicBUChar">
    <w:name w:val="Basic BU Char"/>
    <w:basedOn w:val="DefaultParagraphFont"/>
    <w:link w:val="BasicBU"/>
    <w:rsid w:val="00E93A5E"/>
    <w:rPr>
      <w:rFonts w:ascii="Trebuchet MS" w:hAnsi="Trebuchet MS"/>
      <w:b/>
      <w:u w:val="single"/>
    </w:rPr>
  </w:style>
  <w:style w:type="character" w:customStyle="1" w:styleId="Heading2Char">
    <w:name w:val="Heading 2 Char"/>
    <w:basedOn w:val="DefaultParagraphFont"/>
    <w:link w:val="Heading2"/>
    <w:rsid w:val="00E93A5E"/>
    <w:rPr>
      <w:rFonts w:ascii="Bookman Old Style" w:hAnsi="Bookman Old Style"/>
      <w:sz w:val="24"/>
    </w:rPr>
  </w:style>
  <w:style w:type="character" w:customStyle="1" w:styleId="Heading3Char">
    <w:name w:val="Heading 3 Char"/>
    <w:basedOn w:val="DefaultParagraphFont"/>
    <w:link w:val="Heading3"/>
    <w:rsid w:val="00E93A5E"/>
    <w:rPr>
      <w:b/>
      <w:i/>
    </w:rPr>
  </w:style>
  <w:style w:type="character" w:customStyle="1" w:styleId="Heading4Char">
    <w:name w:val="Heading 4 Char"/>
    <w:basedOn w:val="DefaultParagraphFont"/>
    <w:link w:val="Heading4"/>
    <w:rsid w:val="00E93A5E"/>
    <w:rPr>
      <w:rFonts w:ascii="Bookman" w:hAnsi="Bookman"/>
      <w:b/>
      <w:sz w:val="24"/>
    </w:rPr>
  </w:style>
  <w:style w:type="character" w:customStyle="1" w:styleId="Heading5Char">
    <w:name w:val="Heading 5 Char"/>
    <w:basedOn w:val="DefaultParagraphFont"/>
    <w:link w:val="Heading5"/>
    <w:rsid w:val="00E93A5E"/>
    <w:rPr>
      <w:rFonts w:ascii="Bookman" w:hAnsi="Bookman"/>
      <w:b/>
    </w:rPr>
  </w:style>
  <w:style w:type="character" w:customStyle="1" w:styleId="Heading6Char">
    <w:name w:val="Heading 6 Char"/>
    <w:basedOn w:val="DefaultParagraphFont"/>
    <w:link w:val="Heading6"/>
    <w:rsid w:val="00E93A5E"/>
    <w:rPr>
      <w:rFonts w:ascii="Bookman Old Style" w:hAnsi="Bookman Old Style"/>
      <w:b/>
    </w:rPr>
  </w:style>
  <w:style w:type="character" w:customStyle="1" w:styleId="Heading8Char">
    <w:name w:val="Heading 8 Char"/>
    <w:basedOn w:val="DefaultParagraphFont"/>
    <w:link w:val="Heading8"/>
    <w:rsid w:val="00E93A5E"/>
    <w:rPr>
      <w:rFonts w:ascii="Script MT Bold" w:hAnsi="Script MT Bold"/>
      <w:b/>
      <w:sz w:val="36"/>
    </w:rPr>
  </w:style>
  <w:style w:type="character" w:customStyle="1" w:styleId="TitleChar">
    <w:name w:val="Title Char"/>
    <w:basedOn w:val="DefaultParagraphFont"/>
    <w:link w:val="Title"/>
    <w:rsid w:val="00E93A5E"/>
    <w:rPr>
      <w:rFonts w:ascii="Bookman Old Style" w:hAnsi="Bookman Old Style"/>
      <w:b/>
      <w:sz w:val="28"/>
    </w:rPr>
  </w:style>
  <w:style w:type="character" w:customStyle="1" w:styleId="BodyTextChar">
    <w:name w:val="Body Text Char"/>
    <w:basedOn w:val="DefaultParagraphFont"/>
    <w:link w:val="BodyText"/>
    <w:rsid w:val="00E93A5E"/>
    <w:rPr>
      <w:rFonts w:ascii="Bookman" w:hAnsi="Bookman"/>
    </w:rPr>
  </w:style>
  <w:style w:type="character" w:customStyle="1" w:styleId="BodyText3Char">
    <w:name w:val="Body Text 3 Char"/>
    <w:basedOn w:val="DefaultParagraphFont"/>
    <w:link w:val="BodyText3"/>
    <w:rsid w:val="00E93A5E"/>
    <w:rPr>
      <w:i/>
      <w:sz w:val="24"/>
    </w:rPr>
  </w:style>
  <w:style w:type="paragraph" w:styleId="Caption">
    <w:name w:val="caption"/>
    <w:basedOn w:val="Normal"/>
    <w:next w:val="Normal"/>
    <w:rsid w:val="00E93A5E"/>
    <w:pPr>
      <w:framePr w:w="4327" w:h="2405" w:hRule="exact" w:wrap="auto" w:vAnchor="page" w:hAnchor="page" w:x="1342" w:y="1625"/>
      <w:tabs>
        <w:tab w:val="left" w:pos="90"/>
        <w:tab w:val="left" w:pos="540"/>
      </w:tabs>
      <w:ind w:left="180" w:right="-720"/>
      <w:jc w:val="both"/>
    </w:pPr>
    <w:rPr>
      <w:b/>
      <w:sz w:val="20"/>
    </w:rPr>
  </w:style>
  <w:style w:type="character" w:customStyle="1" w:styleId="SubtitleChar">
    <w:name w:val="Subtitle Char"/>
    <w:basedOn w:val="DefaultParagraphFont"/>
    <w:link w:val="Subtitle"/>
    <w:rsid w:val="00E93A5E"/>
    <w:rPr>
      <w:rFonts w:ascii="Bookman Old Style" w:hAnsi="Bookman Old Style"/>
      <w:sz w:val="28"/>
    </w:rPr>
  </w:style>
  <w:style w:type="paragraph" w:styleId="List">
    <w:name w:val="List"/>
    <w:basedOn w:val="Normal"/>
    <w:rsid w:val="00E93A5E"/>
    <w:pPr>
      <w:ind w:left="360" w:hanging="360"/>
    </w:pPr>
    <w:rPr>
      <w:rFonts w:ascii="Times" w:hAnsi="Times"/>
    </w:rPr>
  </w:style>
  <w:style w:type="paragraph" w:styleId="List2">
    <w:name w:val="List 2"/>
    <w:basedOn w:val="Normal"/>
    <w:rsid w:val="00E93A5E"/>
    <w:pPr>
      <w:ind w:left="720" w:hanging="360"/>
    </w:pPr>
    <w:rPr>
      <w:rFonts w:ascii="Times" w:hAnsi="Times"/>
    </w:rPr>
  </w:style>
  <w:style w:type="paragraph" w:styleId="List3">
    <w:name w:val="List 3"/>
    <w:basedOn w:val="Normal"/>
    <w:rsid w:val="00E93A5E"/>
    <w:pPr>
      <w:ind w:left="1080" w:hanging="360"/>
    </w:pPr>
    <w:rPr>
      <w:rFonts w:ascii="Times" w:hAnsi="Times"/>
    </w:rPr>
  </w:style>
  <w:style w:type="paragraph" w:styleId="Closing">
    <w:name w:val="Closing"/>
    <w:basedOn w:val="Normal"/>
    <w:link w:val="ClosingChar"/>
    <w:rsid w:val="00E93A5E"/>
    <w:pPr>
      <w:ind w:left="4320"/>
    </w:pPr>
    <w:rPr>
      <w:rFonts w:ascii="Times" w:hAnsi="Times"/>
    </w:rPr>
  </w:style>
  <w:style w:type="character" w:customStyle="1" w:styleId="ClosingChar">
    <w:name w:val="Closing Char"/>
    <w:basedOn w:val="DefaultParagraphFont"/>
    <w:link w:val="Closing"/>
    <w:rsid w:val="00E93A5E"/>
    <w:rPr>
      <w:rFonts w:ascii="Times" w:hAnsi="Times"/>
      <w:sz w:val="24"/>
    </w:rPr>
  </w:style>
  <w:style w:type="paragraph" w:styleId="ListBullet">
    <w:name w:val="List Bullet"/>
    <w:basedOn w:val="Normal"/>
    <w:autoRedefine/>
    <w:rsid w:val="00E93A5E"/>
    <w:pPr>
      <w:numPr>
        <w:numId w:val="12"/>
      </w:numPr>
    </w:pPr>
    <w:rPr>
      <w:rFonts w:ascii="Times" w:hAnsi="Times"/>
    </w:rPr>
  </w:style>
  <w:style w:type="paragraph" w:styleId="ListContinue">
    <w:name w:val="List Continue"/>
    <w:basedOn w:val="Normal"/>
    <w:rsid w:val="00E93A5E"/>
    <w:pPr>
      <w:spacing w:after="120"/>
      <w:ind w:left="360"/>
    </w:pPr>
    <w:rPr>
      <w:rFonts w:ascii="Times" w:hAnsi="Times"/>
    </w:rPr>
  </w:style>
  <w:style w:type="paragraph" w:styleId="ListContinue3">
    <w:name w:val="List Continue 3"/>
    <w:basedOn w:val="Normal"/>
    <w:rsid w:val="00E93A5E"/>
    <w:pPr>
      <w:spacing w:after="120"/>
      <w:ind w:left="1080"/>
    </w:pPr>
    <w:rPr>
      <w:rFonts w:ascii="Times" w:hAnsi="Times"/>
    </w:rPr>
  </w:style>
  <w:style w:type="paragraph" w:customStyle="1" w:styleId="InsideAddress">
    <w:name w:val="Inside Address"/>
    <w:basedOn w:val="Normal"/>
    <w:rsid w:val="00E93A5E"/>
    <w:rPr>
      <w:rFonts w:ascii="Times" w:hAnsi="Times"/>
    </w:rPr>
  </w:style>
  <w:style w:type="paragraph" w:customStyle="1" w:styleId="Byline">
    <w:name w:val="Byline"/>
    <w:basedOn w:val="BodyText"/>
    <w:rsid w:val="00E93A5E"/>
  </w:style>
  <w:style w:type="character" w:customStyle="1" w:styleId="CommentTextChar">
    <w:name w:val="Comment Text Char"/>
    <w:basedOn w:val="DefaultParagraphFont"/>
    <w:link w:val="CommentText"/>
    <w:semiHidden/>
    <w:rsid w:val="00E93A5E"/>
  </w:style>
  <w:style w:type="paragraph" w:styleId="NormalWeb">
    <w:name w:val="Normal (Web)"/>
    <w:basedOn w:val="Normal"/>
    <w:rsid w:val="00E93A5E"/>
    <w:pPr>
      <w:spacing w:before="100" w:beforeAutospacing="1" w:after="100" w:afterAutospacing="1"/>
    </w:pPr>
    <w:rPr>
      <w:szCs w:val="24"/>
    </w:rPr>
  </w:style>
  <w:style w:type="character" w:styleId="Strong">
    <w:name w:val="Strong"/>
    <w:basedOn w:val="DefaultParagraphFont"/>
    <w:uiPriority w:val="22"/>
    <w:qFormat/>
    <w:rsid w:val="00E93A5E"/>
    <w:rPr>
      <w:b/>
      <w:bCs/>
    </w:rPr>
  </w:style>
  <w:style w:type="paragraph" w:customStyle="1" w:styleId="dynfonttext">
    <w:name w:val="dynfonttext"/>
    <w:basedOn w:val="Normal"/>
    <w:rsid w:val="00E93A5E"/>
    <w:pPr>
      <w:spacing w:before="100" w:beforeAutospacing="1" w:after="100" w:afterAutospacing="1" w:line="240" w:lineRule="atLeast"/>
    </w:pPr>
    <w:rPr>
      <w:rFonts w:ascii="Verdana" w:hAnsi="Verdana"/>
      <w:color w:val="666666"/>
      <w:sz w:val="17"/>
      <w:szCs w:val="17"/>
    </w:rPr>
  </w:style>
  <w:style w:type="character" w:customStyle="1" w:styleId="klink">
    <w:name w:val="klink"/>
    <w:basedOn w:val="DefaultParagraphFont"/>
    <w:rsid w:val="00E93A5E"/>
  </w:style>
  <w:style w:type="character" w:customStyle="1" w:styleId="ipa1">
    <w:name w:val="ipa1"/>
    <w:basedOn w:val="DefaultParagraphFont"/>
    <w:rsid w:val="00E93A5E"/>
    <w:rPr>
      <w:rFonts w:ascii="Arial Unicode MS" w:eastAsia="Arial Unicode MS" w:hAnsi="Arial Unicode MS" w:cs="Arial Unicode MS" w:hint="eastAsia"/>
    </w:rPr>
  </w:style>
  <w:style w:type="paragraph" w:customStyle="1" w:styleId="Nested">
    <w:name w:val="Nested"/>
    <w:basedOn w:val="Normal"/>
    <w:link w:val="NestedChar"/>
    <w:rsid w:val="00E93A5E"/>
    <w:pPr>
      <w:keepLines/>
      <w:numPr>
        <w:numId w:val="13"/>
      </w:numPr>
      <w:spacing w:before="120"/>
      <w:jc w:val="both"/>
    </w:pPr>
    <w:rPr>
      <w:rFonts w:ascii="Trebuchet MS" w:hAnsi="Trebuchet MS"/>
      <w:strike/>
      <w:sz w:val="20"/>
    </w:rPr>
  </w:style>
  <w:style w:type="paragraph" w:customStyle="1" w:styleId="Multi">
    <w:name w:val="Multi"/>
    <w:basedOn w:val="Nested"/>
    <w:link w:val="MultiChar"/>
    <w:autoRedefine/>
    <w:rsid w:val="00E93A5E"/>
    <w:pPr>
      <w:numPr>
        <w:numId w:val="15"/>
      </w:numPr>
    </w:pPr>
    <w:rPr>
      <w:strike w:val="0"/>
    </w:rPr>
  </w:style>
  <w:style w:type="character" w:customStyle="1" w:styleId="NestedChar">
    <w:name w:val="Nested Char"/>
    <w:basedOn w:val="DefaultParagraphFont"/>
    <w:link w:val="Nested"/>
    <w:rsid w:val="00E93A5E"/>
    <w:rPr>
      <w:rFonts w:ascii="Trebuchet MS" w:hAnsi="Trebuchet MS"/>
      <w:strike/>
    </w:rPr>
  </w:style>
  <w:style w:type="numbering" w:customStyle="1" w:styleId="Style1">
    <w:name w:val="Style1"/>
    <w:uiPriority w:val="99"/>
    <w:rsid w:val="00E93A5E"/>
    <w:pPr>
      <w:numPr>
        <w:numId w:val="14"/>
      </w:numPr>
    </w:pPr>
  </w:style>
  <w:style w:type="character" w:customStyle="1" w:styleId="MultiChar">
    <w:name w:val="Multi Char"/>
    <w:basedOn w:val="NestedChar"/>
    <w:link w:val="Multi"/>
    <w:rsid w:val="00E93A5E"/>
    <w:rPr>
      <w:rFonts w:ascii="Trebuchet MS" w:hAnsi="Trebuchet MS"/>
      <w:strike w:val="0"/>
    </w:rPr>
  </w:style>
  <w:style w:type="paragraph" w:customStyle="1" w:styleId="MultiStrike">
    <w:name w:val="Multi Strike"/>
    <w:basedOn w:val="Multi"/>
    <w:link w:val="MultiStrikeChar"/>
    <w:rsid w:val="00E93A5E"/>
    <w:rPr>
      <w:strike/>
    </w:rPr>
  </w:style>
  <w:style w:type="character" w:customStyle="1" w:styleId="MultiStrikeChar">
    <w:name w:val="Multi Strike Char"/>
    <w:basedOn w:val="MultiChar"/>
    <w:link w:val="MultiStrike"/>
    <w:rsid w:val="00E93A5E"/>
    <w:rPr>
      <w:rFonts w:ascii="Trebuchet MS" w:hAnsi="Trebuchet MS"/>
      <w:strike/>
    </w:rPr>
  </w:style>
  <w:style w:type="paragraph" w:customStyle="1" w:styleId="Style2">
    <w:name w:val="Style2"/>
    <w:basedOn w:val="Normal"/>
    <w:rsid w:val="00E93A5E"/>
    <w:pPr>
      <w:ind w:left="202" w:right="418"/>
      <w:jc w:val="both"/>
    </w:pPr>
    <w:rPr>
      <w:sz w:val="22"/>
      <w:szCs w:val="24"/>
    </w:rPr>
  </w:style>
  <w:style w:type="paragraph" w:customStyle="1" w:styleId="BasicBC">
    <w:name w:val="Basic BC"/>
    <w:basedOn w:val="BasicBUC"/>
    <w:link w:val="BasicBCChar"/>
    <w:qFormat/>
    <w:rsid w:val="00E93A5E"/>
  </w:style>
  <w:style w:type="paragraph" w:customStyle="1" w:styleId="BasicU">
    <w:name w:val="Basic U"/>
    <w:basedOn w:val="Basic"/>
    <w:link w:val="BasicUChar"/>
    <w:qFormat/>
    <w:rsid w:val="00E93A5E"/>
    <w:rPr>
      <w:u w:val="single"/>
    </w:rPr>
  </w:style>
  <w:style w:type="character" w:customStyle="1" w:styleId="BasicBCChar">
    <w:name w:val="Basic BC Char"/>
    <w:basedOn w:val="BasicBUCChar"/>
    <w:link w:val="BasicBC"/>
    <w:rsid w:val="00E93A5E"/>
    <w:rPr>
      <w:rFonts w:ascii="Trebuchet MS" w:hAnsi="Trebuchet MS"/>
      <w:b/>
      <w:u w:val="single"/>
    </w:rPr>
  </w:style>
  <w:style w:type="paragraph" w:customStyle="1" w:styleId="BasicBI">
    <w:name w:val="Basic BI"/>
    <w:basedOn w:val="Multi2"/>
    <w:link w:val="BasicBIChar"/>
    <w:qFormat/>
    <w:rsid w:val="00E93A5E"/>
    <w:pPr>
      <w:numPr>
        <w:numId w:val="0"/>
      </w:numPr>
      <w:tabs>
        <w:tab w:val="num" w:pos="720"/>
      </w:tabs>
      <w:ind w:left="720" w:hanging="360"/>
    </w:pPr>
    <w:rPr>
      <w:b/>
      <w:i/>
    </w:rPr>
  </w:style>
  <w:style w:type="character" w:customStyle="1" w:styleId="BasicUChar">
    <w:name w:val="Basic U Char"/>
    <w:basedOn w:val="BasicChar"/>
    <w:link w:val="BasicU"/>
    <w:rsid w:val="00E93A5E"/>
    <w:rPr>
      <w:rFonts w:ascii="Trebuchet MS" w:hAnsi="Trebuchet MS"/>
      <w:u w:val="single"/>
    </w:rPr>
  </w:style>
  <w:style w:type="paragraph" w:customStyle="1" w:styleId="Basic1">
    <w:name w:val="Basic&gt;&gt;"/>
    <w:basedOn w:val="Basic0"/>
    <w:link w:val="BasicChar1"/>
    <w:qFormat/>
    <w:rsid w:val="00E93A5E"/>
    <w:pPr>
      <w:ind w:left="720"/>
    </w:pPr>
  </w:style>
  <w:style w:type="character" w:customStyle="1" w:styleId="BasicBIChar">
    <w:name w:val="Basic BI Char"/>
    <w:basedOn w:val="Multi2Char"/>
    <w:link w:val="BasicBI"/>
    <w:rsid w:val="00E93A5E"/>
    <w:rPr>
      <w:rFonts w:ascii="Trebuchet MS" w:hAnsi="Trebuchet MS"/>
      <w:b/>
      <w:i/>
    </w:rPr>
  </w:style>
  <w:style w:type="character" w:customStyle="1" w:styleId="BasicChar1">
    <w:name w:val="Basic&gt;&gt; Char"/>
    <w:basedOn w:val="BasicChar0"/>
    <w:link w:val="Basic1"/>
    <w:rsid w:val="00E93A5E"/>
    <w:rPr>
      <w:rFonts w:ascii="Trebuchet MS" w:hAnsi="Trebuchet MS"/>
    </w:rPr>
  </w:style>
  <w:style w:type="paragraph" w:customStyle="1" w:styleId="BasicStruck">
    <w:name w:val="Basic Struck"/>
    <w:basedOn w:val="Basic"/>
    <w:link w:val="BasicStruckChar"/>
    <w:qFormat/>
    <w:rsid w:val="00E93A5E"/>
    <w:rPr>
      <w:strike/>
    </w:rPr>
  </w:style>
  <w:style w:type="character" w:customStyle="1" w:styleId="BasicStruckChar">
    <w:name w:val="Basic Struck Char"/>
    <w:basedOn w:val="BasicChar"/>
    <w:link w:val="BasicStruck"/>
    <w:rsid w:val="00E93A5E"/>
    <w:rPr>
      <w:rFonts w:ascii="Trebuchet MS" w:hAnsi="Trebuchet MS"/>
      <w:strike/>
    </w:rPr>
  </w:style>
  <w:style w:type="character" w:customStyle="1" w:styleId="BalloonTextChar">
    <w:name w:val="Balloon Text Char"/>
    <w:basedOn w:val="DefaultParagraphFont"/>
    <w:link w:val="BalloonText"/>
    <w:uiPriority w:val="99"/>
    <w:rsid w:val="00E93A5E"/>
    <w:rPr>
      <w:rFonts w:ascii="Tahoma" w:hAnsi="Tahoma" w:cs="Tahoma"/>
      <w:sz w:val="16"/>
      <w:szCs w:val="16"/>
    </w:rPr>
  </w:style>
  <w:style w:type="paragraph" w:customStyle="1" w:styleId="TableNumbered">
    <w:name w:val="Table Numbered"/>
    <w:basedOn w:val="Normal"/>
    <w:link w:val="TableNumberedChar"/>
    <w:rsid w:val="00E93A5E"/>
    <w:pPr>
      <w:keepLines/>
      <w:numPr>
        <w:numId w:val="17"/>
      </w:numPr>
      <w:tabs>
        <w:tab w:val="left" w:pos="7200"/>
        <w:tab w:val="left" w:pos="10080"/>
      </w:tabs>
      <w:spacing w:before="120"/>
      <w:jc w:val="both"/>
    </w:pPr>
    <w:rPr>
      <w:rFonts w:ascii="Trebuchet MS" w:hAnsi="Trebuchet MS"/>
      <w:sz w:val="20"/>
    </w:rPr>
  </w:style>
  <w:style w:type="character" w:customStyle="1" w:styleId="TableNumberedChar">
    <w:name w:val="Table Numbered Char"/>
    <w:basedOn w:val="DefaultParagraphFont"/>
    <w:link w:val="TableNumbered"/>
    <w:rsid w:val="00E93A5E"/>
    <w:rPr>
      <w:rFonts w:ascii="Trebuchet MS" w:hAnsi="Trebuchet MS"/>
    </w:rPr>
  </w:style>
  <w:style w:type="paragraph" w:customStyle="1" w:styleId="TNumbered">
    <w:name w:val="TNumbered"/>
    <w:basedOn w:val="TableNumbered"/>
    <w:link w:val="TNumberedChar"/>
    <w:qFormat/>
    <w:rsid w:val="00E93A5E"/>
  </w:style>
  <w:style w:type="paragraph" w:customStyle="1" w:styleId="Normal1">
    <w:name w:val="Normal1"/>
    <w:basedOn w:val="Normal"/>
    <w:link w:val="NormalChar"/>
    <w:qFormat/>
    <w:rsid w:val="00E93A5E"/>
    <w:pPr>
      <w:keepLines/>
      <w:spacing w:before="120"/>
      <w:jc w:val="both"/>
    </w:pPr>
    <w:rPr>
      <w:rFonts w:ascii="Trebuchet MS" w:hAnsi="Trebuchet MS"/>
      <w:sz w:val="20"/>
    </w:rPr>
  </w:style>
  <w:style w:type="character" w:customStyle="1" w:styleId="TNumberedChar">
    <w:name w:val="TNumbered Char"/>
    <w:basedOn w:val="TableNumberedChar"/>
    <w:link w:val="TNumbered"/>
    <w:rsid w:val="00E93A5E"/>
    <w:rPr>
      <w:rFonts w:ascii="Trebuchet MS" w:hAnsi="Trebuchet MS"/>
    </w:rPr>
  </w:style>
  <w:style w:type="paragraph" w:customStyle="1" w:styleId="Normalbold">
    <w:name w:val="Normal bold"/>
    <w:basedOn w:val="Normal"/>
    <w:link w:val="NormalboldChar"/>
    <w:qFormat/>
    <w:rsid w:val="00E93A5E"/>
    <w:pPr>
      <w:keepLines/>
      <w:spacing w:before="120"/>
      <w:jc w:val="both"/>
    </w:pPr>
    <w:rPr>
      <w:rFonts w:ascii="Trebuchet MS" w:hAnsi="Trebuchet MS"/>
      <w:b/>
      <w:sz w:val="20"/>
    </w:rPr>
  </w:style>
  <w:style w:type="character" w:customStyle="1" w:styleId="NormalChar">
    <w:name w:val="Normal Char"/>
    <w:basedOn w:val="DefaultParagraphFont"/>
    <w:link w:val="Normal1"/>
    <w:rsid w:val="00E93A5E"/>
    <w:rPr>
      <w:rFonts w:ascii="Trebuchet MS" w:hAnsi="Trebuchet MS"/>
    </w:rPr>
  </w:style>
  <w:style w:type="paragraph" w:customStyle="1" w:styleId="NormalStruck">
    <w:name w:val="Normal Struck"/>
    <w:basedOn w:val="Normal"/>
    <w:link w:val="NormalStruckChar"/>
    <w:qFormat/>
    <w:rsid w:val="00E93A5E"/>
    <w:pPr>
      <w:keepLines/>
      <w:spacing w:before="120"/>
      <w:jc w:val="both"/>
    </w:pPr>
    <w:rPr>
      <w:rFonts w:ascii="Trebuchet MS" w:hAnsi="Trebuchet MS"/>
      <w:strike/>
      <w:sz w:val="20"/>
    </w:rPr>
  </w:style>
  <w:style w:type="character" w:customStyle="1" w:styleId="NormalboldChar">
    <w:name w:val="Normal bold Char"/>
    <w:basedOn w:val="DefaultParagraphFont"/>
    <w:link w:val="Normalbold"/>
    <w:rsid w:val="00E93A5E"/>
    <w:rPr>
      <w:rFonts w:ascii="Trebuchet MS" w:hAnsi="Trebuchet MS"/>
      <w:b/>
    </w:rPr>
  </w:style>
  <w:style w:type="paragraph" w:customStyle="1" w:styleId="Normalbullet">
    <w:name w:val="Normal bullet"/>
    <w:basedOn w:val="Normal"/>
    <w:link w:val="NormalbulletChar"/>
    <w:qFormat/>
    <w:rsid w:val="00E93A5E"/>
    <w:pPr>
      <w:keepLines/>
      <w:numPr>
        <w:numId w:val="16"/>
      </w:numPr>
      <w:tabs>
        <w:tab w:val="clear" w:pos="288"/>
      </w:tabs>
      <w:spacing w:before="120"/>
      <w:ind w:left="0" w:firstLine="0"/>
      <w:jc w:val="both"/>
    </w:pPr>
    <w:rPr>
      <w:rFonts w:ascii="Trebuchet MS" w:hAnsi="Trebuchet MS"/>
      <w:sz w:val="20"/>
    </w:rPr>
  </w:style>
  <w:style w:type="character" w:customStyle="1" w:styleId="NormalStruckChar">
    <w:name w:val="Normal Struck Char"/>
    <w:basedOn w:val="DefaultParagraphFont"/>
    <w:link w:val="NormalStruck"/>
    <w:rsid w:val="00E93A5E"/>
    <w:rPr>
      <w:rFonts w:ascii="Trebuchet MS" w:hAnsi="Trebuchet MS"/>
      <w:strike/>
    </w:rPr>
  </w:style>
  <w:style w:type="character" w:customStyle="1" w:styleId="NormalbulletChar">
    <w:name w:val="Normal bullet Char"/>
    <w:basedOn w:val="DefaultParagraphFont"/>
    <w:link w:val="Normalbullet"/>
    <w:rsid w:val="00E93A5E"/>
    <w:rPr>
      <w:rFonts w:ascii="Trebuchet MS" w:hAnsi="Trebuchet MS"/>
    </w:rPr>
  </w:style>
  <w:style w:type="numbering" w:customStyle="1" w:styleId="OP1">
    <w:name w:val="OP1"/>
    <w:uiPriority w:val="99"/>
    <w:rsid w:val="00E93A5E"/>
    <w:pPr>
      <w:numPr>
        <w:numId w:val="18"/>
      </w:numPr>
    </w:pPr>
  </w:style>
  <w:style w:type="numbering" w:customStyle="1" w:styleId="OP">
    <w:name w:val="OP"/>
    <w:uiPriority w:val="99"/>
    <w:rsid w:val="00E93A5E"/>
    <w:pPr>
      <w:numPr>
        <w:numId w:val="19"/>
      </w:numPr>
    </w:pPr>
  </w:style>
  <w:style w:type="character" w:styleId="Emphasis">
    <w:name w:val="Emphasis"/>
    <w:basedOn w:val="DefaultParagraphFont"/>
    <w:uiPriority w:val="20"/>
    <w:qFormat/>
    <w:rsid w:val="00E93A5E"/>
    <w:rPr>
      <w:i/>
      <w:iCs/>
    </w:rPr>
  </w:style>
  <w:style w:type="character" w:customStyle="1" w:styleId="editsection">
    <w:name w:val="editsection"/>
    <w:basedOn w:val="DefaultParagraphFont"/>
    <w:rsid w:val="00E93A5E"/>
  </w:style>
  <w:style w:type="character" w:customStyle="1" w:styleId="mw-headline">
    <w:name w:val="mw-headline"/>
    <w:basedOn w:val="DefaultParagraphFont"/>
    <w:rsid w:val="00E93A5E"/>
  </w:style>
  <w:style w:type="character" w:customStyle="1" w:styleId="epabodytext1">
    <w:name w:val="epabodytext1"/>
    <w:basedOn w:val="DefaultParagraphFont"/>
    <w:rsid w:val="00E93A5E"/>
    <w:rPr>
      <w:rFonts w:ascii="Arial" w:hAnsi="Arial" w:cs="Arial" w:hint="default"/>
      <w:sz w:val="20"/>
      <w:szCs w:val="20"/>
    </w:rPr>
  </w:style>
  <w:style w:type="character" w:customStyle="1" w:styleId="text11">
    <w:name w:val="text11"/>
    <w:basedOn w:val="DefaultParagraphFont"/>
    <w:rsid w:val="00E93A5E"/>
    <w:rPr>
      <w:color w:val="333333"/>
    </w:rPr>
  </w:style>
  <w:style w:type="paragraph" w:customStyle="1" w:styleId="Body10">
    <w:name w:val="Body 1"/>
    <w:rsid w:val="00504AB6"/>
    <w:pPr>
      <w:outlineLvl w:val="0"/>
    </w:pPr>
    <w:rPr>
      <w:rFonts w:eastAsia="ヒラギノ角ゴ Pro W3"/>
      <w:color w:val="000000"/>
    </w:rPr>
  </w:style>
  <w:style w:type="paragraph" w:customStyle="1" w:styleId="List27">
    <w:name w:val="List 27"/>
    <w:basedOn w:val="Normal"/>
    <w:semiHidden/>
    <w:rsid w:val="00903894"/>
    <w:pPr>
      <w:numPr>
        <w:numId w:val="4"/>
      </w:numPr>
    </w:pPr>
    <w:rPr>
      <w:sz w:val="20"/>
    </w:rPr>
  </w:style>
  <w:style w:type="paragraph" w:customStyle="1" w:styleId="List28">
    <w:name w:val="List 28"/>
    <w:basedOn w:val="Normal"/>
    <w:semiHidden/>
    <w:rsid w:val="00903894"/>
    <w:pPr>
      <w:numPr>
        <w:numId w:val="5"/>
      </w:numPr>
    </w:pPr>
    <w:rPr>
      <w:sz w:val="20"/>
    </w:rPr>
  </w:style>
  <w:style w:type="paragraph" w:customStyle="1" w:styleId="List37">
    <w:name w:val="List 37"/>
    <w:basedOn w:val="Normal"/>
    <w:semiHidden/>
    <w:rsid w:val="00903894"/>
    <w:pPr>
      <w:numPr>
        <w:numId w:val="9"/>
      </w:numPr>
    </w:pPr>
    <w:rPr>
      <w:sz w:val="20"/>
    </w:rPr>
  </w:style>
  <w:style w:type="paragraph" w:customStyle="1" w:styleId="List38">
    <w:name w:val="List 38"/>
    <w:basedOn w:val="Normal"/>
    <w:semiHidden/>
    <w:rsid w:val="00903894"/>
    <w:pPr>
      <w:tabs>
        <w:tab w:val="num" w:pos="360"/>
      </w:tabs>
      <w:ind w:left="360" w:hanging="360"/>
    </w:pPr>
    <w:rPr>
      <w:sz w:val="20"/>
    </w:rPr>
  </w:style>
  <w:style w:type="paragraph" w:customStyle="1" w:styleId="List39">
    <w:name w:val="List 39"/>
    <w:basedOn w:val="Normal"/>
    <w:semiHidden/>
    <w:rsid w:val="00903894"/>
    <w:pPr>
      <w:tabs>
        <w:tab w:val="num" w:pos="1440"/>
      </w:tabs>
      <w:ind w:left="720" w:hanging="360"/>
    </w:pPr>
    <w:rPr>
      <w:sz w:val="20"/>
    </w:rPr>
  </w:style>
  <w:style w:type="paragraph" w:customStyle="1" w:styleId="List30">
    <w:name w:val="List 30"/>
    <w:basedOn w:val="Normal"/>
    <w:semiHidden/>
    <w:rsid w:val="006705E4"/>
    <w:pPr>
      <w:numPr>
        <w:numId w:val="7"/>
      </w:numPr>
    </w:pPr>
    <w:rPr>
      <w:sz w:val="20"/>
    </w:rPr>
  </w:style>
  <w:style w:type="paragraph" w:customStyle="1" w:styleId="List32">
    <w:name w:val="List 32"/>
    <w:basedOn w:val="Normal"/>
    <w:semiHidden/>
    <w:rsid w:val="006705E4"/>
    <w:pPr>
      <w:numPr>
        <w:numId w:val="8"/>
      </w:numPr>
    </w:pPr>
    <w:rPr>
      <w:sz w:val="20"/>
    </w:rPr>
  </w:style>
  <w:style w:type="paragraph" w:customStyle="1" w:styleId="List33">
    <w:name w:val="List 33"/>
    <w:basedOn w:val="Normal"/>
    <w:semiHidden/>
    <w:rsid w:val="006705E4"/>
    <w:pPr>
      <w:ind w:left="1440" w:hanging="360"/>
    </w:pPr>
    <w:rPr>
      <w:sz w:val="20"/>
    </w:rPr>
  </w:style>
  <w:style w:type="paragraph" w:customStyle="1" w:styleId="List210">
    <w:name w:val="List 210"/>
    <w:basedOn w:val="Normal"/>
    <w:semiHidden/>
    <w:rsid w:val="00AF03FC"/>
    <w:pPr>
      <w:numPr>
        <w:numId w:val="1"/>
      </w:numPr>
    </w:pPr>
    <w:rPr>
      <w:sz w:val="20"/>
    </w:rPr>
  </w:style>
  <w:style w:type="paragraph" w:customStyle="1" w:styleId="xl86">
    <w:name w:val="xl86"/>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87">
    <w:name w:val="xl87"/>
    <w:basedOn w:val="Normal"/>
    <w:rsid w:val="00E163B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rPr>
  </w:style>
  <w:style w:type="paragraph" w:customStyle="1" w:styleId="xl88">
    <w:name w:val="xl88"/>
    <w:basedOn w:val="Normal"/>
    <w:rsid w:val="00E163B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89">
    <w:name w:val="xl89"/>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90">
    <w:name w:val="xl90"/>
    <w:basedOn w:val="Normal"/>
    <w:rsid w:val="00E163B4"/>
    <w:pPr>
      <w:pBdr>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0"/>
    </w:rPr>
  </w:style>
  <w:style w:type="paragraph" w:customStyle="1" w:styleId="xl91">
    <w:name w:val="xl91"/>
    <w:basedOn w:val="Normal"/>
    <w:rsid w:val="00E163B4"/>
    <w:pPr>
      <w:pBdr>
        <w:left w:val="single" w:sz="4" w:space="0" w:color="auto"/>
        <w:bottom w:val="single" w:sz="4" w:space="0" w:color="auto"/>
        <w:right w:val="single" w:sz="4" w:space="0" w:color="auto"/>
      </w:pBdr>
      <w:shd w:val="clear" w:color="000000" w:fill="3366FF"/>
      <w:spacing w:before="100" w:beforeAutospacing="1" w:after="100" w:afterAutospacing="1"/>
      <w:jc w:val="center"/>
    </w:pPr>
    <w:rPr>
      <w:rFonts w:ascii="Arial" w:hAnsi="Arial" w:cs="Arial"/>
      <w:b/>
      <w:bCs/>
      <w:sz w:val="20"/>
    </w:rPr>
  </w:style>
  <w:style w:type="paragraph" w:customStyle="1" w:styleId="xl92">
    <w:name w:val="xl92"/>
    <w:basedOn w:val="Normal"/>
    <w:rsid w:val="00E163B4"/>
    <w:pPr>
      <w:pBdr>
        <w:left w:val="single" w:sz="4" w:space="0" w:color="auto"/>
        <w:bottom w:val="single" w:sz="4" w:space="0" w:color="auto"/>
        <w:right w:val="single" w:sz="4" w:space="0" w:color="auto"/>
      </w:pBdr>
      <w:shd w:val="clear" w:color="000000" w:fill="900000"/>
      <w:spacing w:before="100" w:beforeAutospacing="1" w:after="100" w:afterAutospacing="1"/>
      <w:jc w:val="center"/>
    </w:pPr>
    <w:rPr>
      <w:rFonts w:ascii="Arial" w:hAnsi="Arial" w:cs="Arial"/>
      <w:b/>
      <w:bCs/>
      <w:color w:val="FFFFFF"/>
      <w:sz w:val="20"/>
    </w:rPr>
  </w:style>
  <w:style w:type="paragraph" w:customStyle="1" w:styleId="xl93">
    <w:name w:val="xl93"/>
    <w:basedOn w:val="Normal"/>
    <w:rsid w:val="00E163B4"/>
    <w:pPr>
      <w:pBdr>
        <w:left w:val="single" w:sz="4" w:space="0" w:color="auto"/>
        <w:bottom w:val="single" w:sz="4" w:space="0" w:color="auto"/>
        <w:right w:val="single" w:sz="4" w:space="0" w:color="auto"/>
      </w:pBdr>
      <w:shd w:val="clear" w:color="000000" w:fill="DD0806"/>
      <w:spacing w:before="100" w:beforeAutospacing="1" w:after="100" w:afterAutospacing="1"/>
      <w:jc w:val="center"/>
    </w:pPr>
    <w:rPr>
      <w:rFonts w:ascii="Arial" w:hAnsi="Arial" w:cs="Arial"/>
      <w:b/>
      <w:bCs/>
      <w:color w:val="FFFFFF"/>
      <w:sz w:val="20"/>
    </w:rPr>
  </w:style>
  <w:style w:type="paragraph" w:customStyle="1" w:styleId="xl94">
    <w:name w:val="xl94"/>
    <w:basedOn w:val="Normal"/>
    <w:rsid w:val="00E163B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95">
    <w:name w:val="xl95"/>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96">
    <w:name w:val="xl96"/>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97">
    <w:name w:val="xl97"/>
    <w:basedOn w:val="Normal"/>
    <w:rsid w:val="00E163B4"/>
    <w:pPr>
      <w:spacing w:before="100" w:beforeAutospacing="1" w:after="100" w:afterAutospacing="1"/>
      <w:jc w:val="center"/>
    </w:pPr>
    <w:rPr>
      <w:rFonts w:ascii="Arial" w:hAnsi="Arial" w:cs="Arial"/>
      <w:b/>
      <w:bCs/>
      <w:sz w:val="20"/>
    </w:rPr>
  </w:style>
  <w:style w:type="paragraph" w:customStyle="1" w:styleId="xl98">
    <w:name w:val="xl98"/>
    <w:basedOn w:val="Normal"/>
    <w:rsid w:val="00E163B4"/>
    <w:pPr>
      <w:pBdr>
        <w:left w:val="single" w:sz="4" w:space="0" w:color="auto"/>
        <w:bottom w:val="single" w:sz="4" w:space="0" w:color="auto"/>
        <w:right w:val="single" w:sz="4" w:space="0" w:color="auto"/>
      </w:pBdr>
      <w:shd w:val="clear" w:color="000000" w:fill="000090"/>
      <w:spacing w:before="100" w:beforeAutospacing="1" w:after="100" w:afterAutospacing="1"/>
      <w:jc w:val="center"/>
    </w:pPr>
    <w:rPr>
      <w:rFonts w:ascii="Arial" w:hAnsi="Arial" w:cs="Arial"/>
      <w:b/>
      <w:bCs/>
      <w:color w:val="FFFFFF"/>
      <w:sz w:val="20"/>
    </w:rPr>
  </w:style>
  <w:style w:type="paragraph" w:customStyle="1" w:styleId="xl99">
    <w:name w:val="xl99"/>
    <w:basedOn w:val="Normal"/>
    <w:rsid w:val="00E163B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hAnsi="Arial" w:cs="Arial"/>
      <w:b/>
      <w:bCs/>
      <w:sz w:val="20"/>
    </w:rPr>
  </w:style>
  <w:style w:type="paragraph" w:customStyle="1" w:styleId="xl100">
    <w:name w:val="xl100"/>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1">
    <w:name w:val="xl101"/>
    <w:basedOn w:val="Normal"/>
    <w:rsid w:val="00E163B4"/>
    <w:pPr>
      <w:spacing w:before="100" w:beforeAutospacing="1" w:after="100" w:afterAutospacing="1"/>
    </w:pPr>
    <w:rPr>
      <w:rFonts w:ascii="Arial" w:hAnsi="Arial" w:cs="Arial"/>
      <w:sz w:val="20"/>
    </w:rPr>
  </w:style>
  <w:style w:type="paragraph" w:customStyle="1" w:styleId="xl102">
    <w:name w:val="xl102"/>
    <w:basedOn w:val="Normal"/>
    <w:rsid w:val="00E163B4"/>
    <w:pPr>
      <w:pBdr>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character" w:styleId="PlaceholderText">
    <w:name w:val="Placeholder Text"/>
    <w:basedOn w:val="DefaultParagraphFont"/>
    <w:uiPriority w:val="99"/>
    <w:semiHidden/>
    <w:rsid w:val="009947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6F"/>
    <w:rPr>
      <w:sz w:val="24"/>
    </w:rPr>
  </w:style>
  <w:style w:type="paragraph" w:styleId="Heading1">
    <w:name w:val="heading 1"/>
    <w:basedOn w:val="Normal"/>
    <w:next w:val="Normal"/>
    <w:link w:val="Heading1Char"/>
    <w:qFormat/>
    <w:rsid w:val="00705B33"/>
    <w:pPr>
      <w:keepNext/>
      <w:outlineLvl w:val="0"/>
    </w:pPr>
    <w:rPr>
      <w:rFonts w:ascii="Bookman" w:hAnsi="Bookman"/>
      <w:b/>
      <w:sz w:val="18"/>
    </w:rPr>
  </w:style>
  <w:style w:type="paragraph" w:styleId="Heading2">
    <w:name w:val="heading 2"/>
    <w:basedOn w:val="Normal"/>
    <w:next w:val="Normal"/>
    <w:link w:val="Heading2Char"/>
    <w:qFormat/>
    <w:rsid w:val="00705B33"/>
    <w:pPr>
      <w:keepNext/>
      <w:spacing w:line="360" w:lineRule="auto"/>
      <w:ind w:firstLine="720"/>
      <w:jc w:val="both"/>
      <w:outlineLvl w:val="1"/>
    </w:pPr>
    <w:rPr>
      <w:rFonts w:ascii="Bookman Old Style" w:hAnsi="Bookman Old Style"/>
    </w:rPr>
  </w:style>
  <w:style w:type="paragraph" w:styleId="Heading3">
    <w:name w:val="heading 3"/>
    <w:basedOn w:val="Normal"/>
    <w:next w:val="Normal"/>
    <w:link w:val="Heading3Char"/>
    <w:qFormat/>
    <w:rsid w:val="00705B33"/>
    <w:pPr>
      <w:keepNext/>
      <w:numPr>
        <w:numId w:val="3"/>
      </w:numPr>
      <w:tabs>
        <w:tab w:val="clear" w:pos="1080"/>
      </w:tabs>
      <w:ind w:left="1440" w:hanging="720"/>
      <w:outlineLvl w:val="2"/>
    </w:pPr>
    <w:rPr>
      <w:b/>
      <w:i/>
      <w:sz w:val="20"/>
    </w:rPr>
  </w:style>
  <w:style w:type="paragraph" w:styleId="Heading4">
    <w:name w:val="heading 4"/>
    <w:basedOn w:val="Normal"/>
    <w:next w:val="Normal"/>
    <w:link w:val="Heading4Char"/>
    <w:qFormat/>
    <w:rsid w:val="00705B33"/>
    <w:pPr>
      <w:keepNext/>
      <w:outlineLvl w:val="3"/>
    </w:pPr>
    <w:rPr>
      <w:rFonts w:ascii="Bookman" w:hAnsi="Bookman"/>
      <w:b/>
    </w:rPr>
  </w:style>
  <w:style w:type="paragraph" w:styleId="Heading5">
    <w:name w:val="heading 5"/>
    <w:basedOn w:val="Normal"/>
    <w:next w:val="Normal"/>
    <w:link w:val="Heading5Char"/>
    <w:qFormat/>
    <w:rsid w:val="00705B33"/>
    <w:pPr>
      <w:keepNext/>
      <w:ind w:left="2880" w:right="-720"/>
      <w:jc w:val="both"/>
      <w:outlineLvl w:val="4"/>
    </w:pPr>
    <w:rPr>
      <w:rFonts w:ascii="Bookman" w:hAnsi="Bookman"/>
      <w:b/>
      <w:sz w:val="20"/>
    </w:rPr>
  </w:style>
  <w:style w:type="paragraph" w:styleId="Heading6">
    <w:name w:val="heading 6"/>
    <w:basedOn w:val="Normal"/>
    <w:next w:val="Normal"/>
    <w:link w:val="Heading6Char"/>
    <w:qFormat/>
    <w:rsid w:val="00705B33"/>
    <w:pPr>
      <w:keepNext/>
      <w:ind w:left="720" w:right="-720" w:hanging="720"/>
      <w:jc w:val="center"/>
      <w:outlineLvl w:val="5"/>
    </w:pPr>
    <w:rPr>
      <w:rFonts w:ascii="Bookman Old Style" w:hAnsi="Bookman Old Style"/>
      <w:b/>
      <w:sz w:val="20"/>
    </w:rPr>
  </w:style>
  <w:style w:type="paragraph" w:styleId="Heading7">
    <w:name w:val="heading 7"/>
    <w:basedOn w:val="Normal"/>
    <w:next w:val="Normal"/>
    <w:link w:val="Heading7Char"/>
    <w:unhideWhenUsed/>
    <w:qFormat/>
    <w:rsid w:val="00D14B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705B33"/>
    <w:pPr>
      <w:keepNext/>
      <w:jc w:val="center"/>
      <w:outlineLvl w:val="7"/>
    </w:pPr>
    <w:rPr>
      <w:rFonts w:ascii="Script MT Bold" w:hAnsi="Script MT Bold"/>
      <w:b/>
      <w:sz w:val="36"/>
    </w:rPr>
  </w:style>
  <w:style w:type="paragraph" w:styleId="Heading9">
    <w:name w:val="heading 9"/>
    <w:basedOn w:val="Normal"/>
    <w:next w:val="Normal"/>
    <w:link w:val="Heading9Char"/>
    <w:qFormat/>
    <w:rsid w:val="00705B33"/>
    <w:pPr>
      <w:keepNext/>
      <w:numPr>
        <w:numId w:val="2"/>
      </w:numPr>
      <w:jc w:val="both"/>
      <w:outlineLvl w:val="8"/>
    </w:pPr>
    <w:rPr>
      <w:rFonts w:ascii="Bookman" w:hAnsi="Book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5B33"/>
    <w:pPr>
      <w:tabs>
        <w:tab w:val="center" w:pos="4320"/>
        <w:tab w:val="right" w:pos="8640"/>
      </w:tabs>
    </w:pPr>
  </w:style>
  <w:style w:type="paragraph" w:styleId="Footer">
    <w:name w:val="footer"/>
    <w:aliases w:val="*Footer"/>
    <w:basedOn w:val="Normal"/>
    <w:link w:val="FooterChar"/>
    <w:uiPriority w:val="99"/>
    <w:rsid w:val="00705B33"/>
    <w:pPr>
      <w:tabs>
        <w:tab w:val="center" w:pos="4320"/>
        <w:tab w:val="right" w:pos="8640"/>
      </w:tabs>
    </w:pPr>
  </w:style>
  <w:style w:type="character" w:styleId="PageNumber">
    <w:name w:val="page number"/>
    <w:basedOn w:val="DefaultParagraphFont"/>
    <w:rsid w:val="00705B33"/>
  </w:style>
  <w:style w:type="paragraph" w:styleId="Title">
    <w:name w:val="Title"/>
    <w:basedOn w:val="Normal"/>
    <w:link w:val="TitleChar"/>
    <w:qFormat/>
    <w:rsid w:val="00705B33"/>
    <w:pPr>
      <w:ind w:right="-720"/>
      <w:jc w:val="center"/>
    </w:pPr>
    <w:rPr>
      <w:rFonts w:ascii="Bookman Old Style" w:hAnsi="Bookman Old Style"/>
      <w:b/>
      <w:sz w:val="28"/>
    </w:rPr>
  </w:style>
  <w:style w:type="paragraph" w:styleId="BodyTextIndent2">
    <w:name w:val="Body Text Indent 2"/>
    <w:basedOn w:val="Normal"/>
    <w:link w:val="BodyTextIndent2Char"/>
    <w:rsid w:val="00705B33"/>
    <w:pPr>
      <w:tabs>
        <w:tab w:val="left" w:pos="2160"/>
      </w:tabs>
      <w:ind w:left="2160" w:hanging="720"/>
    </w:pPr>
  </w:style>
  <w:style w:type="paragraph" w:styleId="BodyText">
    <w:name w:val="Body Text"/>
    <w:basedOn w:val="Normal"/>
    <w:link w:val="BodyTextChar"/>
    <w:rsid w:val="00705B33"/>
    <w:rPr>
      <w:rFonts w:ascii="Bookman" w:hAnsi="Bookman"/>
      <w:sz w:val="20"/>
    </w:rPr>
  </w:style>
  <w:style w:type="paragraph" w:styleId="BodyText2">
    <w:name w:val="Body Text 2"/>
    <w:basedOn w:val="Normal"/>
    <w:link w:val="BodyText2Char"/>
    <w:rsid w:val="00705B33"/>
    <w:pPr>
      <w:ind w:left="720"/>
    </w:pPr>
    <w:rPr>
      <w:rFonts w:ascii="Bookman Old Style" w:hAnsi="Bookman Old Style"/>
    </w:rPr>
  </w:style>
  <w:style w:type="paragraph" w:styleId="BlockText">
    <w:name w:val="Block Text"/>
    <w:basedOn w:val="Normal"/>
    <w:rsid w:val="00705B33"/>
    <w:pPr>
      <w:tabs>
        <w:tab w:val="left" w:pos="720"/>
      </w:tabs>
      <w:ind w:left="720" w:right="-720" w:hanging="720"/>
      <w:jc w:val="both"/>
    </w:pPr>
    <w:rPr>
      <w:rFonts w:ascii="Bookman" w:hAnsi="Bookman"/>
    </w:rPr>
  </w:style>
  <w:style w:type="paragraph" w:styleId="BodyTextIndent">
    <w:name w:val="Body Text Indent"/>
    <w:basedOn w:val="Normal"/>
    <w:link w:val="BodyTextIndentChar"/>
    <w:rsid w:val="00705B33"/>
    <w:pPr>
      <w:tabs>
        <w:tab w:val="left" w:pos="0"/>
        <w:tab w:val="left" w:pos="720"/>
        <w:tab w:val="left" w:pos="810"/>
        <w:tab w:val="left" w:pos="1440"/>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rPr>
      <w:rFonts w:ascii="Bookman Old Style" w:hAnsi="Bookman Old Style"/>
    </w:rPr>
  </w:style>
  <w:style w:type="paragraph" w:styleId="BodyTextIndent3">
    <w:name w:val="Body Text Indent 3"/>
    <w:basedOn w:val="Normal"/>
    <w:link w:val="BodyTextIndent3Char"/>
    <w:uiPriority w:val="99"/>
    <w:rsid w:val="00705B33"/>
    <w:pPr>
      <w:tabs>
        <w:tab w:val="left" w:pos="0"/>
        <w:tab w:val="left" w:pos="540"/>
        <w:tab w:val="left" w:pos="576"/>
        <w:tab w:val="left" w:pos="63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0" w:hanging="540"/>
    </w:pPr>
    <w:rPr>
      <w:rFonts w:ascii="Bookman Old Style" w:hAnsi="Bookman Old Style"/>
    </w:rPr>
  </w:style>
  <w:style w:type="paragraph" w:styleId="BodyText3">
    <w:name w:val="Body Text 3"/>
    <w:basedOn w:val="Normal"/>
    <w:link w:val="BodyText3Char"/>
    <w:rsid w:val="00705B33"/>
    <w:rPr>
      <w:i/>
    </w:rPr>
  </w:style>
  <w:style w:type="character" w:styleId="CommentReference">
    <w:name w:val="annotation reference"/>
    <w:basedOn w:val="DefaultParagraphFont"/>
    <w:semiHidden/>
    <w:rsid w:val="00705B33"/>
    <w:rPr>
      <w:sz w:val="16"/>
    </w:rPr>
  </w:style>
  <w:style w:type="paragraph" w:styleId="CommentText">
    <w:name w:val="annotation text"/>
    <w:basedOn w:val="Normal"/>
    <w:link w:val="CommentTextChar"/>
    <w:semiHidden/>
    <w:rsid w:val="00705B33"/>
    <w:rPr>
      <w:sz w:val="20"/>
    </w:rPr>
  </w:style>
  <w:style w:type="paragraph" w:styleId="Subtitle">
    <w:name w:val="Subtitle"/>
    <w:basedOn w:val="Normal"/>
    <w:link w:val="SubtitleChar"/>
    <w:qFormat/>
    <w:rsid w:val="00705B33"/>
    <w:rPr>
      <w:rFonts w:ascii="Bookman Old Style" w:hAnsi="Bookman Old Style"/>
      <w:sz w:val="28"/>
    </w:rPr>
  </w:style>
  <w:style w:type="character" w:styleId="Hyperlink">
    <w:name w:val="Hyperlink"/>
    <w:basedOn w:val="DefaultParagraphFont"/>
    <w:rsid w:val="00F10E42"/>
    <w:rPr>
      <w:color w:val="0000FF"/>
      <w:u w:val="single"/>
    </w:rPr>
  </w:style>
  <w:style w:type="character" w:styleId="FollowedHyperlink">
    <w:name w:val="FollowedHyperlink"/>
    <w:basedOn w:val="DefaultParagraphFont"/>
    <w:uiPriority w:val="99"/>
    <w:rsid w:val="006F2A8D"/>
    <w:rPr>
      <w:color w:val="800080"/>
      <w:u w:val="single"/>
    </w:rPr>
  </w:style>
  <w:style w:type="table" w:styleId="TableGrid">
    <w:name w:val="Table Grid"/>
    <w:basedOn w:val="TableNormal"/>
    <w:rsid w:val="00463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5730B"/>
    <w:pPr>
      <w:autoSpaceDE w:val="0"/>
      <w:autoSpaceDN w:val="0"/>
      <w:adjustRightInd w:val="0"/>
    </w:pPr>
    <w:rPr>
      <w:rFonts w:ascii="Arial" w:hAnsi="Arial" w:cs="Arial"/>
      <w:color w:val="000000"/>
      <w:sz w:val="24"/>
      <w:szCs w:val="24"/>
    </w:rPr>
  </w:style>
  <w:style w:type="paragraph" w:customStyle="1" w:styleId="CM9">
    <w:name w:val="CM9"/>
    <w:basedOn w:val="Default"/>
    <w:next w:val="Default"/>
    <w:rsid w:val="0075730B"/>
    <w:rPr>
      <w:rFonts w:cs="Times New Roman"/>
      <w:color w:val="auto"/>
    </w:rPr>
  </w:style>
  <w:style w:type="character" w:customStyle="1" w:styleId="HeaderChar">
    <w:name w:val="Header Char"/>
    <w:basedOn w:val="DefaultParagraphFont"/>
    <w:link w:val="Header"/>
    <w:rsid w:val="00DE2D31"/>
    <w:rPr>
      <w:sz w:val="24"/>
      <w:lang w:val="en-US" w:eastAsia="en-US" w:bidi="ar-SA"/>
    </w:rPr>
  </w:style>
  <w:style w:type="paragraph" w:styleId="EndnoteText">
    <w:name w:val="endnote text"/>
    <w:basedOn w:val="Normal"/>
    <w:link w:val="EndnoteTextChar"/>
    <w:semiHidden/>
    <w:rsid w:val="00DE2D31"/>
    <w:pPr>
      <w:spacing w:after="120"/>
    </w:pPr>
    <w:rPr>
      <w:rFonts w:ascii="Palatino Linotype" w:hAnsi="Palatino Linotype"/>
    </w:rPr>
  </w:style>
  <w:style w:type="character" w:customStyle="1" w:styleId="EndnoteTextChar">
    <w:name w:val="Endnote Text Char"/>
    <w:basedOn w:val="DefaultParagraphFont"/>
    <w:link w:val="EndnoteText"/>
    <w:semiHidden/>
    <w:rsid w:val="00DE2D31"/>
    <w:rPr>
      <w:rFonts w:ascii="Palatino Linotype" w:hAnsi="Palatino Linotype"/>
      <w:sz w:val="24"/>
      <w:lang w:val="en-US" w:eastAsia="en-US" w:bidi="ar-SA"/>
    </w:rPr>
  </w:style>
  <w:style w:type="paragraph" w:styleId="BalloonText">
    <w:name w:val="Balloon Text"/>
    <w:basedOn w:val="Normal"/>
    <w:link w:val="BalloonTextChar"/>
    <w:uiPriority w:val="99"/>
    <w:rsid w:val="002A48F2"/>
    <w:rPr>
      <w:rFonts w:ascii="Tahoma" w:hAnsi="Tahoma" w:cs="Tahoma"/>
      <w:sz w:val="16"/>
      <w:szCs w:val="16"/>
    </w:rPr>
  </w:style>
  <w:style w:type="character" w:customStyle="1" w:styleId="Heading9Char">
    <w:name w:val="Heading 9 Char"/>
    <w:basedOn w:val="DefaultParagraphFont"/>
    <w:link w:val="Heading9"/>
    <w:rsid w:val="00196449"/>
    <w:rPr>
      <w:rFonts w:ascii="Bookman" w:hAnsi="Bookman"/>
      <w:sz w:val="24"/>
    </w:rPr>
  </w:style>
  <w:style w:type="character" w:customStyle="1" w:styleId="BodyText2Char">
    <w:name w:val="Body Text 2 Char"/>
    <w:basedOn w:val="DefaultParagraphFont"/>
    <w:link w:val="BodyText2"/>
    <w:rsid w:val="00196449"/>
    <w:rPr>
      <w:rFonts w:ascii="Bookman Old Style" w:hAnsi="Bookman Old Style"/>
      <w:sz w:val="24"/>
    </w:rPr>
  </w:style>
  <w:style w:type="character" w:customStyle="1" w:styleId="BodyTextIndent3Char">
    <w:name w:val="Body Text Indent 3 Char"/>
    <w:basedOn w:val="DefaultParagraphFont"/>
    <w:link w:val="BodyTextIndent3"/>
    <w:uiPriority w:val="99"/>
    <w:rsid w:val="00196449"/>
    <w:rPr>
      <w:rFonts w:ascii="Bookman Old Style" w:hAnsi="Bookman Old Style"/>
      <w:sz w:val="24"/>
    </w:rPr>
  </w:style>
  <w:style w:type="character" w:customStyle="1" w:styleId="style151">
    <w:name w:val="style151"/>
    <w:basedOn w:val="DefaultParagraphFont"/>
    <w:rsid w:val="00EF115F"/>
    <w:rPr>
      <w:sz w:val="24"/>
      <w:szCs w:val="24"/>
    </w:rPr>
  </w:style>
  <w:style w:type="paragraph" w:styleId="ListParagraph">
    <w:name w:val="List Paragraph"/>
    <w:basedOn w:val="Normal"/>
    <w:link w:val="ListParagraphChar"/>
    <w:uiPriority w:val="34"/>
    <w:qFormat/>
    <w:rsid w:val="00A66BDA"/>
    <w:pPr>
      <w:ind w:left="720"/>
      <w:contextualSpacing/>
    </w:pPr>
  </w:style>
  <w:style w:type="paragraph" w:customStyle="1" w:styleId="section2">
    <w:name w:val="section2"/>
    <w:basedOn w:val="Normal"/>
    <w:rsid w:val="00CC4BB1"/>
    <w:pPr>
      <w:spacing w:before="100" w:beforeAutospacing="1" w:after="100" w:afterAutospacing="1"/>
    </w:pPr>
    <w:rPr>
      <w:szCs w:val="24"/>
    </w:rPr>
  </w:style>
  <w:style w:type="paragraph" w:customStyle="1" w:styleId="opening">
    <w:name w:val="opening"/>
    <w:basedOn w:val="Normal"/>
    <w:rsid w:val="00CC4BB1"/>
    <w:pPr>
      <w:spacing w:before="100" w:beforeAutospacing="1" w:after="100" w:afterAutospacing="1"/>
    </w:pPr>
    <w:rPr>
      <w:szCs w:val="24"/>
    </w:rPr>
  </w:style>
  <w:style w:type="paragraph" w:customStyle="1" w:styleId="note">
    <w:name w:val="note"/>
    <w:basedOn w:val="Normal"/>
    <w:rsid w:val="00CC4BB1"/>
    <w:pPr>
      <w:spacing w:before="100" w:beforeAutospacing="1" w:after="100" w:afterAutospacing="1"/>
    </w:pPr>
    <w:rPr>
      <w:szCs w:val="24"/>
    </w:rPr>
  </w:style>
  <w:style w:type="character" w:customStyle="1" w:styleId="Heading7Char">
    <w:name w:val="Heading 7 Char"/>
    <w:basedOn w:val="DefaultParagraphFont"/>
    <w:link w:val="Heading7"/>
    <w:rsid w:val="00D14B96"/>
    <w:rPr>
      <w:rFonts w:asciiTheme="majorHAnsi" w:eastAsiaTheme="majorEastAsia" w:hAnsiTheme="majorHAnsi" w:cstheme="majorBidi"/>
      <w:i/>
      <w:iCs/>
      <w:color w:val="404040" w:themeColor="text1" w:themeTint="BF"/>
      <w:sz w:val="24"/>
    </w:rPr>
  </w:style>
  <w:style w:type="character" w:customStyle="1" w:styleId="FooterChar">
    <w:name w:val="Footer Char"/>
    <w:aliases w:val="*Footer Char"/>
    <w:basedOn w:val="DefaultParagraphFont"/>
    <w:link w:val="Footer"/>
    <w:uiPriority w:val="99"/>
    <w:locked/>
    <w:rsid w:val="00D14B96"/>
    <w:rPr>
      <w:sz w:val="24"/>
    </w:rPr>
  </w:style>
  <w:style w:type="character" w:customStyle="1" w:styleId="BodyTextIndentChar">
    <w:name w:val="Body Text Indent Char"/>
    <w:basedOn w:val="DefaultParagraphFont"/>
    <w:link w:val="BodyTextIndent"/>
    <w:rsid w:val="009547B3"/>
    <w:rPr>
      <w:rFonts w:ascii="Bookman Old Style" w:hAnsi="Bookman Old Style"/>
      <w:sz w:val="24"/>
    </w:rPr>
  </w:style>
  <w:style w:type="character" w:customStyle="1" w:styleId="BodyTextIndent2Char">
    <w:name w:val="Body Text Indent 2 Char"/>
    <w:basedOn w:val="DefaultParagraphFont"/>
    <w:link w:val="BodyTextIndent2"/>
    <w:rsid w:val="009547B3"/>
    <w:rPr>
      <w:sz w:val="24"/>
    </w:rPr>
  </w:style>
  <w:style w:type="character" w:customStyle="1" w:styleId="ListParagraphChar">
    <w:name w:val="List Paragraph Char"/>
    <w:basedOn w:val="DefaultParagraphFont"/>
    <w:link w:val="ListParagraph"/>
    <w:uiPriority w:val="34"/>
    <w:rsid w:val="009547B3"/>
    <w:rPr>
      <w:sz w:val="24"/>
    </w:rPr>
  </w:style>
  <w:style w:type="paragraph" w:customStyle="1" w:styleId="Body1">
    <w:name w:val="Body (1)"/>
    <w:basedOn w:val="BodyText"/>
    <w:rsid w:val="00284306"/>
    <w:pPr>
      <w:spacing w:after="12"/>
      <w:ind w:left="720"/>
      <w:jc w:val="both"/>
    </w:pPr>
    <w:rPr>
      <w:rFonts w:ascii="Times New Roman" w:hAnsi="Times New Roman"/>
      <w:sz w:val="24"/>
    </w:rPr>
  </w:style>
  <w:style w:type="character" w:customStyle="1" w:styleId="Heading1Char">
    <w:name w:val="Heading 1 Char"/>
    <w:basedOn w:val="DefaultParagraphFont"/>
    <w:link w:val="Heading1"/>
    <w:rsid w:val="00284306"/>
    <w:rPr>
      <w:rFonts w:ascii="Bookman" w:hAnsi="Bookman"/>
      <w:b/>
      <w:sz w:val="18"/>
    </w:rPr>
  </w:style>
  <w:style w:type="character" w:styleId="HTMLCite">
    <w:name w:val="HTML Cite"/>
    <w:basedOn w:val="DefaultParagraphFont"/>
    <w:semiHidden/>
    <w:rsid w:val="00E93A5E"/>
    <w:rPr>
      <w:i/>
      <w:iCs/>
    </w:rPr>
  </w:style>
  <w:style w:type="paragraph" w:customStyle="1" w:styleId="Basic">
    <w:name w:val="Basic"/>
    <w:link w:val="BasicChar"/>
    <w:qFormat/>
    <w:rsid w:val="00E93A5E"/>
    <w:pPr>
      <w:keepLines/>
      <w:spacing w:before="120"/>
    </w:pPr>
    <w:rPr>
      <w:rFonts w:ascii="Trebuchet MS" w:hAnsi="Trebuchet MS"/>
    </w:rPr>
  </w:style>
  <w:style w:type="character" w:customStyle="1" w:styleId="BasicChar">
    <w:name w:val="Basic Char"/>
    <w:basedOn w:val="DefaultParagraphFont"/>
    <w:link w:val="Basic"/>
    <w:rsid w:val="00E93A5E"/>
    <w:rPr>
      <w:rFonts w:ascii="Trebuchet MS" w:hAnsi="Trebuchet MS"/>
    </w:rPr>
  </w:style>
  <w:style w:type="paragraph" w:customStyle="1" w:styleId="font5">
    <w:name w:val="font5"/>
    <w:basedOn w:val="Normal"/>
    <w:rsid w:val="00E93A5E"/>
    <w:pPr>
      <w:spacing w:before="100" w:beforeAutospacing="1" w:after="100" w:afterAutospacing="1"/>
    </w:pPr>
    <w:rPr>
      <w:rFonts w:ascii="Arial" w:hAnsi="Arial" w:cs="Arial"/>
      <w:b/>
      <w:bCs/>
      <w:color w:val="000000"/>
      <w:sz w:val="20"/>
    </w:rPr>
  </w:style>
  <w:style w:type="paragraph" w:customStyle="1" w:styleId="font6">
    <w:name w:val="font6"/>
    <w:basedOn w:val="Normal"/>
    <w:rsid w:val="00E93A5E"/>
    <w:pPr>
      <w:spacing w:before="100" w:beforeAutospacing="1" w:after="100" w:afterAutospacing="1"/>
    </w:pPr>
    <w:rPr>
      <w:rFonts w:ascii="Arial" w:hAnsi="Arial" w:cs="Arial"/>
      <w:color w:val="000000"/>
      <w:sz w:val="20"/>
    </w:rPr>
  </w:style>
  <w:style w:type="paragraph" w:customStyle="1" w:styleId="font7">
    <w:name w:val="font7"/>
    <w:basedOn w:val="Normal"/>
    <w:rsid w:val="00E93A5E"/>
    <w:pPr>
      <w:spacing w:before="100" w:beforeAutospacing="1" w:after="100" w:afterAutospacing="1"/>
    </w:pPr>
    <w:rPr>
      <w:rFonts w:ascii="Arial" w:hAnsi="Arial" w:cs="Arial"/>
      <w:color w:val="000000"/>
      <w:sz w:val="20"/>
    </w:rPr>
  </w:style>
  <w:style w:type="paragraph" w:customStyle="1" w:styleId="font8">
    <w:name w:val="font8"/>
    <w:basedOn w:val="Normal"/>
    <w:rsid w:val="00E93A5E"/>
    <w:pPr>
      <w:spacing w:before="100" w:beforeAutospacing="1" w:after="100" w:afterAutospacing="1"/>
    </w:pPr>
    <w:rPr>
      <w:rFonts w:ascii="Arial" w:hAnsi="Arial" w:cs="Arial"/>
      <w:b/>
      <w:bCs/>
      <w:color w:val="000000"/>
      <w:sz w:val="20"/>
    </w:rPr>
  </w:style>
  <w:style w:type="paragraph" w:customStyle="1" w:styleId="font9">
    <w:name w:val="font9"/>
    <w:basedOn w:val="Normal"/>
    <w:rsid w:val="00E93A5E"/>
    <w:pPr>
      <w:spacing w:before="100" w:beforeAutospacing="1" w:after="100" w:afterAutospacing="1"/>
    </w:pPr>
    <w:rPr>
      <w:rFonts w:ascii="Arial" w:hAnsi="Arial" w:cs="Arial"/>
      <w:color w:val="000000"/>
      <w:sz w:val="20"/>
    </w:rPr>
  </w:style>
  <w:style w:type="paragraph" w:customStyle="1" w:styleId="font10">
    <w:name w:val="font10"/>
    <w:basedOn w:val="Normal"/>
    <w:rsid w:val="00E93A5E"/>
    <w:pPr>
      <w:spacing w:before="100" w:beforeAutospacing="1" w:after="100" w:afterAutospacing="1"/>
    </w:pPr>
    <w:rPr>
      <w:b/>
      <w:bCs/>
      <w:color w:val="000000"/>
      <w:sz w:val="14"/>
      <w:szCs w:val="14"/>
    </w:rPr>
  </w:style>
  <w:style w:type="paragraph" w:customStyle="1" w:styleId="xl65">
    <w:name w:val="xl65"/>
    <w:basedOn w:val="Normal"/>
    <w:rsid w:val="00E93A5E"/>
    <w:pPr>
      <w:pBdr>
        <w:top w:val="single" w:sz="4" w:space="0" w:color="auto"/>
        <w:left w:val="single" w:sz="4" w:space="0" w:color="auto"/>
        <w:bottom w:val="single" w:sz="4" w:space="0" w:color="auto"/>
        <w:right w:val="single" w:sz="4" w:space="0" w:color="auto"/>
      </w:pBdr>
      <w:shd w:val="clear" w:color="000000" w:fill="B3B3B3"/>
      <w:spacing w:before="100" w:beforeAutospacing="1" w:after="100" w:afterAutospacing="1"/>
      <w:textAlignment w:val="center"/>
    </w:pPr>
    <w:rPr>
      <w:rFonts w:ascii="Arial" w:hAnsi="Arial" w:cs="Arial"/>
      <w:b/>
      <w:bCs/>
      <w:sz w:val="20"/>
    </w:rPr>
  </w:style>
  <w:style w:type="paragraph" w:customStyle="1" w:styleId="xl66">
    <w:name w:val="xl66"/>
    <w:basedOn w:val="Normal"/>
    <w:rsid w:val="00E93A5E"/>
    <w:pPr>
      <w:pBdr>
        <w:top w:val="single" w:sz="4" w:space="0" w:color="auto"/>
        <w:left w:val="single" w:sz="4" w:space="0" w:color="auto"/>
        <w:bottom w:val="single" w:sz="4" w:space="0" w:color="auto"/>
        <w:right w:val="single" w:sz="4" w:space="0" w:color="auto"/>
      </w:pBdr>
      <w:shd w:val="clear" w:color="000000" w:fill="B3B3B3"/>
      <w:spacing w:before="100" w:beforeAutospacing="1" w:after="100" w:afterAutospacing="1"/>
      <w:textAlignment w:val="center"/>
    </w:pPr>
    <w:rPr>
      <w:rFonts w:ascii="Arial" w:hAnsi="Arial" w:cs="Arial"/>
      <w:b/>
      <w:bCs/>
      <w:sz w:val="20"/>
    </w:rPr>
  </w:style>
  <w:style w:type="paragraph" w:customStyle="1" w:styleId="xl67">
    <w:name w:val="xl67"/>
    <w:basedOn w:val="Normal"/>
    <w:rsid w:val="00E93A5E"/>
    <w:pPr>
      <w:spacing w:before="100" w:beforeAutospacing="1" w:after="100" w:afterAutospacing="1"/>
      <w:textAlignment w:val="center"/>
    </w:pPr>
    <w:rPr>
      <w:szCs w:val="24"/>
    </w:rPr>
  </w:style>
  <w:style w:type="paragraph" w:customStyle="1" w:styleId="xl68">
    <w:name w:val="xl68"/>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i/>
      <w:iCs/>
      <w:sz w:val="20"/>
    </w:rPr>
  </w:style>
  <w:style w:type="paragraph" w:customStyle="1" w:styleId="xl69">
    <w:name w:val="xl69"/>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sz w:val="20"/>
    </w:rPr>
  </w:style>
  <w:style w:type="paragraph" w:customStyle="1" w:styleId="xl70">
    <w:name w:val="xl70"/>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1">
    <w:name w:val="xl71"/>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rPr>
  </w:style>
  <w:style w:type="paragraph" w:customStyle="1" w:styleId="xl72">
    <w:name w:val="xl72"/>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3">
    <w:name w:val="xl73"/>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sz w:val="20"/>
    </w:rPr>
  </w:style>
  <w:style w:type="paragraph" w:customStyle="1" w:styleId="xl74">
    <w:name w:val="xl74"/>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sz w:val="20"/>
    </w:rPr>
  </w:style>
  <w:style w:type="paragraph" w:customStyle="1" w:styleId="xl75">
    <w:name w:val="xl75"/>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6">
    <w:name w:val="xl76"/>
    <w:basedOn w:val="Normal"/>
    <w:rsid w:val="00E93A5E"/>
    <w:pPr>
      <w:pBdr>
        <w:top w:val="single" w:sz="4" w:space="0" w:color="auto"/>
        <w:left w:val="single" w:sz="4" w:space="0" w:color="auto"/>
        <w:bottom w:val="single" w:sz="4" w:space="0" w:color="auto"/>
        <w:right w:val="single" w:sz="4" w:space="0" w:color="auto"/>
      </w:pBdr>
      <w:shd w:val="clear" w:color="000000" w:fill="B3B3B3"/>
      <w:spacing w:before="100" w:beforeAutospacing="1" w:after="100" w:afterAutospacing="1"/>
      <w:textAlignment w:val="center"/>
    </w:pPr>
    <w:rPr>
      <w:rFonts w:ascii="Arial" w:hAnsi="Arial" w:cs="Arial"/>
      <w:b/>
      <w:bCs/>
      <w:i/>
      <w:iCs/>
      <w:sz w:val="20"/>
    </w:rPr>
  </w:style>
  <w:style w:type="paragraph" w:customStyle="1" w:styleId="xl77">
    <w:name w:val="xl77"/>
    <w:basedOn w:val="Normal"/>
    <w:rsid w:val="00E93A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i/>
      <w:iCs/>
      <w:sz w:val="20"/>
    </w:rPr>
  </w:style>
  <w:style w:type="paragraph" w:customStyle="1" w:styleId="xl78">
    <w:name w:val="xl78"/>
    <w:basedOn w:val="Normal"/>
    <w:rsid w:val="00E93A5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i/>
      <w:iCs/>
      <w:sz w:val="20"/>
    </w:rPr>
  </w:style>
  <w:style w:type="paragraph" w:customStyle="1" w:styleId="xl79">
    <w:name w:val="xl79"/>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0">
    <w:name w:val="xl80"/>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b/>
      <w:bCs/>
      <w:color w:val="000000"/>
      <w:sz w:val="20"/>
    </w:rPr>
  </w:style>
  <w:style w:type="paragraph" w:customStyle="1" w:styleId="xl81">
    <w:name w:val="xl81"/>
    <w:basedOn w:val="Normal"/>
    <w:rsid w:val="00E93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82">
    <w:name w:val="xl82"/>
    <w:basedOn w:val="Normal"/>
    <w:rsid w:val="00E93A5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textAlignment w:val="center"/>
    </w:pPr>
    <w:rPr>
      <w:rFonts w:ascii="Arial" w:hAnsi="Arial" w:cs="Arial"/>
      <w:sz w:val="20"/>
    </w:rPr>
  </w:style>
  <w:style w:type="paragraph" w:customStyle="1" w:styleId="xl83">
    <w:name w:val="xl83"/>
    <w:basedOn w:val="Normal"/>
    <w:rsid w:val="00E93A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84">
    <w:name w:val="xl84"/>
    <w:basedOn w:val="Normal"/>
    <w:rsid w:val="00E93A5E"/>
    <w:pPr>
      <w:spacing w:before="100" w:beforeAutospacing="1" w:after="100" w:afterAutospacing="1"/>
      <w:textAlignment w:val="center"/>
    </w:pPr>
    <w:rPr>
      <w:rFonts w:ascii="Arial" w:hAnsi="Arial" w:cs="Arial"/>
      <w:sz w:val="20"/>
    </w:rPr>
  </w:style>
  <w:style w:type="paragraph" w:customStyle="1" w:styleId="xl85">
    <w:name w:val="xl85"/>
    <w:basedOn w:val="Normal"/>
    <w:rsid w:val="00E93A5E"/>
    <w:pPr>
      <w:pBdr>
        <w:top w:val="single" w:sz="4" w:space="0" w:color="auto"/>
        <w:left w:val="single" w:sz="4" w:space="6"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rPr>
  </w:style>
  <w:style w:type="paragraph" w:customStyle="1" w:styleId="Multi2">
    <w:name w:val="Multi2"/>
    <w:basedOn w:val="Normal"/>
    <w:link w:val="Multi2Char"/>
    <w:qFormat/>
    <w:rsid w:val="00E93A5E"/>
    <w:pPr>
      <w:numPr>
        <w:numId w:val="11"/>
      </w:numPr>
      <w:spacing w:before="120" w:after="100" w:afterAutospacing="1"/>
    </w:pPr>
    <w:rPr>
      <w:rFonts w:ascii="Trebuchet MS" w:hAnsi="Trebuchet MS"/>
      <w:sz w:val="20"/>
    </w:rPr>
  </w:style>
  <w:style w:type="character" w:customStyle="1" w:styleId="Multi2Char">
    <w:name w:val="Multi2 Char"/>
    <w:basedOn w:val="DefaultParagraphFont"/>
    <w:link w:val="Multi2"/>
    <w:rsid w:val="00E93A5E"/>
    <w:rPr>
      <w:rFonts w:ascii="Trebuchet MS" w:hAnsi="Trebuchet MS"/>
    </w:rPr>
  </w:style>
  <w:style w:type="paragraph" w:customStyle="1" w:styleId="Basic0">
    <w:name w:val="Basic &gt;"/>
    <w:basedOn w:val="Normal"/>
    <w:link w:val="BasicChar0"/>
    <w:qFormat/>
    <w:rsid w:val="00E93A5E"/>
    <w:pPr>
      <w:keepLines/>
      <w:spacing w:before="120"/>
      <w:ind w:left="360"/>
    </w:pPr>
    <w:rPr>
      <w:rFonts w:ascii="Trebuchet MS" w:hAnsi="Trebuchet MS"/>
      <w:sz w:val="20"/>
    </w:rPr>
  </w:style>
  <w:style w:type="character" w:customStyle="1" w:styleId="BasicChar0">
    <w:name w:val="Basic &gt; Char"/>
    <w:basedOn w:val="DefaultParagraphFont"/>
    <w:link w:val="Basic0"/>
    <w:rsid w:val="00E93A5E"/>
    <w:rPr>
      <w:rFonts w:ascii="Trebuchet MS" w:hAnsi="Trebuchet MS"/>
    </w:rPr>
  </w:style>
  <w:style w:type="paragraph" w:customStyle="1" w:styleId="BasicB">
    <w:name w:val="Basic B"/>
    <w:basedOn w:val="Basic"/>
    <w:link w:val="BasicBChar"/>
    <w:qFormat/>
    <w:rsid w:val="00E93A5E"/>
    <w:rPr>
      <w:b/>
    </w:rPr>
  </w:style>
  <w:style w:type="paragraph" w:customStyle="1" w:styleId="BasicBUC">
    <w:name w:val="Basic BUC"/>
    <w:basedOn w:val="Heading4"/>
    <w:link w:val="BasicBUCChar"/>
    <w:qFormat/>
    <w:rsid w:val="00E93A5E"/>
    <w:pPr>
      <w:keepNext w:val="0"/>
      <w:keepLines/>
      <w:jc w:val="center"/>
    </w:pPr>
    <w:rPr>
      <w:rFonts w:ascii="Trebuchet MS" w:hAnsi="Trebuchet MS"/>
      <w:sz w:val="20"/>
      <w:u w:val="single"/>
    </w:rPr>
  </w:style>
  <w:style w:type="character" w:customStyle="1" w:styleId="BasicBChar">
    <w:name w:val="Basic B Char"/>
    <w:basedOn w:val="DefaultParagraphFont"/>
    <w:link w:val="BasicB"/>
    <w:rsid w:val="00E93A5E"/>
    <w:rPr>
      <w:rFonts w:ascii="Trebuchet MS" w:hAnsi="Trebuchet MS"/>
      <w:b/>
    </w:rPr>
  </w:style>
  <w:style w:type="character" w:customStyle="1" w:styleId="BasicBUCChar">
    <w:name w:val="Basic BUC Char"/>
    <w:basedOn w:val="DefaultParagraphFont"/>
    <w:link w:val="BasicBUC"/>
    <w:rsid w:val="00E93A5E"/>
    <w:rPr>
      <w:rFonts w:ascii="Trebuchet MS" w:hAnsi="Trebuchet MS"/>
      <w:b/>
      <w:u w:val="single"/>
    </w:rPr>
  </w:style>
  <w:style w:type="paragraph" w:customStyle="1" w:styleId="BasicBull">
    <w:name w:val="Basic Bull"/>
    <w:basedOn w:val="ListParagraph"/>
    <w:link w:val="BasicBullChar"/>
    <w:qFormat/>
    <w:rsid w:val="00E93A5E"/>
    <w:pPr>
      <w:keepLines/>
      <w:numPr>
        <w:numId w:val="10"/>
      </w:numPr>
    </w:pPr>
    <w:rPr>
      <w:rFonts w:ascii="Trebuchet MS" w:hAnsi="Trebuchet MS"/>
      <w:sz w:val="20"/>
    </w:rPr>
  </w:style>
  <w:style w:type="character" w:customStyle="1" w:styleId="BasicBullChar">
    <w:name w:val="Basic Bull Char"/>
    <w:basedOn w:val="DefaultParagraphFont"/>
    <w:link w:val="BasicBull"/>
    <w:rsid w:val="00E93A5E"/>
    <w:rPr>
      <w:rFonts w:ascii="Trebuchet MS" w:hAnsi="Trebuchet MS"/>
    </w:rPr>
  </w:style>
  <w:style w:type="paragraph" w:customStyle="1" w:styleId="BasicBU">
    <w:name w:val="Basic BU"/>
    <w:basedOn w:val="Normal"/>
    <w:link w:val="BasicBUChar"/>
    <w:qFormat/>
    <w:rsid w:val="00E93A5E"/>
    <w:pPr>
      <w:keepLines/>
      <w:spacing w:before="120"/>
    </w:pPr>
    <w:rPr>
      <w:rFonts w:ascii="Trebuchet MS" w:hAnsi="Trebuchet MS"/>
      <w:b/>
      <w:sz w:val="20"/>
      <w:u w:val="single"/>
    </w:rPr>
  </w:style>
  <w:style w:type="character" w:customStyle="1" w:styleId="BasicBUChar">
    <w:name w:val="Basic BU Char"/>
    <w:basedOn w:val="DefaultParagraphFont"/>
    <w:link w:val="BasicBU"/>
    <w:rsid w:val="00E93A5E"/>
    <w:rPr>
      <w:rFonts w:ascii="Trebuchet MS" w:hAnsi="Trebuchet MS"/>
      <w:b/>
      <w:u w:val="single"/>
    </w:rPr>
  </w:style>
  <w:style w:type="character" w:customStyle="1" w:styleId="Heading2Char">
    <w:name w:val="Heading 2 Char"/>
    <w:basedOn w:val="DefaultParagraphFont"/>
    <w:link w:val="Heading2"/>
    <w:rsid w:val="00E93A5E"/>
    <w:rPr>
      <w:rFonts w:ascii="Bookman Old Style" w:hAnsi="Bookman Old Style"/>
      <w:sz w:val="24"/>
    </w:rPr>
  </w:style>
  <w:style w:type="character" w:customStyle="1" w:styleId="Heading3Char">
    <w:name w:val="Heading 3 Char"/>
    <w:basedOn w:val="DefaultParagraphFont"/>
    <w:link w:val="Heading3"/>
    <w:rsid w:val="00E93A5E"/>
    <w:rPr>
      <w:b/>
      <w:i/>
    </w:rPr>
  </w:style>
  <w:style w:type="character" w:customStyle="1" w:styleId="Heading4Char">
    <w:name w:val="Heading 4 Char"/>
    <w:basedOn w:val="DefaultParagraphFont"/>
    <w:link w:val="Heading4"/>
    <w:rsid w:val="00E93A5E"/>
    <w:rPr>
      <w:rFonts w:ascii="Bookman" w:hAnsi="Bookman"/>
      <w:b/>
      <w:sz w:val="24"/>
    </w:rPr>
  </w:style>
  <w:style w:type="character" w:customStyle="1" w:styleId="Heading5Char">
    <w:name w:val="Heading 5 Char"/>
    <w:basedOn w:val="DefaultParagraphFont"/>
    <w:link w:val="Heading5"/>
    <w:rsid w:val="00E93A5E"/>
    <w:rPr>
      <w:rFonts w:ascii="Bookman" w:hAnsi="Bookman"/>
      <w:b/>
    </w:rPr>
  </w:style>
  <w:style w:type="character" w:customStyle="1" w:styleId="Heading6Char">
    <w:name w:val="Heading 6 Char"/>
    <w:basedOn w:val="DefaultParagraphFont"/>
    <w:link w:val="Heading6"/>
    <w:rsid w:val="00E93A5E"/>
    <w:rPr>
      <w:rFonts w:ascii="Bookman Old Style" w:hAnsi="Bookman Old Style"/>
      <w:b/>
    </w:rPr>
  </w:style>
  <w:style w:type="character" w:customStyle="1" w:styleId="Heading8Char">
    <w:name w:val="Heading 8 Char"/>
    <w:basedOn w:val="DefaultParagraphFont"/>
    <w:link w:val="Heading8"/>
    <w:rsid w:val="00E93A5E"/>
    <w:rPr>
      <w:rFonts w:ascii="Script MT Bold" w:hAnsi="Script MT Bold"/>
      <w:b/>
      <w:sz w:val="36"/>
    </w:rPr>
  </w:style>
  <w:style w:type="character" w:customStyle="1" w:styleId="TitleChar">
    <w:name w:val="Title Char"/>
    <w:basedOn w:val="DefaultParagraphFont"/>
    <w:link w:val="Title"/>
    <w:rsid w:val="00E93A5E"/>
    <w:rPr>
      <w:rFonts w:ascii="Bookman Old Style" w:hAnsi="Bookman Old Style"/>
      <w:b/>
      <w:sz w:val="28"/>
    </w:rPr>
  </w:style>
  <w:style w:type="character" w:customStyle="1" w:styleId="BodyTextChar">
    <w:name w:val="Body Text Char"/>
    <w:basedOn w:val="DefaultParagraphFont"/>
    <w:link w:val="BodyText"/>
    <w:rsid w:val="00E93A5E"/>
    <w:rPr>
      <w:rFonts w:ascii="Bookman" w:hAnsi="Bookman"/>
    </w:rPr>
  </w:style>
  <w:style w:type="character" w:customStyle="1" w:styleId="BodyText3Char">
    <w:name w:val="Body Text 3 Char"/>
    <w:basedOn w:val="DefaultParagraphFont"/>
    <w:link w:val="BodyText3"/>
    <w:rsid w:val="00E93A5E"/>
    <w:rPr>
      <w:i/>
      <w:sz w:val="24"/>
    </w:rPr>
  </w:style>
  <w:style w:type="paragraph" w:styleId="Caption">
    <w:name w:val="caption"/>
    <w:basedOn w:val="Normal"/>
    <w:next w:val="Normal"/>
    <w:rsid w:val="00E93A5E"/>
    <w:pPr>
      <w:framePr w:w="4327" w:h="2405" w:hRule="exact" w:wrap="auto" w:vAnchor="page" w:hAnchor="page" w:x="1342" w:y="1625"/>
      <w:tabs>
        <w:tab w:val="left" w:pos="90"/>
        <w:tab w:val="left" w:pos="540"/>
      </w:tabs>
      <w:ind w:left="180" w:right="-720"/>
      <w:jc w:val="both"/>
    </w:pPr>
    <w:rPr>
      <w:b/>
      <w:sz w:val="20"/>
    </w:rPr>
  </w:style>
  <w:style w:type="character" w:customStyle="1" w:styleId="SubtitleChar">
    <w:name w:val="Subtitle Char"/>
    <w:basedOn w:val="DefaultParagraphFont"/>
    <w:link w:val="Subtitle"/>
    <w:rsid w:val="00E93A5E"/>
    <w:rPr>
      <w:rFonts w:ascii="Bookman Old Style" w:hAnsi="Bookman Old Style"/>
      <w:sz w:val="28"/>
    </w:rPr>
  </w:style>
  <w:style w:type="paragraph" w:styleId="List">
    <w:name w:val="List"/>
    <w:basedOn w:val="Normal"/>
    <w:rsid w:val="00E93A5E"/>
    <w:pPr>
      <w:ind w:left="360" w:hanging="360"/>
    </w:pPr>
    <w:rPr>
      <w:rFonts w:ascii="Times" w:hAnsi="Times"/>
    </w:rPr>
  </w:style>
  <w:style w:type="paragraph" w:styleId="List2">
    <w:name w:val="List 2"/>
    <w:basedOn w:val="Normal"/>
    <w:rsid w:val="00E93A5E"/>
    <w:pPr>
      <w:ind w:left="720" w:hanging="360"/>
    </w:pPr>
    <w:rPr>
      <w:rFonts w:ascii="Times" w:hAnsi="Times"/>
    </w:rPr>
  </w:style>
  <w:style w:type="paragraph" w:styleId="List3">
    <w:name w:val="List 3"/>
    <w:basedOn w:val="Normal"/>
    <w:rsid w:val="00E93A5E"/>
    <w:pPr>
      <w:ind w:left="1080" w:hanging="360"/>
    </w:pPr>
    <w:rPr>
      <w:rFonts w:ascii="Times" w:hAnsi="Times"/>
    </w:rPr>
  </w:style>
  <w:style w:type="paragraph" w:styleId="Closing">
    <w:name w:val="Closing"/>
    <w:basedOn w:val="Normal"/>
    <w:link w:val="ClosingChar"/>
    <w:rsid w:val="00E93A5E"/>
    <w:pPr>
      <w:ind w:left="4320"/>
    </w:pPr>
    <w:rPr>
      <w:rFonts w:ascii="Times" w:hAnsi="Times"/>
    </w:rPr>
  </w:style>
  <w:style w:type="character" w:customStyle="1" w:styleId="ClosingChar">
    <w:name w:val="Closing Char"/>
    <w:basedOn w:val="DefaultParagraphFont"/>
    <w:link w:val="Closing"/>
    <w:rsid w:val="00E93A5E"/>
    <w:rPr>
      <w:rFonts w:ascii="Times" w:hAnsi="Times"/>
      <w:sz w:val="24"/>
    </w:rPr>
  </w:style>
  <w:style w:type="paragraph" w:styleId="ListBullet">
    <w:name w:val="List Bullet"/>
    <w:basedOn w:val="Normal"/>
    <w:autoRedefine/>
    <w:rsid w:val="00E93A5E"/>
    <w:pPr>
      <w:numPr>
        <w:numId w:val="12"/>
      </w:numPr>
    </w:pPr>
    <w:rPr>
      <w:rFonts w:ascii="Times" w:hAnsi="Times"/>
    </w:rPr>
  </w:style>
  <w:style w:type="paragraph" w:styleId="ListContinue">
    <w:name w:val="List Continue"/>
    <w:basedOn w:val="Normal"/>
    <w:rsid w:val="00E93A5E"/>
    <w:pPr>
      <w:spacing w:after="120"/>
      <w:ind w:left="360"/>
    </w:pPr>
    <w:rPr>
      <w:rFonts w:ascii="Times" w:hAnsi="Times"/>
    </w:rPr>
  </w:style>
  <w:style w:type="paragraph" w:styleId="ListContinue3">
    <w:name w:val="List Continue 3"/>
    <w:basedOn w:val="Normal"/>
    <w:rsid w:val="00E93A5E"/>
    <w:pPr>
      <w:spacing w:after="120"/>
      <w:ind w:left="1080"/>
    </w:pPr>
    <w:rPr>
      <w:rFonts w:ascii="Times" w:hAnsi="Times"/>
    </w:rPr>
  </w:style>
  <w:style w:type="paragraph" w:customStyle="1" w:styleId="InsideAddress">
    <w:name w:val="Inside Address"/>
    <w:basedOn w:val="Normal"/>
    <w:rsid w:val="00E93A5E"/>
    <w:rPr>
      <w:rFonts w:ascii="Times" w:hAnsi="Times"/>
    </w:rPr>
  </w:style>
  <w:style w:type="paragraph" w:customStyle="1" w:styleId="Byline">
    <w:name w:val="Byline"/>
    <w:basedOn w:val="BodyText"/>
    <w:rsid w:val="00E93A5E"/>
  </w:style>
  <w:style w:type="character" w:customStyle="1" w:styleId="CommentTextChar">
    <w:name w:val="Comment Text Char"/>
    <w:basedOn w:val="DefaultParagraphFont"/>
    <w:link w:val="CommentText"/>
    <w:semiHidden/>
    <w:rsid w:val="00E93A5E"/>
  </w:style>
  <w:style w:type="paragraph" w:styleId="NormalWeb">
    <w:name w:val="Normal (Web)"/>
    <w:basedOn w:val="Normal"/>
    <w:rsid w:val="00E93A5E"/>
    <w:pPr>
      <w:spacing w:before="100" w:beforeAutospacing="1" w:after="100" w:afterAutospacing="1"/>
    </w:pPr>
    <w:rPr>
      <w:szCs w:val="24"/>
    </w:rPr>
  </w:style>
  <w:style w:type="character" w:styleId="Strong">
    <w:name w:val="Strong"/>
    <w:basedOn w:val="DefaultParagraphFont"/>
    <w:uiPriority w:val="22"/>
    <w:qFormat/>
    <w:rsid w:val="00E93A5E"/>
    <w:rPr>
      <w:b/>
      <w:bCs/>
    </w:rPr>
  </w:style>
  <w:style w:type="paragraph" w:customStyle="1" w:styleId="dynfonttext">
    <w:name w:val="dynfonttext"/>
    <w:basedOn w:val="Normal"/>
    <w:rsid w:val="00E93A5E"/>
    <w:pPr>
      <w:spacing w:before="100" w:beforeAutospacing="1" w:after="100" w:afterAutospacing="1" w:line="240" w:lineRule="atLeast"/>
    </w:pPr>
    <w:rPr>
      <w:rFonts w:ascii="Verdana" w:hAnsi="Verdana"/>
      <w:color w:val="666666"/>
      <w:sz w:val="17"/>
      <w:szCs w:val="17"/>
    </w:rPr>
  </w:style>
  <w:style w:type="character" w:customStyle="1" w:styleId="klink">
    <w:name w:val="klink"/>
    <w:basedOn w:val="DefaultParagraphFont"/>
    <w:rsid w:val="00E93A5E"/>
  </w:style>
  <w:style w:type="character" w:customStyle="1" w:styleId="ipa1">
    <w:name w:val="ipa1"/>
    <w:basedOn w:val="DefaultParagraphFont"/>
    <w:rsid w:val="00E93A5E"/>
    <w:rPr>
      <w:rFonts w:ascii="Arial Unicode MS" w:eastAsia="Arial Unicode MS" w:hAnsi="Arial Unicode MS" w:cs="Arial Unicode MS" w:hint="eastAsia"/>
    </w:rPr>
  </w:style>
  <w:style w:type="paragraph" w:customStyle="1" w:styleId="Nested">
    <w:name w:val="Nested"/>
    <w:basedOn w:val="Normal"/>
    <w:link w:val="NestedChar"/>
    <w:rsid w:val="00E93A5E"/>
    <w:pPr>
      <w:keepLines/>
      <w:numPr>
        <w:numId w:val="13"/>
      </w:numPr>
      <w:spacing w:before="120"/>
      <w:jc w:val="both"/>
    </w:pPr>
    <w:rPr>
      <w:rFonts w:ascii="Trebuchet MS" w:hAnsi="Trebuchet MS"/>
      <w:strike/>
      <w:sz w:val="20"/>
    </w:rPr>
  </w:style>
  <w:style w:type="paragraph" w:customStyle="1" w:styleId="Multi">
    <w:name w:val="Multi"/>
    <w:basedOn w:val="Nested"/>
    <w:link w:val="MultiChar"/>
    <w:autoRedefine/>
    <w:rsid w:val="00E93A5E"/>
    <w:pPr>
      <w:numPr>
        <w:numId w:val="15"/>
      </w:numPr>
    </w:pPr>
    <w:rPr>
      <w:strike w:val="0"/>
    </w:rPr>
  </w:style>
  <w:style w:type="character" w:customStyle="1" w:styleId="NestedChar">
    <w:name w:val="Nested Char"/>
    <w:basedOn w:val="DefaultParagraphFont"/>
    <w:link w:val="Nested"/>
    <w:rsid w:val="00E93A5E"/>
    <w:rPr>
      <w:rFonts w:ascii="Trebuchet MS" w:hAnsi="Trebuchet MS"/>
      <w:strike/>
    </w:rPr>
  </w:style>
  <w:style w:type="numbering" w:customStyle="1" w:styleId="Style1">
    <w:name w:val="Style1"/>
    <w:uiPriority w:val="99"/>
    <w:rsid w:val="00E93A5E"/>
    <w:pPr>
      <w:numPr>
        <w:numId w:val="14"/>
      </w:numPr>
    </w:pPr>
  </w:style>
  <w:style w:type="character" w:customStyle="1" w:styleId="MultiChar">
    <w:name w:val="Multi Char"/>
    <w:basedOn w:val="NestedChar"/>
    <w:link w:val="Multi"/>
    <w:rsid w:val="00E93A5E"/>
    <w:rPr>
      <w:rFonts w:ascii="Trebuchet MS" w:hAnsi="Trebuchet MS"/>
      <w:strike w:val="0"/>
    </w:rPr>
  </w:style>
  <w:style w:type="paragraph" w:customStyle="1" w:styleId="MultiStrike">
    <w:name w:val="Multi Strike"/>
    <w:basedOn w:val="Multi"/>
    <w:link w:val="MultiStrikeChar"/>
    <w:rsid w:val="00E93A5E"/>
    <w:rPr>
      <w:strike/>
    </w:rPr>
  </w:style>
  <w:style w:type="character" w:customStyle="1" w:styleId="MultiStrikeChar">
    <w:name w:val="Multi Strike Char"/>
    <w:basedOn w:val="MultiChar"/>
    <w:link w:val="MultiStrike"/>
    <w:rsid w:val="00E93A5E"/>
    <w:rPr>
      <w:rFonts w:ascii="Trebuchet MS" w:hAnsi="Trebuchet MS"/>
      <w:strike/>
    </w:rPr>
  </w:style>
  <w:style w:type="paragraph" w:customStyle="1" w:styleId="Style2">
    <w:name w:val="Style2"/>
    <w:basedOn w:val="Normal"/>
    <w:rsid w:val="00E93A5E"/>
    <w:pPr>
      <w:ind w:left="202" w:right="418"/>
      <w:jc w:val="both"/>
    </w:pPr>
    <w:rPr>
      <w:sz w:val="22"/>
      <w:szCs w:val="24"/>
    </w:rPr>
  </w:style>
  <w:style w:type="paragraph" w:customStyle="1" w:styleId="BasicBC">
    <w:name w:val="Basic BC"/>
    <w:basedOn w:val="BasicBUC"/>
    <w:link w:val="BasicBCChar"/>
    <w:qFormat/>
    <w:rsid w:val="00E93A5E"/>
  </w:style>
  <w:style w:type="paragraph" w:customStyle="1" w:styleId="BasicU">
    <w:name w:val="Basic U"/>
    <w:basedOn w:val="Basic"/>
    <w:link w:val="BasicUChar"/>
    <w:qFormat/>
    <w:rsid w:val="00E93A5E"/>
    <w:rPr>
      <w:u w:val="single"/>
    </w:rPr>
  </w:style>
  <w:style w:type="character" w:customStyle="1" w:styleId="BasicBCChar">
    <w:name w:val="Basic BC Char"/>
    <w:basedOn w:val="BasicBUCChar"/>
    <w:link w:val="BasicBC"/>
    <w:rsid w:val="00E93A5E"/>
    <w:rPr>
      <w:rFonts w:ascii="Trebuchet MS" w:hAnsi="Trebuchet MS"/>
      <w:b/>
      <w:u w:val="single"/>
    </w:rPr>
  </w:style>
  <w:style w:type="paragraph" w:customStyle="1" w:styleId="BasicBI">
    <w:name w:val="Basic BI"/>
    <w:basedOn w:val="Multi2"/>
    <w:link w:val="BasicBIChar"/>
    <w:qFormat/>
    <w:rsid w:val="00E93A5E"/>
    <w:pPr>
      <w:numPr>
        <w:numId w:val="0"/>
      </w:numPr>
      <w:tabs>
        <w:tab w:val="num" w:pos="720"/>
      </w:tabs>
      <w:ind w:left="720" w:hanging="360"/>
    </w:pPr>
    <w:rPr>
      <w:b/>
      <w:i/>
    </w:rPr>
  </w:style>
  <w:style w:type="character" w:customStyle="1" w:styleId="BasicUChar">
    <w:name w:val="Basic U Char"/>
    <w:basedOn w:val="BasicChar"/>
    <w:link w:val="BasicU"/>
    <w:rsid w:val="00E93A5E"/>
    <w:rPr>
      <w:rFonts w:ascii="Trebuchet MS" w:hAnsi="Trebuchet MS"/>
      <w:u w:val="single"/>
    </w:rPr>
  </w:style>
  <w:style w:type="paragraph" w:customStyle="1" w:styleId="Basic1">
    <w:name w:val="Basic&gt;&gt;"/>
    <w:basedOn w:val="Basic0"/>
    <w:link w:val="BasicChar1"/>
    <w:qFormat/>
    <w:rsid w:val="00E93A5E"/>
    <w:pPr>
      <w:ind w:left="720"/>
    </w:pPr>
  </w:style>
  <w:style w:type="character" w:customStyle="1" w:styleId="BasicBIChar">
    <w:name w:val="Basic BI Char"/>
    <w:basedOn w:val="Multi2Char"/>
    <w:link w:val="BasicBI"/>
    <w:rsid w:val="00E93A5E"/>
    <w:rPr>
      <w:rFonts w:ascii="Trebuchet MS" w:hAnsi="Trebuchet MS"/>
      <w:b/>
      <w:i/>
    </w:rPr>
  </w:style>
  <w:style w:type="character" w:customStyle="1" w:styleId="BasicChar1">
    <w:name w:val="Basic&gt;&gt; Char"/>
    <w:basedOn w:val="BasicChar0"/>
    <w:link w:val="Basic1"/>
    <w:rsid w:val="00E93A5E"/>
    <w:rPr>
      <w:rFonts w:ascii="Trebuchet MS" w:hAnsi="Trebuchet MS"/>
    </w:rPr>
  </w:style>
  <w:style w:type="paragraph" w:customStyle="1" w:styleId="BasicStruck">
    <w:name w:val="Basic Struck"/>
    <w:basedOn w:val="Basic"/>
    <w:link w:val="BasicStruckChar"/>
    <w:qFormat/>
    <w:rsid w:val="00E93A5E"/>
    <w:rPr>
      <w:strike/>
    </w:rPr>
  </w:style>
  <w:style w:type="character" w:customStyle="1" w:styleId="BasicStruckChar">
    <w:name w:val="Basic Struck Char"/>
    <w:basedOn w:val="BasicChar"/>
    <w:link w:val="BasicStruck"/>
    <w:rsid w:val="00E93A5E"/>
    <w:rPr>
      <w:rFonts w:ascii="Trebuchet MS" w:hAnsi="Trebuchet MS"/>
      <w:strike/>
    </w:rPr>
  </w:style>
  <w:style w:type="character" w:customStyle="1" w:styleId="BalloonTextChar">
    <w:name w:val="Balloon Text Char"/>
    <w:basedOn w:val="DefaultParagraphFont"/>
    <w:link w:val="BalloonText"/>
    <w:uiPriority w:val="99"/>
    <w:rsid w:val="00E93A5E"/>
    <w:rPr>
      <w:rFonts w:ascii="Tahoma" w:hAnsi="Tahoma" w:cs="Tahoma"/>
      <w:sz w:val="16"/>
      <w:szCs w:val="16"/>
    </w:rPr>
  </w:style>
  <w:style w:type="paragraph" w:customStyle="1" w:styleId="TableNumbered">
    <w:name w:val="Table Numbered"/>
    <w:basedOn w:val="Normal"/>
    <w:link w:val="TableNumberedChar"/>
    <w:rsid w:val="00E93A5E"/>
    <w:pPr>
      <w:keepLines/>
      <w:numPr>
        <w:numId w:val="17"/>
      </w:numPr>
      <w:tabs>
        <w:tab w:val="left" w:pos="7200"/>
        <w:tab w:val="left" w:pos="10080"/>
      </w:tabs>
      <w:spacing w:before="120"/>
      <w:jc w:val="both"/>
    </w:pPr>
    <w:rPr>
      <w:rFonts w:ascii="Trebuchet MS" w:hAnsi="Trebuchet MS"/>
      <w:sz w:val="20"/>
    </w:rPr>
  </w:style>
  <w:style w:type="character" w:customStyle="1" w:styleId="TableNumberedChar">
    <w:name w:val="Table Numbered Char"/>
    <w:basedOn w:val="DefaultParagraphFont"/>
    <w:link w:val="TableNumbered"/>
    <w:rsid w:val="00E93A5E"/>
    <w:rPr>
      <w:rFonts w:ascii="Trebuchet MS" w:hAnsi="Trebuchet MS"/>
    </w:rPr>
  </w:style>
  <w:style w:type="paragraph" w:customStyle="1" w:styleId="TNumbered">
    <w:name w:val="TNumbered"/>
    <w:basedOn w:val="TableNumbered"/>
    <w:link w:val="TNumberedChar"/>
    <w:qFormat/>
    <w:rsid w:val="00E93A5E"/>
  </w:style>
  <w:style w:type="paragraph" w:customStyle="1" w:styleId="Normal1">
    <w:name w:val="Normal1"/>
    <w:basedOn w:val="Normal"/>
    <w:link w:val="NormalChar"/>
    <w:qFormat/>
    <w:rsid w:val="00E93A5E"/>
    <w:pPr>
      <w:keepLines/>
      <w:spacing w:before="120"/>
      <w:jc w:val="both"/>
    </w:pPr>
    <w:rPr>
      <w:rFonts w:ascii="Trebuchet MS" w:hAnsi="Trebuchet MS"/>
      <w:sz w:val="20"/>
    </w:rPr>
  </w:style>
  <w:style w:type="character" w:customStyle="1" w:styleId="TNumberedChar">
    <w:name w:val="TNumbered Char"/>
    <w:basedOn w:val="TableNumberedChar"/>
    <w:link w:val="TNumbered"/>
    <w:rsid w:val="00E93A5E"/>
    <w:rPr>
      <w:rFonts w:ascii="Trebuchet MS" w:hAnsi="Trebuchet MS"/>
    </w:rPr>
  </w:style>
  <w:style w:type="paragraph" w:customStyle="1" w:styleId="Normalbold">
    <w:name w:val="Normal bold"/>
    <w:basedOn w:val="Normal"/>
    <w:link w:val="NormalboldChar"/>
    <w:qFormat/>
    <w:rsid w:val="00E93A5E"/>
    <w:pPr>
      <w:keepLines/>
      <w:spacing w:before="120"/>
      <w:jc w:val="both"/>
    </w:pPr>
    <w:rPr>
      <w:rFonts w:ascii="Trebuchet MS" w:hAnsi="Trebuchet MS"/>
      <w:b/>
      <w:sz w:val="20"/>
    </w:rPr>
  </w:style>
  <w:style w:type="character" w:customStyle="1" w:styleId="NormalChar">
    <w:name w:val="Normal Char"/>
    <w:basedOn w:val="DefaultParagraphFont"/>
    <w:link w:val="Normal1"/>
    <w:rsid w:val="00E93A5E"/>
    <w:rPr>
      <w:rFonts w:ascii="Trebuchet MS" w:hAnsi="Trebuchet MS"/>
    </w:rPr>
  </w:style>
  <w:style w:type="paragraph" w:customStyle="1" w:styleId="NormalStruck">
    <w:name w:val="Normal Struck"/>
    <w:basedOn w:val="Normal"/>
    <w:link w:val="NormalStruckChar"/>
    <w:qFormat/>
    <w:rsid w:val="00E93A5E"/>
    <w:pPr>
      <w:keepLines/>
      <w:spacing w:before="120"/>
      <w:jc w:val="both"/>
    </w:pPr>
    <w:rPr>
      <w:rFonts w:ascii="Trebuchet MS" w:hAnsi="Trebuchet MS"/>
      <w:strike/>
      <w:sz w:val="20"/>
    </w:rPr>
  </w:style>
  <w:style w:type="character" w:customStyle="1" w:styleId="NormalboldChar">
    <w:name w:val="Normal bold Char"/>
    <w:basedOn w:val="DefaultParagraphFont"/>
    <w:link w:val="Normalbold"/>
    <w:rsid w:val="00E93A5E"/>
    <w:rPr>
      <w:rFonts w:ascii="Trebuchet MS" w:hAnsi="Trebuchet MS"/>
      <w:b/>
    </w:rPr>
  </w:style>
  <w:style w:type="paragraph" w:customStyle="1" w:styleId="Normalbullet">
    <w:name w:val="Normal bullet"/>
    <w:basedOn w:val="Normal"/>
    <w:link w:val="NormalbulletChar"/>
    <w:qFormat/>
    <w:rsid w:val="00E93A5E"/>
    <w:pPr>
      <w:keepLines/>
      <w:numPr>
        <w:numId w:val="16"/>
      </w:numPr>
      <w:tabs>
        <w:tab w:val="clear" w:pos="288"/>
      </w:tabs>
      <w:spacing w:before="120"/>
      <w:ind w:left="0" w:firstLine="0"/>
      <w:jc w:val="both"/>
    </w:pPr>
    <w:rPr>
      <w:rFonts w:ascii="Trebuchet MS" w:hAnsi="Trebuchet MS"/>
      <w:sz w:val="20"/>
    </w:rPr>
  </w:style>
  <w:style w:type="character" w:customStyle="1" w:styleId="NormalStruckChar">
    <w:name w:val="Normal Struck Char"/>
    <w:basedOn w:val="DefaultParagraphFont"/>
    <w:link w:val="NormalStruck"/>
    <w:rsid w:val="00E93A5E"/>
    <w:rPr>
      <w:rFonts w:ascii="Trebuchet MS" w:hAnsi="Trebuchet MS"/>
      <w:strike/>
    </w:rPr>
  </w:style>
  <w:style w:type="character" w:customStyle="1" w:styleId="NormalbulletChar">
    <w:name w:val="Normal bullet Char"/>
    <w:basedOn w:val="DefaultParagraphFont"/>
    <w:link w:val="Normalbullet"/>
    <w:rsid w:val="00E93A5E"/>
    <w:rPr>
      <w:rFonts w:ascii="Trebuchet MS" w:hAnsi="Trebuchet MS"/>
    </w:rPr>
  </w:style>
  <w:style w:type="numbering" w:customStyle="1" w:styleId="OP1">
    <w:name w:val="OP1"/>
    <w:uiPriority w:val="99"/>
    <w:rsid w:val="00E93A5E"/>
    <w:pPr>
      <w:numPr>
        <w:numId w:val="18"/>
      </w:numPr>
    </w:pPr>
  </w:style>
  <w:style w:type="numbering" w:customStyle="1" w:styleId="OP">
    <w:name w:val="OP"/>
    <w:uiPriority w:val="99"/>
    <w:rsid w:val="00E93A5E"/>
    <w:pPr>
      <w:numPr>
        <w:numId w:val="19"/>
      </w:numPr>
    </w:pPr>
  </w:style>
  <w:style w:type="character" w:styleId="Emphasis">
    <w:name w:val="Emphasis"/>
    <w:basedOn w:val="DefaultParagraphFont"/>
    <w:uiPriority w:val="20"/>
    <w:qFormat/>
    <w:rsid w:val="00E93A5E"/>
    <w:rPr>
      <w:i/>
      <w:iCs/>
    </w:rPr>
  </w:style>
  <w:style w:type="character" w:customStyle="1" w:styleId="editsection">
    <w:name w:val="editsection"/>
    <w:basedOn w:val="DefaultParagraphFont"/>
    <w:rsid w:val="00E93A5E"/>
  </w:style>
  <w:style w:type="character" w:customStyle="1" w:styleId="mw-headline">
    <w:name w:val="mw-headline"/>
    <w:basedOn w:val="DefaultParagraphFont"/>
    <w:rsid w:val="00E93A5E"/>
  </w:style>
  <w:style w:type="character" w:customStyle="1" w:styleId="epabodytext1">
    <w:name w:val="epabodytext1"/>
    <w:basedOn w:val="DefaultParagraphFont"/>
    <w:rsid w:val="00E93A5E"/>
    <w:rPr>
      <w:rFonts w:ascii="Arial" w:hAnsi="Arial" w:cs="Arial" w:hint="default"/>
      <w:sz w:val="20"/>
      <w:szCs w:val="20"/>
    </w:rPr>
  </w:style>
  <w:style w:type="character" w:customStyle="1" w:styleId="text11">
    <w:name w:val="text11"/>
    <w:basedOn w:val="DefaultParagraphFont"/>
    <w:rsid w:val="00E93A5E"/>
    <w:rPr>
      <w:color w:val="333333"/>
    </w:rPr>
  </w:style>
  <w:style w:type="paragraph" w:customStyle="1" w:styleId="Body10">
    <w:name w:val="Body 1"/>
    <w:rsid w:val="00504AB6"/>
    <w:pPr>
      <w:outlineLvl w:val="0"/>
    </w:pPr>
    <w:rPr>
      <w:rFonts w:eastAsia="ヒラギノ角ゴ Pro W3"/>
      <w:color w:val="000000"/>
    </w:rPr>
  </w:style>
  <w:style w:type="paragraph" w:customStyle="1" w:styleId="List27">
    <w:name w:val="List 27"/>
    <w:basedOn w:val="Normal"/>
    <w:semiHidden/>
    <w:rsid w:val="00903894"/>
    <w:pPr>
      <w:numPr>
        <w:numId w:val="4"/>
      </w:numPr>
    </w:pPr>
    <w:rPr>
      <w:sz w:val="20"/>
    </w:rPr>
  </w:style>
  <w:style w:type="paragraph" w:customStyle="1" w:styleId="List28">
    <w:name w:val="List 28"/>
    <w:basedOn w:val="Normal"/>
    <w:semiHidden/>
    <w:rsid w:val="00903894"/>
    <w:pPr>
      <w:numPr>
        <w:numId w:val="5"/>
      </w:numPr>
    </w:pPr>
    <w:rPr>
      <w:sz w:val="20"/>
    </w:rPr>
  </w:style>
  <w:style w:type="paragraph" w:customStyle="1" w:styleId="List37">
    <w:name w:val="List 37"/>
    <w:basedOn w:val="Normal"/>
    <w:semiHidden/>
    <w:rsid w:val="00903894"/>
    <w:pPr>
      <w:numPr>
        <w:numId w:val="9"/>
      </w:numPr>
    </w:pPr>
    <w:rPr>
      <w:sz w:val="20"/>
    </w:rPr>
  </w:style>
  <w:style w:type="paragraph" w:customStyle="1" w:styleId="List38">
    <w:name w:val="List 38"/>
    <w:basedOn w:val="Normal"/>
    <w:semiHidden/>
    <w:rsid w:val="00903894"/>
    <w:pPr>
      <w:tabs>
        <w:tab w:val="num" w:pos="360"/>
      </w:tabs>
      <w:ind w:left="360" w:hanging="360"/>
    </w:pPr>
    <w:rPr>
      <w:sz w:val="20"/>
    </w:rPr>
  </w:style>
  <w:style w:type="paragraph" w:customStyle="1" w:styleId="List39">
    <w:name w:val="List 39"/>
    <w:basedOn w:val="Normal"/>
    <w:semiHidden/>
    <w:rsid w:val="00903894"/>
    <w:pPr>
      <w:tabs>
        <w:tab w:val="num" w:pos="1440"/>
      </w:tabs>
      <w:ind w:left="720" w:hanging="360"/>
    </w:pPr>
    <w:rPr>
      <w:sz w:val="20"/>
    </w:rPr>
  </w:style>
  <w:style w:type="paragraph" w:customStyle="1" w:styleId="List30">
    <w:name w:val="List 30"/>
    <w:basedOn w:val="Normal"/>
    <w:semiHidden/>
    <w:rsid w:val="006705E4"/>
    <w:pPr>
      <w:numPr>
        <w:numId w:val="7"/>
      </w:numPr>
    </w:pPr>
    <w:rPr>
      <w:sz w:val="20"/>
    </w:rPr>
  </w:style>
  <w:style w:type="paragraph" w:customStyle="1" w:styleId="List32">
    <w:name w:val="List 32"/>
    <w:basedOn w:val="Normal"/>
    <w:semiHidden/>
    <w:rsid w:val="006705E4"/>
    <w:pPr>
      <w:numPr>
        <w:numId w:val="8"/>
      </w:numPr>
    </w:pPr>
    <w:rPr>
      <w:sz w:val="20"/>
    </w:rPr>
  </w:style>
  <w:style w:type="paragraph" w:customStyle="1" w:styleId="List33">
    <w:name w:val="List 33"/>
    <w:basedOn w:val="Normal"/>
    <w:semiHidden/>
    <w:rsid w:val="006705E4"/>
    <w:pPr>
      <w:ind w:left="1440" w:hanging="360"/>
    </w:pPr>
    <w:rPr>
      <w:sz w:val="20"/>
    </w:rPr>
  </w:style>
  <w:style w:type="paragraph" w:customStyle="1" w:styleId="List210">
    <w:name w:val="List 210"/>
    <w:basedOn w:val="Normal"/>
    <w:semiHidden/>
    <w:rsid w:val="00AF03FC"/>
    <w:pPr>
      <w:numPr>
        <w:numId w:val="1"/>
      </w:numPr>
    </w:pPr>
    <w:rPr>
      <w:sz w:val="20"/>
    </w:rPr>
  </w:style>
  <w:style w:type="paragraph" w:customStyle="1" w:styleId="xl86">
    <w:name w:val="xl86"/>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87">
    <w:name w:val="xl87"/>
    <w:basedOn w:val="Normal"/>
    <w:rsid w:val="00E163B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rPr>
  </w:style>
  <w:style w:type="paragraph" w:customStyle="1" w:styleId="xl88">
    <w:name w:val="xl88"/>
    <w:basedOn w:val="Normal"/>
    <w:rsid w:val="00E163B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89">
    <w:name w:val="xl89"/>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paragraph" w:customStyle="1" w:styleId="xl90">
    <w:name w:val="xl90"/>
    <w:basedOn w:val="Normal"/>
    <w:rsid w:val="00E163B4"/>
    <w:pPr>
      <w:pBdr>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sz w:val="20"/>
    </w:rPr>
  </w:style>
  <w:style w:type="paragraph" w:customStyle="1" w:styleId="xl91">
    <w:name w:val="xl91"/>
    <w:basedOn w:val="Normal"/>
    <w:rsid w:val="00E163B4"/>
    <w:pPr>
      <w:pBdr>
        <w:left w:val="single" w:sz="4" w:space="0" w:color="auto"/>
        <w:bottom w:val="single" w:sz="4" w:space="0" w:color="auto"/>
        <w:right w:val="single" w:sz="4" w:space="0" w:color="auto"/>
      </w:pBdr>
      <w:shd w:val="clear" w:color="000000" w:fill="3366FF"/>
      <w:spacing w:before="100" w:beforeAutospacing="1" w:after="100" w:afterAutospacing="1"/>
      <w:jc w:val="center"/>
    </w:pPr>
    <w:rPr>
      <w:rFonts w:ascii="Arial" w:hAnsi="Arial" w:cs="Arial"/>
      <w:b/>
      <w:bCs/>
      <w:sz w:val="20"/>
    </w:rPr>
  </w:style>
  <w:style w:type="paragraph" w:customStyle="1" w:styleId="xl92">
    <w:name w:val="xl92"/>
    <w:basedOn w:val="Normal"/>
    <w:rsid w:val="00E163B4"/>
    <w:pPr>
      <w:pBdr>
        <w:left w:val="single" w:sz="4" w:space="0" w:color="auto"/>
        <w:bottom w:val="single" w:sz="4" w:space="0" w:color="auto"/>
        <w:right w:val="single" w:sz="4" w:space="0" w:color="auto"/>
      </w:pBdr>
      <w:shd w:val="clear" w:color="000000" w:fill="900000"/>
      <w:spacing w:before="100" w:beforeAutospacing="1" w:after="100" w:afterAutospacing="1"/>
      <w:jc w:val="center"/>
    </w:pPr>
    <w:rPr>
      <w:rFonts w:ascii="Arial" w:hAnsi="Arial" w:cs="Arial"/>
      <w:b/>
      <w:bCs/>
      <w:color w:val="FFFFFF"/>
      <w:sz w:val="20"/>
    </w:rPr>
  </w:style>
  <w:style w:type="paragraph" w:customStyle="1" w:styleId="xl93">
    <w:name w:val="xl93"/>
    <w:basedOn w:val="Normal"/>
    <w:rsid w:val="00E163B4"/>
    <w:pPr>
      <w:pBdr>
        <w:left w:val="single" w:sz="4" w:space="0" w:color="auto"/>
        <w:bottom w:val="single" w:sz="4" w:space="0" w:color="auto"/>
        <w:right w:val="single" w:sz="4" w:space="0" w:color="auto"/>
      </w:pBdr>
      <w:shd w:val="clear" w:color="000000" w:fill="DD0806"/>
      <w:spacing w:before="100" w:beforeAutospacing="1" w:after="100" w:afterAutospacing="1"/>
      <w:jc w:val="center"/>
    </w:pPr>
    <w:rPr>
      <w:rFonts w:ascii="Arial" w:hAnsi="Arial" w:cs="Arial"/>
      <w:b/>
      <w:bCs/>
      <w:color w:val="FFFFFF"/>
      <w:sz w:val="20"/>
    </w:rPr>
  </w:style>
  <w:style w:type="paragraph" w:customStyle="1" w:styleId="xl94">
    <w:name w:val="xl94"/>
    <w:basedOn w:val="Normal"/>
    <w:rsid w:val="00E163B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95">
    <w:name w:val="xl95"/>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96">
    <w:name w:val="xl96"/>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97">
    <w:name w:val="xl97"/>
    <w:basedOn w:val="Normal"/>
    <w:rsid w:val="00E163B4"/>
    <w:pPr>
      <w:spacing w:before="100" w:beforeAutospacing="1" w:after="100" w:afterAutospacing="1"/>
      <w:jc w:val="center"/>
    </w:pPr>
    <w:rPr>
      <w:rFonts w:ascii="Arial" w:hAnsi="Arial" w:cs="Arial"/>
      <w:b/>
      <w:bCs/>
      <w:sz w:val="20"/>
    </w:rPr>
  </w:style>
  <w:style w:type="paragraph" w:customStyle="1" w:styleId="xl98">
    <w:name w:val="xl98"/>
    <w:basedOn w:val="Normal"/>
    <w:rsid w:val="00E163B4"/>
    <w:pPr>
      <w:pBdr>
        <w:left w:val="single" w:sz="4" w:space="0" w:color="auto"/>
        <w:bottom w:val="single" w:sz="4" w:space="0" w:color="auto"/>
        <w:right w:val="single" w:sz="4" w:space="0" w:color="auto"/>
      </w:pBdr>
      <w:shd w:val="clear" w:color="000000" w:fill="000090"/>
      <w:spacing w:before="100" w:beforeAutospacing="1" w:after="100" w:afterAutospacing="1"/>
      <w:jc w:val="center"/>
    </w:pPr>
    <w:rPr>
      <w:rFonts w:ascii="Arial" w:hAnsi="Arial" w:cs="Arial"/>
      <w:b/>
      <w:bCs/>
      <w:color w:val="FFFFFF"/>
      <w:sz w:val="20"/>
    </w:rPr>
  </w:style>
  <w:style w:type="paragraph" w:customStyle="1" w:styleId="xl99">
    <w:name w:val="xl99"/>
    <w:basedOn w:val="Normal"/>
    <w:rsid w:val="00E163B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w:hAnsi="Arial" w:cs="Arial"/>
      <w:b/>
      <w:bCs/>
      <w:sz w:val="20"/>
    </w:rPr>
  </w:style>
  <w:style w:type="paragraph" w:customStyle="1" w:styleId="xl100">
    <w:name w:val="xl100"/>
    <w:basedOn w:val="Normal"/>
    <w:rsid w:val="00E163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1">
    <w:name w:val="xl101"/>
    <w:basedOn w:val="Normal"/>
    <w:rsid w:val="00E163B4"/>
    <w:pPr>
      <w:spacing w:before="100" w:beforeAutospacing="1" w:after="100" w:afterAutospacing="1"/>
    </w:pPr>
    <w:rPr>
      <w:rFonts w:ascii="Arial" w:hAnsi="Arial" w:cs="Arial"/>
      <w:sz w:val="20"/>
    </w:rPr>
  </w:style>
  <w:style w:type="paragraph" w:customStyle="1" w:styleId="xl102">
    <w:name w:val="xl102"/>
    <w:basedOn w:val="Normal"/>
    <w:rsid w:val="00E163B4"/>
    <w:pPr>
      <w:pBdr>
        <w:left w:val="single" w:sz="4" w:space="0" w:color="auto"/>
        <w:bottom w:val="single" w:sz="4" w:space="0" w:color="auto"/>
        <w:right w:val="single" w:sz="4" w:space="0" w:color="auto"/>
      </w:pBdr>
      <w:spacing w:before="100" w:beforeAutospacing="1" w:after="100" w:afterAutospacing="1"/>
    </w:pPr>
    <w:rPr>
      <w:rFonts w:ascii="Arial" w:hAnsi="Arial" w:cs="Arial"/>
      <w:sz w:val="20"/>
    </w:rPr>
  </w:style>
  <w:style w:type="character" w:styleId="PlaceholderText">
    <w:name w:val="Placeholder Text"/>
    <w:basedOn w:val="DefaultParagraphFont"/>
    <w:uiPriority w:val="99"/>
    <w:semiHidden/>
    <w:rsid w:val="009947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721">
      <w:bodyDiv w:val="1"/>
      <w:marLeft w:val="0"/>
      <w:marRight w:val="0"/>
      <w:marTop w:val="0"/>
      <w:marBottom w:val="0"/>
      <w:divBdr>
        <w:top w:val="none" w:sz="0" w:space="0" w:color="auto"/>
        <w:left w:val="none" w:sz="0" w:space="0" w:color="auto"/>
        <w:bottom w:val="none" w:sz="0" w:space="0" w:color="auto"/>
        <w:right w:val="none" w:sz="0" w:space="0" w:color="auto"/>
      </w:divBdr>
    </w:div>
    <w:div w:id="120463974">
      <w:bodyDiv w:val="1"/>
      <w:marLeft w:val="0"/>
      <w:marRight w:val="0"/>
      <w:marTop w:val="0"/>
      <w:marBottom w:val="0"/>
      <w:divBdr>
        <w:top w:val="none" w:sz="0" w:space="0" w:color="auto"/>
        <w:left w:val="none" w:sz="0" w:space="0" w:color="auto"/>
        <w:bottom w:val="none" w:sz="0" w:space="0" w:color="auto"/>
        <w:right w:val="none" w:sz="0" w:space="0" w:color="auto"/>
      </w:divBdr>
    </w:div>
    <w:div w:id="188028489">
      <w:bodyDiv w:val="1"/>
      <w:marLeft w:val="0"/>
      <w:marRight w:val="0"/>
      <w:marTop w:val="0"/>
      <w:marBottom w:val="0"/>
      <w:divBdr>
        <w:top w:val="none" w:sz="0" w:space="0" w:color="auto"/>
        <w:left w:val="none" w:sz="0" w:space="0" w:color="auto"/>
        <w:bottom w:val="none" w:sz="0" w:space="0" w:color="auto"/>
        <w:right w:val="none" w:sz="0" w:space="0" w:color="auto"/>
      </w:divBdr>
    </w:div>
    <w:div w:id="229773857">
      <w:bodyDiv w:val="1"/>
      <w:marLeft w:val="0"/>
      <w:marRight w:val="0"/>
      <w:marTop w:val="0"/>
      <w:marBottom w:val="0"/>
      <w:divBdr>
        <w:top w:val="none" w:sz="0" w:space="0" w:color="auto"/>
        <w:left w:val="none" w:sz="0" w:space="0" w:color="auto"/>
        <w:bottom w:val="none" w:sz="0" w:space="0" w:color="auto"/>
        <w:right w:val="none" w:sz="0" w:space="0" w:color="auto"/>
      </w:divBdr>
    </w:div>
    <w:div w:id="239750912">
      <w:bodyDiv w:val="1"/>
      <w:marLeft w:val="0"/>
      <w:marRight w:val="0"/>
      <w:marTop w:val="0"/>
      <w:marBottom w:val="0"/>
      <w:divBdr>
        <w:top w:val="none" w:sz="0" w:space="0" w:color="auto"/>
        <w:left w:val="none" w:sz="0" w:space="0" w:color="auto"/>
        <w:bottom w:val="none" w:sz="0" w:space="0" w:color="auto"/>
        <w:right w:val="none" w:sz="0" w:space="0" w:color="auto"/>
      </w:divBdr>
    </w:div>
    <w:div w:id="245459396">
      <w:bodyDiv w:val="1"/>
      <w:marLeft w:val="0"/>
      <w:marRight w:val="0"/>
      <w:marTop w:val="0"/>
      <w:marBottom w:val="0"/>
      <w:divBdr>
        <w:top w:val="none" w:sz="0" w:space="0" w:color="auto"/>
        <w:left w:val="none" w:sz="0" w:space="0" w:color="auto"/>
        <w:bottom w:val="none" w:sz="0" w:space="0" w:color="auto"/>
        <w:right w:val="none" w:sz="0" w:space="0" w:color="auto"/>
      </w:divBdr>
    </w:div>
    <w:div w:id="255021871">
      <w:bodyDiv w:val="1"/>
      <w:marLeft w:val="0"/>
      <w:marRight w:val="0"/>
      <w:marTop w:val="0"/>
      <w:marBottom w:val="0"/>
      <w:divBdr>
        <w:top w:val="none" w:sz="0" w:space="0" w:color="auto"/>
        <w:left w:val="none" w:sz="0" w:space="0" w:color="auto"/>
        <w:bottom w:val="none" w:sz="0" w:space="0" w:color="auto"/>
        <w:right w:val="none" w:sz="0" w:space="0" w:color="auto"/>
      </w:divBdr>
    </w:div>
    <w:div w:id="255751761">
      <w:bodyDiv w:val="1"/>
      <w:marLeft w:val="0"/>
      <w:marRight w:val="0"/>
      <w:marTop w:val="0"/>
      <w:marBottom w:val="0"/>
      <w:divBdr>
        <w:top w:val="none" w:sz="0" w:space="0" w:color="auto"/>
        <w:left w:val="none" w:sz="0" w:space="0" w:color="auto"/>
        <w:bottom w:val="none" w:sz="0" w:space="0" w:color="auto"/>
        <w:right w:val="none" w:sz="0" w:space="0" w:color="auto"/>
      </w:divBdr>
      <w:divsChild>
        <w:div w:id="122774019">
          <w:marLeft w:val="0"/>
          <w:marRight w:val="0"/>
          <w:marTop w:val="0"/>
          <w:marBottom w:val="0"/>
          <w:divBdr>
            <w:top w:val="none" w:sz="0" w:space="0" w:color="auto"/>
            <w:left w:val="none" w:sz="0" w:space="0" w:color="auto"/>
            <w:bottom w:val="none" w:sz="0" w:space="0" w:color="auto"/>
            <w:right w:val="none" w:sz="0" w:space="0" w:color="auto"/>
          </w:divBdr>
        </w:div>
        <w:div w:id="278952946">
          <w:marLeft w:val="0"/>
          <w:marRight w:val="0"/>
          <w:marTop w:val="0"/>
          <w:marBottom w:val="0"/>
          <w:divBdr>
            <w:top w:val="none" w:sz="0" w:space="0" w:color="auto"/>
            <w:left w:val="none" w:sz="0" w:space="0" w:color="auto"/>
            <w:bottom w:val="none" w:sz="0" w:space="0" w:color="auto"/>
            <w:right w:val="none" w:sz="0" w:space="0" w:color="auto"/>
          </w:divBdr>
        </w:div>
        <w:div w:id="367998677">
          <w:marLeft w:val="0"/>
          <w:marRight w:val="0"/>
          <w:marTop w:val="0"/>
          <w:marBottom w:val="0"/>
          <w:divBdr>
            <w:top w:val="none" w:sz="0" w:space="0" w:color="auto"/>
            <w:left w:val="none" w:sz="0" w:space="0" w:color="auto"/>
            <w:bottom w:val="none" w:sz="0" w:space="0" w:color="auto"/>
            <w:right w:val="none" w:sz="0" w:space="0" w:color="auto"/>
          </w:divBdr>
        </w:div>
        <w:div w:id="451024985">
          <w:marLeft w:val="0"/>
          <w:marRight w:val="0"/>
          <w:marTop w:val="0"/>
          <w:marBottom w:val="0"/>
          <w:divBdr>
            <w:top w:val="none" w:sz="0" w:space="0" w:color="auto"/>
            <w:left w:val="none" w:sz="0" w:space="0" w:color="auto"/>
            <w:bottom w:val="none" w:sz="0" w:space="0" w:color="auto"/>
            <w:right w:val="none" w:sz="0" w:space="0" w:color="auto"/>
          </w:divBdr>
        </w:div>
        <w:div w:id="462038847">
          <w:marLeft w:val="0"/>
          <w:marRight w:val="0"/>
          <w:marTop w:val="0"/>
          <w:marBottom w:val="0"/>
          <w:divBdr>
            <w:top w:val="none" w:sz="0" w:space="0" w:color="auto"/>
            <w:left w:val="none" w:sz="0" w:space="0" w:color="auto"/>
            <w:bottom w:val="none" w:sz="0" w:space="0" w:color="auto"/>
            <w:right w:val="none" w:sz="0" w:space="0" w:color="auto"/>
          </w:divBdr>
        </w:div>
        <w:div w:id="478882775">
          <w:marLeft w:val="0"/>
          <w:marRight w:val="0"/>
          <w:marTop w:val="0"/>
          <w:marBottom w:val="0"/>
          <w:divBdr>
            <w:top w:val="none" w:sz="0" w:space="0" w:color="auto"/>
            <w:left w:val="none" w:sz="0" w:space="0" w:color="auto"/>
            <w:bottom w:val="none" w:sz="0" w:space="0" w:color="auto"/>
            <w:right w:val="none" w:sz="0" w:space="0" w:color="auto"/>
          </w:divBdr>
        </w:div>
        <w:div w:id="508567967">
          <w:marLeft w:val="0"/>
          <w:marRight w:val="0"/>
          <w:marTop w:val="0"/>
          <w:marBottom w:val="0"/>
          <w:divBdr>
            <w:top w:val="none" w:sz="0" w:space="0" w:color="auto"/>
            <w:left w:val="none" w:sz="0" w:space="0" w:color="auto"/>
            <w:bottom w:val="none" w:sz="0" w:space="0" w:color="auto"/>
            <w:right w:val="none" w:sz="0" w:space="0" w:color="auto"/>
          </w:divBdr>
        </w:div>
        <w:div w:id="744840293">
          <w:marLeft w:val="0"/>
          <w:marRight w:val="0"/>
          <w:marTop w:val="0"/>
          <w:marBottom w:val="0"/>
          <w:divBdr>
            <w:top w:val="none" w:sz="0" w:space="0" w:color="auto"/>
            <w:left w:val="none" w:sz="0" w:space="0" w:color="auto"/>
            <w:bottom w:val="none" w:sz="0" w:space="0" w:color="auto"/>
            <w:right w:val="none" w:sz="0" w:space="0" w:color="auto"/>
          </w:divBdr>
        </w:div>
        <w:div w:id="839467179">
          <w:marLeft w:val="0"/>
          <w:marRight w:val="0"/>
          <w:marTop w:val="0"/>
          <w:marBottom w:val="0"/>
          <w:divBdr>
            <w:top w:val="none" w:sz="0" w:space="0" w:color="auto"/>
            <w:left w:val="none" w:sz="0" w:space="0" w:color="auto"/>
            <w:bottom w:val="none" w:sz="0" w:space="0" w:color="auto"/>
            <w:right w:val="none" w:sz="0" w:space="0" w:color="auto"/>
          </w:divBdr>
        </w:div>
        <w:div w:id="843670228">
          <w:marLeft w:val="0"/>
          <w:marRight w:val="0"/>
          <w:marTop w:val="0"/>
          <w:marBottom w:val="0"/>
          <w:divBdr>
            <w:top w:val="none" w:sz="0" w:space="0" w:color="auto"/>
            <w:left w:val="none" w:sz="0" w:space="0" w:color="auto"/>
            <w:bottom w:val="none" w:sz="0" w:space="0" w:color="auto"/>
            <w:right w:val="none" w:sz="0" w:space="0" w:color="auto"/>
          </w:divBdr>
        </w:div>
        <w:div w:id="984429192">
          <w:marLeft w:val="0"/>
          <w:marRight w:val="0"/>
          <w:marTop w:val="0"/>
          <w:marBottom w:val="0"/>
          <w:divBdr>
            <w:top w:val="none" w:sz="0" w:space="0" w:color="auto"/>
            <w:left w:val="none" w:sz="0" w:space="0" w:color="auto"/>
            <w:bottom w:val="none" w:sz="0" w:space="0" w:color="auto"/>
            <w:right w:val="none" w:sz="0" w:space="0" w:color="auto"/>
          </w:divBdr>
        </w:div>
        <w:div w:id="1001661915">
          <w:marLeft w:val="0"/>
          <w:marRight w:val="0"/>
          <w:marTop w:val="0"/>
          <w:marBottom w:val="0"/>
          <w:divBdr>
            <w:top w:val="none" w:sz="0" w:space="0" w:color="auto"/>
            <w:left w:val="none" w:sz="0" w:space="0" w:color="auto"/>
            <w:bottom w:val="none" w:sz="0" w:space="0" w:color="auto"/>
            <w:right w:val="none" w:sz="0" w:space="0" w:color="auto"/>
          </w:divBdr>
        </w:div>
        <w:div w:id="1210385439">
          <w:marLeft w:val="0"/>
          <w:marRight w:val="0"/>
          <w:marTop w:val="0"/>
          <w:marBottom w:val="0"/>
          <w:divBdr>
            <w:top w:val="none" w:sz="0" w:space="0" w:color="auto"/>
            <w:left w:val="none" w:sz="0" w:space="0" w:color="auto"/>
            <w:bottom w:val="none" w:sz="0" w:space="0" w:color="auto"/>
            <w:right w:val="none" w:sz="0" w:space="0" w:color="auto"/>
          </w:divBdr>
        </w:div>
        <w:div w:id="1278947088">
          <w:marLeft w:val="0"/>
          <w:marRight w:val="0"/>
          <w:marTop w:val="0"/>
          <w:marBottom w:val="0"/>
          <w:divBdr>
            <w:top w:val="none" w:sz="0" w:space="0" w:color="auto"/>
            <w:left w:val="none" w:sz="0" w:space="0" w:color="auto"/>
            <w:bottom w:val="none" w:sz="0" w:space="0" w:color="auto"/>
            <w:right w:val="none" w:sz="0" w:space="0" w:color="auto"/>
          </w:divBdr>
        </w:div>
        <w:div w:id="1328633380">
          <w:marLeft w:val="0"/>
          <w:marRight w:val="0"/>
          <w:marTop w:val="0"/>
          <w:marBottom w:val="0"/>
          <w:divBdr>
            <w:top w:val="none" w:sz="0" w:space="0" w:color="auto"/>
            <w:left w:val="none" w:sz="0" w:space="0" w:color="auto"/>
            <w:bottom w:val="none" w:sz="0" w:space="0" w:color="auto"/>
            <w:right w:val="none" w:sz="0" w:space="0" w:color="auto"/>
          </w:divBdr>
        </w:div>
        <w:div w:id="1631936663">
          <w:marLeft w:val="0"/>
          <w:marRight w:val="0"/>
          <w:marTop w:val="0"/>
          <w:marBottom w:val="0"/>
          <w:divBdr>
            <w:top w:val="none" w:sz="0" w:space="0" w:color="auto"/>
            <w:left w:val="none" w:sz="0" w:space="0" w:color="auto"/>
            <w:bottom w:val="none" w:sz="0" w:space="0" w:color="auto"/>
            <w:right w:val="none" w:sz="0" w:space="0" w:color="auto"/>
          </w:divBdr>
        </w:div>
        <w:div w:id="1819570805">
          <w:marLeft w:val="0"/>
          <w:marRight w:val="0"/>
          <w:marTop w:val="0"/>
          <w:marBottom w:val="0"/>
          <w:divBdr>
            <w:top w:val="none" w:sz="0" w:space="0" w:color="auto"/>
            <w:left w:val="none" w:sz="0" w:space="0" w:color="auto"/>
            <w:bottom w:val="none" w:sz="0" w:space="0" w:color="auto"/>
            <w:right w:val="none" w:sz="0" w:space="0" w:color="auto"/>
          </w:divBdr>
        </w:div>
        <w:div w:id="1913927612">
          <w:marLeft w:val="0"/>
          <w:marRight w:val="0"/>
          <w:marTop w:val="0"/>
          <w:marBottom w:val="0"/>
          <w:divBdr>
            <w:top w:val="none" w:sz="0" w:space="0" w:color="auto"/>
            <w:left w:val="none" w:sz="0" w:space="0" w:color="auto"/>
            <w:bottom w:val="none" w:sz="0" w:space="0" w:color="auto"/>
            <w:right w:val="none" w:sz="0" w:space="0" w:color="auto"/>
          </w:divBdr>
        </w:div>
      </w:divsChild>
    </w:div>
    <w:div w:id="278684217">
      <w:bodyDiv w:val="1"/>
      <w:marLeft w:val="0"/>
      <w:marRight w:val="0"/>
      <w:marTop w:val="0"/>
      <w:marBottom w:val="0"/>
      <w:divBdr>
        <w:top w:val="none" w:sz="0" w:space="0" w:color="auto"/>
        <w:left w:val="none" w:sz="0" w:space="0" w:color="auto"/>
        <w:bottom w:val="none" w:sz="0" w:space="0" w:color="auto"/>
        <w:right w:val="none" w:sz="0" w:space="0" w:color="auto"/>
      </w:divBdr>
    </w:div>
    <w:div w:id="388892154">
      <w:bodyDiv w:val="1"/>
      <w:marLeft w:val="0"/>
      <w:marRight w:val="0"/>
      <w:marTop w:val="0"/>
      <w:marBottom w:val="0"/>
      <w:divBdr>
        <w:top w:val="none" w:sz="0" w:space="0" w:color="auto"/>
        <w:left w:val="none" w:sz="0" w:space="0" w:color="auto"/>
        <w:bottom w:val="none" w:sz="0" w:space="0" w:color="auto"/>
        <w:right w:val="none" w:sz="0" w:space="0" w:color="auto"/>
      </w:divBdr>
    </w:div>
    <w:div w:id="414863480">
      <w:bodyDiv w:val="1"/>
      <w:marLeft w:val="0"/>
      <w:marRight w:val="0"/>
      <w:marTop w:val="0"/>
      <w:marBottom w:val="0"/>
      <w:divBdr>
        <w:top w:val="none" w:sz="0" w:space="0" w:color="auto"/>
        <w:left w:val="none" w:sz="0" w:space="0" w:color="auto"/>
        <w:bottom w:val="none" w:sz="0" w:space="0" w:color="auto"/>
        <w:right w:val="none" w:sz="0" w:space="0" w:color="auto"/>
      </w:divBdr>
    </w:div>
    <w:div w:id="499271136">
      <w:bodyDiv w:val="1"/>
      <w:marLeft w:val="0"/>
      <w:marRight w:val="0"/>
      <w:marTop w:val="0"/>
      <w:marBottom w:val="0"/>
      <w:divBdr>
        <w:top w:val="none" w:sz="0" w:space="0" w:color="auto"/>
        <w:left w:val="none" w:sz="0" w:space="0" w:color="auto"/>
        <w:bottom w:val="none" w:sz="0" w:space="0" w:color="auto"/>
        <w:right w:val="none" w:sz="0" w:space="0" w:color="auto"/>
      </w:divBdr>
    </w:div>
    <w:div w:id="530849672">
      <w:bodyDiv w:val="1"/>
      <w:marLeft w:val="0"/>
      <w:marRight w:val="0"/>
      <w:marTop w:val="0"/>
      <w:marBottom w:val="0"/>
      <w:divBdr>
        <w:top w:val="none" w:sz="0" w:space="0" w:color="auto"/>
        <w:left w:val="none" w:sz="0" w:space="0" w:color="auto"/>
        <w:bottom w:val="none" w:sz="0" w:space="0" w:color="auto"/>
        <w:right w:val="none" w:sz="0" w:space="0" w:color="auto"/>
      </w:divBdr>
    </w:div>
    <w:div w:id="541675852">
      <w:bodyDiv w:val="1"/>
      <w:marLeft w:val="0"/>
      <w:marRight w:val="0"/>
      <w:marTop w:val="0"/>
      <w:marBottom w:val="0"/>
      <w:divBdr>
        <w:top w:val="none" w:sz="0" w:space="0" w:color="auto"/>
        <w:left w:val="none" w:sz="0" w:space="0" w:color="auto"/>
        <w:bottom w:val="none" w:sz="0" w:space="0" w:color="auto"/>
        <w:right w:val="none" w:sz="0" w:space="0" w:color="auto"/>
      </w:divBdr>
    </w:div>
    <w:div w:id="565532599">
      <w:bodyDiv w:val="1"/>
      <w:marLeft w:val="0"/>
      <w:marRight w:val="0"/>
      <w:marTop w:val="0"/>
      <w:marBottom w:val="0"/>
      <w:divBdr>
        <w:top w:val="none" w:sz="0" w:space="0" w:color="auto"/>
        <w:left w:val="none" w:sz="0" w:space="0" w:color="auto"/>
        <w:bottom w:val="none" w:sz="0" w:space="0" w:color="auto"/>
        <w:right w:val="none" w:sz="0" w:space="0" w:color="auto"/>
      </w:divBdr>
    </w:div>
    <w:div w:id="596866153">
      <w:bodyDiv w:val="1"/>
      <w:marLeft w:val="0"/>
      <w:marRight w:val="0"/>
      <w:marTop w:val="0"/>
      <w:marBottom w:val="0"/>
      <w:divBdr>
        <w:top w:val="none" w:sz="0" w:space="0" w:color="auto"/>
        <w:left w:val="none" w:sz="0" w:space="0" w:color="auto"/>
        <w:bottom w:val="none" w:sz="0" w:space="0" w:color="auto"/>
        <w:right w:val="none" w:sz="0" w:space="0" w:color="auto"/>
      </w:divBdr>
    </w:div>
    <w:div w:id="604970178">
      <w:bodyDiv w:val="1"/>
      <w:marLeft w:val="0"/>
      <w:marRight w:val="0"/>
      <w:marTop w:val="0"/>
      <w:marBottom w:val="0"/>
      <w:divBdr>
        <w:top w:val="none" w:sz="0" w:space="0" w:color="auto"/>
        <w:left w:val="none" w:sz="0" w:space="0" w:color="auto"/>
        <w:bottom w:val="none" w:sz="0" w:space="0" w:color="auto"/>
        <w:right w:val="none" w:sz="0" w:space="0" w:color="auto"/>
      </w:divBdr>
      <w:divsChild>
        <w:div w:id="474376564">
          <w:marLeft w:val="0"/>
          <w:marRight w:val="0"/>
          <w:marTop w:val="0"/>
          <w:marBottom w:val="0"/>
          <w:divBdr>
            <w:top w:val="none" w:sz="0" w:space="0" w:color="auto"/>
            <w:left w:val="none" w:sz="0" w:space="0" w:color="auto"/>
            <w:bottom w:val="none" w:sz="0" w:space="0" w:color="auto"/>
            <w:right w:val="none" w:sz="0" w:space="0" w:color="auto"/>
          </w:divBdr>
        </w:div>
        <w:div w:id="703095999">
          <w:marLeft w:val="0"/>
          <w:marRight w:val="0"/>
          <w:marTop w:val="0"/>
          <w:marBottom w:val="0"/>
          <w:divBdr>
            <w:top w:val="none" w:sz="0" w:space="0" w:color="auto"/>
            <w:left w:val="none" w:sz="0" w:space="0" w:color="auto"/>
            <w:bottom w:val="none" w:sz="0" w:space="0" w:color="auto"/>
            <w:right w:val="none" w:sz="0" w:space="0" w:color="auto"/>
          </w:divBdr>
        </w:div>
      </w:divsChild>
    </w:div>
    <w:div w:id="638917243">
      <w:bodyDiv w:val="1"/>
      <w:marLeft w:val="0"/>
      <w:marRight w:val="0"/>
      <w:marTop w:val="0"/>
      <w:marBottom w:val="0"/>
      <w:divBdr>
        <w:top w:val="none" w:sz="0" w:space="0" w:color="auto"/>
        <w:left w:val="none" w:sz="0" w:space="0" w:color="auto"/>
        <w:bottom w:val="none" w:sz="0" w:space="0" w:color="auto"/>
        <w:right w:val="none" w:sz="0" w:space="0" w:color="auto"/>
      </w:divBdr>
    </w:div>
    <w:div w:id="672951346">
      <w:bodyDiv w:val="1"/>
      <w:marLeft w:val="0"/>
      <w:marRight w:val="0"/>
      <w:marTop w:val="0"/>
      <w:marBottom w:val="0"/>
      <w:divBdr>
        <w:top w:val="none" w:sz="0" w:space="0" w:color="auto"/>
        <w:left w:val="none" w:sz="0" w:space="0" w:color="auto"/>
        <w:bottom w:val="none" w:sz="0" w:space="0" w:color="auto"/>
        <w:right w:val="none" w:sz="0" w:space="0" w:color="auto"/>
      </w:divBdr>
    </w:div>
    <w:div w:id="702053232">
      <w:bodyDiv w:val="1"/>
      <w:marLeft w:val="0"/>
      <w:marRight w:val="0"/>
      <w:marTop w:val="0"/>
      <w:marBottom w:val="0"/>
      <w:divBdr>
        <w:top w:val="none" w:sz="0" w:space="0" w:color="auto"/>
        <w:left w:val="none" w:sz="0" w:space="0" w:color="auto"/>
        <w:bottom w:val="none" w:sz="0" w:space="0" w:color="auto"/>
        <w:right w:val="none" w:sz="0" w:space="0" w:color="auto"/>
      </w:divBdr>
    </w:div>
    <w:div w:id="746419066">
      <w:bodyDiv w:val="1"/>
      <w:marLeft w:val="0"/>
      <w:marRight w:val="0"/>
      <w:marTop w:val="0"/>
      <w:marBottom w:val="0"/>
      <w:divBdr>
        <w:top w:val="none" w:sz="0" w:space="0" w:color="auto"/>
        <w:left w:val="none" w:sz="0" w:space="0" w:color="auto"/>
        <w:bottom w:val="none" w:sz="0" w:space="0" w:color="auto"/>
        <w:right w:val="none" w:sz="0" w:space="0" w:color="auto"/>
      </w:divBdr>
    </w:div>
    <w:div w:id="761217724">
      <w:bodyDiv w:val="1"/>
      <w:marLeft w:val="0"/>
      <w:marRight w:val="0"/>
      <w:marTop w:val="0"/>
      <w:marBottom w:val="0"/>
      <w:divBdr>
        <w:top w:val="none" w:sz="0" w:space="0" w:color="auto"/>
        <w:left w:val="none" w:sz="0" w:space="0" w:color="auto"/>
        <w:bottom w:val="none" w:sz="0" w:space="0" w:color="auto"/>
        <w:right w:val="none" w:sz="0" w:space="0" w:color="auto"/>
      </w:divBdr>
    </w:div>
    <w:div w:id="815103277">
      <w:bodyDiv w:val="1"/>
      <w:marLeft w:val="0"/>
      <w:marRight w:val="0"/>
      <w:marTop w:val="0"/>
      <w:marBottom w:val="0"/>
      <w:divBdr>
        <w:top w:val="none" w:sz="0" w:space="0" w:color="auto"/>
        <w:left w:val="none" w:sz="0" w:space="0" w:color="auto"/>
        <w:bottom w:val="none" w:sz="0" w:space="0" w:color="auto"/>
        <w:right w:val="none" w:sz="0" w:space="0" w:color="auto"/>
      </w:divBdr>
    </w:div>
    <w:div w:id="847449186">
      <w:bodyDiv w:val="1"/>
      <w:marLeft w:val="0"/>
      <w:marRight w:val="0"/>
      <w:marTop w:val="0"/>
      <w:marBottom w:val="0"/>
      <w:divBdr>
        <w:top w:val="none" w:sz="0" w:space="0" w:color="auto"/>
        <w:left w:val="none" w:sz="0" w:space="0" w:color="auto"/>
        <w:bottom w:val="none" w:sz="0" w:space="0" w:color="auto"/>
        <w:right w:val="none" w:sz="0" w:space="0" w:color="auto"/>
      </w:divBdr>
    </w:div>
    <w:div w:id="857356643">
      <w:bodyDiv w:val="1"/>
      <w:marLeft w:val="0"/>
      <w:marRight w:val="0"/>
      <w:marTop w:val="0"/>
      <w:marBottom w:val="0"/>
      <w:divBdr>
        <w:top w:val="none" w:sz="0" w:space="0" w:color="auto"/>
        <w:left w:val="none" w:sz="0" w:space="0" w:color="auto"/>
        <w:bottom w:val="none" w:sz="0" w:space="0" w:color="auto"/>
        <w:right w:val="none" w:sz="0" w:space="0" w:color="auto"/>
      </w:divBdr>
    </w:div>
    <w:div w:id="923799702">
      <w:bodyDiv w:val="1"/>
      <w:marLeft w:val="0"/>
      <w:marRight w:val="0"/>
      <w:marTop w:val="0"/>
      <w:marBottom w:val="0"/>
      <w:divBdr>
        <w:top w:val="none" w:sz="0" w:space="0" w:color="auto"/>
        <w:left w:val="none" w:sz="0" w:space="0" w:color="auto"/>
        <w:bottom w:val="none" w:sz="0" w:space="0" w:color="auto"/>
        <w:right w:val="none" w:sz="0" w:space="0" w:color="auto"/>
      </w:divBdr>
    </w:div>
    <w:div w:id="963971132">
      <w:bodyDiv w:val="1"/>
      <w:marLeft w:val="0"/>
      <w:marRight w:val="0"/>
      <w:marTop w:val="0"/>
      <w:marBottom w:val="0"/>
      <w:divBdr>
        <w:top w:val="none" w:sz="0" w:space="0" w:color="auto"/>
        <w:left w:val="none" w:sz="0" w:space="0" w:color="auto"/>
        <w:bottom w:val="none" w:sz="0" w:space="0" w:color="auto"/>
        <w:right w:val="none" w:sz="0" w:space="0" w:color="auto"/>
      </w:divBdr>
    </w:div>
    <w:div w:id="1070738869">
      <w:bodyDiv w:val="1"/>
      <w:marLeft w:val="0"/>
      <w:marRight w:val="0"/>
      <w:marTop w:val="0"/>
      <w:marBottom w:val="0"/>
      <w:divBdr>
        <w:top w:val="none" w:sz="0" w:space="0" w:color="auto"/>
        <w:left w:val="none" w:sz="0" w:space="0" w:color="auto"/>
        <w:bottom w:val="none" w:sz="0" w:space="0" w:color="auto"/>
        <w:right w:val="none" w:sz="0" w:space="0" w:color="auto"/>
      </w:divBdr>
    </w:div>
    <w:div w:id="1139565804">
      <w:bodyDiv w:val="1"/>
      <w:marLeft w:val="0"/>
      <w:marRight w:val="0"/>
      <w:marTop w:val="0"/>
      <w:marBottom w:val="0"/>
      <w:divBdr>
        <w:top w:val="none" w:sz="0" w:space="0" w:color="auto"/>
        <w:left w:val="none" w:sz="0" w:space="0" w:color="auto"/>
        <w:bottom w:val="none" w:sz="0" w:space="0" w:color="auto"/>
        <w:right w:val="none" w:sz="0" w:space="0" w:color="auto"/>
      </w:divBdr>
    </w:div>
    <w:div w:id="1156997556">
      <w:bodyDiv w:val="1"/>
      <w:marLeft w:val="0"/>
      <w:marRight w:val="0"/>
      <w:marTop w:val="0"/>
      <w:marBottom w:val="0"/>
      <w:divBdr>
        <w:top w:val="none" w:sz="0" w:space="0" w:color="auto"/>
        <w:left w:val="none" w:sz="0" w:space="0" w:color="auto"/>
        <w:bottom w:val="none" w:sz="0" w:space="0" w:color="auto"/>
        <w:right w:val="none" w:sz="0" w:space="0" w:color="auto"/>
      </w:divBdr>
    </w:div>
    <w:div w:id="1246308526">
      <w:bodyDiv w:val="1"/>
      <w:marLeft w:val="0"/>
      <w:marRight w:val="0"/>
      <w:marTop w:val="0"/>
      <w:marBottom w:val="0"/>
      <w:divBdr>
        <w:top w:val="none" w:sz="0" w:space="0" w:color="auto"/>
        <w:left w:val="none" w:sz="0" w:space="0" w:color="auto"/>
        <w:bottom w:val="none" w:sz="0" w:space="0" w:color="auto"/>
        <w:right w:val="none" w:sz="0" w:space="0" w:color="auto"/>
      </w:divBdr>
    </w:div>
    <w:div w:id="1268267072">
      <w:bodyDiv w:val="1"/>
      <w:marLeft w:val="0"/>
      <w:marRight w:val="0"/>
      <w:marTop w:val="0"/>
      <w:marBottom w:val="0"/>
      <w:divBdr>
        <w:top w:val="none" w:sz="0" w:space="0" w:color="auto"/>
        <w:left w:val="none" w:sz="0" w:space="0" w:color="auto"/>
        <w:bottom w:val="none" w:sz="0" w:space="0" w:color="auto"/>
        <w:right w:val="none" w:sz="0" w:space="0" w:color="auto"/>
      </w:divBdr>
    </w:div>
    <w:div w:id="1290670900">
      <w:bodyDiv w:val="1"/>
      <w:marLeft w:val="0"/>
      <w:marRight w:val="0"/>
      <w:marTop w:val="0"/>
      <w:marBottom w:val="0"/>
      <w:divBdr>
        <w:top w:val="none" w:sz="0" w:space="0" w:color="auto"/>
        <w:left w:val="none" w:sz="0" w:space="0" w:color="auto"/>
        <w:bottom w:val="none" w:sz="0" w:space="0" w:color="auto"/>
        <w:right w:val="none" w:sz="0" w:space="0" w:color="auto"/>
      </w:divBdr>
    </w:div>
    <w:div w:id="1322076622">
      <w:bodyDiv w:val="1"/>
      <w:marLeft w:val="0"/>
      <w:marRight w:val="0"/>
      <w:marTop w:val="0"/>
      <w:marBottom w:val="0"/>
      <w:divBdr>
        <w:top w:val="none" w:sz="0" w:space="0" w:color="auto"/>
        <w:left w:val="none" w:sz="0" w:space="0" w:color="auto"/>
        <w:bottom w:val="none" w:sz="0" w:space="0" w:color="auto"/>
        <w:right w:val="none" w:sz="0" w:space="0" w:color="auto"/>
      </w:divBdr>
    </w:div>
    <w:div w:id="1365905402">
      <w:bodyDiv w:val="1"/>
      <w:marLeft w:val="0"/>
      <w:marRight w:val="0"/>
      <w:marTop w:val="0"/>
      <w:marBottom w:val="0"/>
      <w:divBdr>
        <w:top w:val="none" w:sz="0" w:space="0" w:color="auto"/>
        <w:left w:val="none" w:sz="0" w:space="0" w:color="auto"/>
        <w:bottom w:val="none" w:sz="0" w:space="0" w:color="auto"/>
        <w:right w:val="none" w:sz="0" w:space="0" w:color="auto"/>
      </w:divBdr>
    </w:div>
    <w:div w:id="1397586500">
      <w:bodyDiv w:val="1"/>
      <w:marLeft w:val="0"/>
      <w:marRight w:val="0"/>
      <w:marTop w:val="0"/>
      <w:marBottom w:val="0"/>
      <w:divBdr>
        <w:top w:val="none" w:sz="0" w:space="0" w:color="auto"/>
        <w:left w:val="none" w:sz="0" w:space="0" w:color="auto"/>
        <w:bottom w:val="none" w:sz="0" w:space="0" w:color="auto"/>
        <w:right w:val="none" w:sz="0" w:space="0" w:color="auto"/>
      </w:divBdr>
    </w:div>
    <w:div w:id="1447118581">
      <w:bodyDiv w:val="1"/>
      <w:marLeft w:val="0"/>
      <w:marRight w:val="0"/>
      <w:marTop w:val="0"/>
      <w:marBottom w:val="0"/>
      <w:divBdr>
        <w:top w:val="none" w:sz="0" w:space="0" w:color="auto"/>
        <w:left w:val="none" w:sz="0" w:space="0" w:color="auto"/>
        <w:bottom w:val="none" w:sz="0" w:space="0" w:color="auto"/>
        <w:right w:val="none" w:sz="0" w:space="0" w:color="auto"/>
      </w:divBdr>
    </w:div>
    <w:div w:id="1484928227">
      <w:bodyDiv w:val="1"/>
      <w:marLeft w:val="0"/>
      <w:marRight w:val="0"/>
      <w:marTop w:val="0"/>
      <w:marBottom w:val="0"/>
      <w:divBdr>
        <w:top w:val="none" w:sz="0" w:space="0" w:color="auto"/>
        <w:left w:val="none" w:sz="0" w:space="0" w:color="auto"/>
        <w:bottom w:val="none" w:sz="0" w:space="0" w:color="auto"/>
        <w:right w:val="none" w:sz="0" w:space="0" w:color="auto"/>
      </w:divBdr>
    </w:div>
    <w:div w:id="1560824374">
      <w:bodyDiv w:val="1"/>
      <w:marLeft w:val="0"/>
      <w:marRight w:val="0"/>
      <w:marTop w:val="0"/>
      <w:marBottom w:val="0"/>
      <w:divBdr>
        <w:top w:val="none" w:sz="0" w:space="0" w:color="auto"/>
        <w:left w:val="none" w:sz="0" w:space="0" w:color="auto"/>
        <w:bottom w:val="none" w:sz="0" w:space="0" w:color="auto"/>
        <w:right w:val="none" w:sz="0" w:space="0" w:color="auto"/>
      </w:divBdr>
    </w:div>
    <w:div w:id="1713071235">
      <w:bodyDiv w:val="1"/>
      <w:marLeft w:val="0"/>
      <w:marRight w:val="0"/>
      <w:marTop w:val="0"/>
      <w:marBottom w:val="0"/>
      <w:divBdr>
        <w:top w:val="none" w:sz="0" w:space="0" w:color="auto"/>
        <w:left w:val="none" w:sz="0" w:space="0" w:color="auto"/>
        <w:bottom w:val="none" w:sz="0" w:space="0" w:color="auto"/>
        <w:right w:val="none" w:sz="0" w:space="0" w:color="auto"/>
      </w:divBdr>
    </w:div>
    <w:div w:id="1779835786">
      <w:bodyDiv w:val="1"/>
      <w:marLeft w:val="0"/>
      <w:marRight w:val="0"/>
      <w:marTop w:val="0"/>
      <w:marBottom w:val="0"/>
      <w:divBdr>
        <w:top w:val="none" w:sz="0" w:space="0" w:color="auto"/>
        <w:left w:val="none" w:sz="0" w:space="0" w:color="auto"/>
        <w:bottom w:val="none" w:sz="0" w:space="0" w:color="auto"/>
        <w:right w:val="none" w:sz="0" w:space="0" w:color="auto"/>
      </w:divBdr>
    </w:div>
    <w:div w:id="1784884571">
      <w:bodyDiv w:val="1"/>
      <w:marLeft w:val="0"/>
      <w:marRight w:val="0"/>
      <w:marTop w:val="0"/>
      <w:marBottom w:val="0"/>
      <w:divBdr>
        <w:top w:val="none" w:sz="0" w:space="0" w:color="auto"/>
        <w:left w:val="none" w:sz="0" w:space="0" w:color="auto"/>
        <w:bottom w:val="none" w:sz="0" w:space="0" w:color="auto"/>
        <w:right w:val="none" w:sz="0" w:space="0" w:color="auto"/>
      </w:divBdr>
    </w:div>
    <w:div w:id="1806703318">
      <w:bodyDiv w:val="1"/>
      <w:marLeft w:val="0"/>
      <w:marRight w:val="0"/>
      <w:marTop w:val="0"/>
      <w:marBottom w:val="0"/>
      <w:divBdr>
        <w:top w:val="none" w:sz="0" w:space="0" w:color="auto"/>
        <w:left w:val="none" w:sz="0" w:space="0" w:color="auto"/>
        <w:bottom w:val="none" w:sz="0" w:space="0" w:color="auto"/>
        <w:right w:val="none" w:sz="0" w:space="0" w:color="auto"/>
      </w:divBdr>
    </w:div>
    <w:div w:id="1819033671">
      <w:bodyDiv w:val="1"/>
      <w:marLeft w:val="0"/>
      <w:marRight w:val="0"/>
      <w:marTop w:val="0"/>
      <w:marBottom w:val="0"/>
      <w:divBdr>
        <w:top w:val="none" w:sz="0" w:space="0" w:color="auto"/>
        <w:left w:val="none" w:sz="0" w:space="0" w:color="auto"/>
        <w:bottom w:val="none" w:sz="0" w:space="0" w:color="auto"/>
        <w:right w:val="none" w:sz="0" w:space="0" w:color="auto"/>
      </w:divBdr>
    </w:div>
    <w:div w:id="1862234354">
      <w:bodyDiv w:val="1"/>
      <w:marLeft w:val="0"/>
      <w:marRight w:val="0"/>
      <w:marTop w:val="0"/>
      <w:marBottom w:val="0"/>
      <w:divBdr>
        <w:top w:val="none" w:sz="0" w:space="0" w:color="auto"/>
        <w:left w:val="none" w:sz="0" w:space="0" w:color="auto"/>
        <w:bottom w:val="none" w:sz="0" w:space="0" w:color="auto"/>
        <w:right w:val="none" w:sz="0" w:space="0" w:color="auto"/>
      </w:divBdr>
    </w:div>
    <w:div w:id="1921332791">
      <w:bodyDiv w:val="1"/>
      <w:marLeft w:val="0"/>
      <w:marRight w:val="0"/>
      <w:marTop w:val="0"/>
      <w:marBottom w:val="0"/>
      <w:divBdr>
        <w:top w:val="none" w:sz="0" w:space="0" w:color="auto"/>
        <w:left w:val="none" w:sz="0" w:space="0" w:color="auto"/>
        <w:bottom w:val="none" w:sz="0" w:space="0" w:color="auto"/>
        <w:right w:val="none" w:sz="0" w:space="0" w:color="auto"/>
      </w:divBdr>
    </w:div>
    <w:div w:id="1981614476">
      <w:bodyDiv w:val="1"/>
      <w:marLeft w:val="0"/>
      <w:marRight w:val="0"/>
      <w:marTop w:val="0"/>
      <w:marBottom w:val="0"/>
      <w:divBdr>
        <w:top w:val="none" w:sz="0" w:space="0" w:color="auto"/>
        <w:left w:val="none" w:sz="0" w:space="0" w:color="auto"/>
        <w:bottom w:val="none" w:sz="0" w:space="0" w:color="auto"/>
        <w:right w:val="none" w:sz="0" w:space="0" w:color="auto"/>
      </w:divBdr>
    </w:div>
    <w:div w:id="2006740219">
      <w:bodyDiv w:val="1"/>
      <w:marLeft w:val="0"/>
      <w:marRight w:val="0"/>
      <w:marTop w:val="0"/>
      <w:marBottom w:val="0"/>
      <w:divBdr>
        <w:top w:val="none" w:sz="0" w:space="0" w:color="auto"/>
        <w:left w:val="none" w:sz="0" w:space="0" w:color="auto"/>
        <w:bottom w:val="none" w:sz="0" w:space="0" w:color="auto"/>
        <w:right w:val="none" w:sz="0" w:space="0" w:color="auto"/>
      </w:divBdr>
    </w:div>
    <w:div w:id="2016960343">
      <w:bodyDiv w:val="1"/>
      <w:marLeft w:val="0"/>
      <w:marRight w:val="0"/>
      <w:marTop w:val="0"/>
      <w:marBottom w:val="0"/>
      <w:divBdr>
        <w:top w:val="none" w:sz="0" w:space="0" w:color="auto"/>
        <w:left w:val="none" w:sz="0" w:space="0" w:color="auto"/>
        <w:bottom w:val="none" w:sz="0" w:space="0" w:color="auto"/>
        <w:right w:val="none" w:sz="0" w:space="0" w:color="auto"/>
      </w:divBdr>
    </w:div>
    <w:div w:id="2020615666">
      <w:bodyDiv w:val="1"/>
      <w:marLeft w:val="0"/>
      <w:marRight w:val="0"/>
      <w:marTop w:val="0"/>
      <w:marBottom w:val="0"/>
      <w:divBdr>
        <w:top w:val="none" w:sz="0" w:space="0" w:color="auto"/>
        <w:left w:val="none" w:sz="0" w:space="0" w:color="auto"/>
        <w:bottom w:val="none" w:sz="0" w:space="0" w:color="auto"/>
        <w:right w:val="none" w:sz="0" w:space="0" w:color="auto"/>
      </w:divBdr>
    </w:div>
    <w:div w:id="2053965739">
      <w:bodyDiv w:val="1"/>
      <w:marLeft w:val="0"/>
      <w:marRight w:val="0"/>
      <w:marTop w:val="0"/>
      <w:marBottom w:val="0"/>
      <w:divBdr>
        <w:top w:val="none" w:sz="0" w:space="0" w:color="auto"/>
        <w:left w:val="none" w:sz="0" w:space="0" w:color="auto"/>
        <w:bottom w:val="none" w:sz="0" w:space="0" w:color="auto"/>
        <w:right w:val="none" w:sz="0" w:space="0" w:color="auto"/>
      </w:divBdr>
    </w:div>
    <w:div w:id="21450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zleg.state.az.us/ArizonaRevisedStatutes.asp" TargetMode="External"/><Relationship Id="rId18" Type="http://schemas.openxmlformats.org/officeDocument/2006/relationships/image" Target="media/image3.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rs.gov/pub/irs-pdf/fw9.pdf"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mapquest.com/?version=1.0&amp;hk=10-zIJmnfsX" TargetMode="Externa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zsos.gov/public_services/Title_07/7-02.htm" TargetMode="External"/><Relationship Id="rId22" Type="http://schemas.openxmlformats.org/officeDocument/2006/relationships/image" Target="media/image5.emf"/><Relationship Id="rId27" Type="http://schemas.openxmlformats.org/officeDocument/2006/relationships/footer" Target="footer6.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mudry\LOCALS~1\Temp\mesa_proposal_boilerplate_8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E023-D38E-4051-BAFD-71862EB9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mesa_proposal_boilerplate_82010</Template>
  <TotalTime>1</TotalTime>
  <Pages>37</Pages>
  <Words>15686</Words>
  <Characters>90547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UNIFORM INSTRUCTIONS TO OFFERORS</vt:lpstr>
    </vt:vector>
  </TitlesOfParts>
  <Company>Washington School District</Company>
  <LinksUpToDate>false</LinksUpToDate>
  <CharactersWithSpaces>106021</CharactersWithSpaces>
  <SharedDoc>false</SharedDoc>
  <HLinks>
    <vt:vector size="12" baseType="variant">
      <vt:variant>
        <vt:i4>3801212</vt:i4>
      </vt:variant>
      <vt:variant>
        <vt:i4>3</vt:i4>
      </vt:variant>
      <vt:variant>
        <vt:i4>0</vt:i4>
      </vt:variant>
      <vt:variant>
        <vt:i4>5</vt:i4>
      </vt:variant>
      <vt:variant>
        <vt:lpwstr>http://www.azleg.state.az.us/ArizonaRevisedStatutes.asp</vt:lpwstr>
      </vt:variant>
      <vt:variant>
        <vt:lpwstr/>
      </vt:variant>
      <vt:variant>
        <vt:i4>6094953</vt:i4>
      </vt:variant>
      <vt:variant>
        <vt:i4>0</vt:i4>
      </vt:variant>
      <vt:variant>
        <vt:i4>0</vt:i4>
      </vt:variant>
      <vt:variant>
        <vt:i4>5</vt:i4>
      </vt:variant>
      <vt:variant>
        <vt:lpwstr>mailto:emailaddress??@mpsaz.org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INSTRUCTIONS TO OFFERORS</dc:title>
  <dc:creator>Missy Mudry</dc:creator>
  <cp:lastModifiedBy>David Barnby</cp:lastModifiedBy>
  <cp:revision>2</cp:revision>
  <cp:lastPrinted>2013-01-24T16:19:00Z</cp:lastPrinted>
  <dcterms:created xsi:type="dcterms:W3CDTF">2014-03-21T23:50:00Z</dcterms:created>
  <dcterms:modified xsi:type="dcterms:W3CDTF">2014-03-21T23:50:00Z</dcterms:modified>
</cp:coreProperties>
</file>