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CBE" w:rsidRDefault="00C95CBE" w:rsidP="00DD1CB0">
      <w:pPr>
        <w:autoSpaceDE w:val="0"/>
        <w:autoSpaceDN w:val="0"/>
        <w:adjustRightInd w:val="0"/>
        <w:spacing w:after="0" w:line="240" w:lineRule="auto"/>
        <w:rPr>
          <w:rFonts w:ascii="Calibri" w:hAnsi="Calibri" w:cs="Calibri"/>
          <w:b/>
          <w:color w:val="000000"/>
          <w:sz w:val="28"/>
          <w:szCs w:val="28"/>
        </w:rPr>
      </w:pPr>
      <w:bookmarkStart w:id="0" w:name="_GoBack"/>
      <w:bookmarkEnd w:id="0"/>
      <w:r w:rsidRPr="00C22580">
        <w:rPr>
          <w:rFonts w:ascii="Calibri" w:hAnsi="Calibri" w:cs="Calibri"/>
          <w:b/>
          <w:color w:val="000000"/>
          <w:sz w:val="28"/>
          <w:szCs w:val="28"/>
        </w:rPr>
        <w:t>PATTONVILLE SCHOOL DISTRICT</w:t>
      </w:r>
      <w:r w:rsidR="00C22580">
        <w:rPr>
          <w:rFonts w:ascii="Calibri" w:hAnsi="Calibri" w:cs="Calibri"/>
          <w:b/>
          <w:color w:val="000000"/>
          <w:sz w:val="28"/>
          <w:szCs w:val="28"/>
        </w:rPr>
        <w:t xml:space="preserve">                                                  January 26, 2017</w:t>
      </w:r>
    </w:p>
    <w:p w:rsidR="00661A3F" w:rsidRDefault="00661A3F" w:rsidP="00661A3F">
      <w:pPr>
        <w:autoSpaceDE w:val="0"/>
        <w:autoSpaceDN w:val="0"/>
        <w:adjustRightInd w:val="0"/>
        <w:spacing w:after="0" w:line="240" w:lineRule="auto"/>
        <w:rPr>
          <w:rFonts w:ascii="Calibri" w:hAnsi="Calibri" w:cs="Calibri"/>
          <w:b/>
          <w:color w:val="000000"/>
          <w:sz w:val="28"/>
          <w:szCs w:val="28"/>
        </w:rPr>
      </w:pPr>
      <w:r>
        <w:rPr>
          <w:rFonts w:ascii="Calibri" w:hAnsi="Calibri" w:cs="Calibri"/>
          <w:b/>
          <w:color w:val="000000"/>
          <w:sz w:val="28"/>
          <w:szCs w:val="28"/>
        </w:rPr>
        <w:t>Time and Attendance System RFP – Addendum #1</w:t>
      </w:r>
    </w:p>
    <w:p w:rsidR="00C22580" w:rsidRDefault="00C22580" w:rsidP="00DD1CB0">
      <w:pPr>
        <w:autoSpaceDE w:val="0"/>
        <w:autoSpaceDN w:val="0"/>
        <w:adjustRightInd w:val="0"/>
        <w:spacing w:after="0" w:line="240" w:lineRule="auto"/>
        <w:rPr>
          <w:rFonts w:ascii="Calibri" w:hAnsi="Calibri" w:cs="Calibri"/>
          <w:b/>
          <w:color w:val="000000"/>
          <w:sz w:val="28"/>
          <w:szCs w:val="28"/>
        </w:rPr>
      </w:pPr>
      <w:r>
        <w:rPr>
          <w:rFonts w:ascii="Calibri" w:hAnsi="Calibri" w:cs="Calibri"/>
          <w:b/>
          <w:color w:val="000000"/>
          <w:sz w:val="28"/>
          <w:szCs w:val="28"/>
        </w:rPr>
        <w:t>RFP Questions and District Responses</w:t>
      </w:r>
    </w:p>
    <w:p w:rsidR="00C22580" w:rsidRPr="00C22580" w:rsidRDefault="00C22580" w:rsidP="00DD1CB0">
      <w:pPr>
        <w:autoSpaceDE w:val="0"/>
        <w:autoSpaceDN w:val="0"/>
        <w:adjustRightInd w:val="0"/>
        <w:spacing w:after="0" w:line="240" w:lineRule="auto"/>
        <w:rPr>
          <w:rFonts w:ascii="Calibri" w:hAnsi="Calibri" w:cs="Calibri"/>
          <w:b/>
          <w:color w:val="000000"/>
          <w:sz w:val="28"/>
          <w:szCs w:val="28"/>
        </w:rPr>
      </w:pPr>
      <w:r>
        <w:rPr>
          <w:rFonts w:ascii="Calibri" w:hAnsi="Calibri" w:cs="Calibri"/>
          <w:b/>
          <w:color w:val="000000"/>
          <w:sz w:val="28"/>
          <w:szCs w:val="28"/>
        </w:rPr>
        <w:t>Due Date:  February 1, 2017, 2:00 p.m. CST</w:t>
      </w:r>
    </w:p>
    <w:p w:rsidR="00C95CBE" w:rsidRDefault="00C95CBE" w:rsidP="00DD1CB0">
      <w:pPr>
        <w:autoSpaceDE w:val="0"/>
        <w:autoSpaceDN w:val="0"/>
        <w:adjustRightInd w:val="0"/>
        <w:spacing w:after="0" w:line="240" w:lineRule="auto"/>
        <w:rPr>
          <w:rFonts w:ascii="Calibri" w:hAnsi="Calibri" w:cs="Calibri"/>
          <w:color w:val="000000"/>
        </w:rPr>
      </w:pPr>
    </w:p>
    <w:p w:rsidR="00DD1CB0" w:rsidRDefault="00DD1CB0" w:rsidP="00DD1CB0">
      <w:pPr>
        <w:autoSpaceDE w:val="0"/>
        <w:autoSpaceDN w:val="0"/>
        <w:adjustRightInd w:val="0"/>
        <w:spacing w:after="0" w:line="240" w:lineRule="auto"/>
        <w:rPr>
          <w:rFonts w:ascii="Calibri" w:hAnsi="Calibri" w:cs="Calibri"/>
          <w:color w:val="000000"/>
        </w:rPr>
      </w:pPr>
      <w:r>
        <w:rPr>
          <w:rFonts w:ascii="Calibri" w:hAnsi="Calibri" w:cs="Calibri"/>
          <w:color w:val="000000"/>
        </w:rPr>
        <w:t>The following is a list of questions that were received from vendors via email.  Answers are being sent to all vendors who have received or requested information regarding this RFP.  District responses are</w:t>
      </w:r>
      <w:r w:rsidR="00C95CBE">
        <w:rPr>
          <w:rFonts w:ascii="Calibri" w:hAnsi="Calibri" w:cs="Calibri"/>
          <w:color w:val="000000"/>
        </w:rPr>
        <w:t xml:space="preserve"> bold and</w:t>
      </w:r>
      <w:r>
        <w:rPr>
          <w:rFonts w:ascii="Calibri" w:hAnsi="Calibri" w:cs="Calibri"/>
          <w:color w:val="000000"/>
        </w:rPr>
        <w:t xml:space="preserve"> in italics</w:t>
      </w:r>
      <w:r w:rsidR="00F01B95">
        <w:rPr>
          <w:rFonts w:ascii="Calibri" w:hAnsi="Calibri" w:cs="Calibri"/>
          <w:color w:val="000000"/>
        </w:rPr>
        <w:t>.</w:t>
      </w:r>
      <w:r w:rsidR="00C22580">
        <w:rPr>
          <w:rFonts w:ascii="Calibri" w:hAnsi="Calibri" w:cs="Calibri"/>
          <w:color w:val="000000"/>
        </w:rPr>
        <w:t xml:space="preserve">  Some questions are repetitive; we have responded to all questions asked.</w:t>
      </w:r>
    </w:p>
    <w:p w:rsidR="00DD1CB0" w:rsidRPr="00DD1CB0" w:rsidRDefault="00DD1CB0" w:rsidP="00DD1CB0">
      <w:pPr>
        <w:autoSpaceDE w:val="0"/>
        <w:autoSpaceDN w:val="0"/>
        <w:adjustRightInd w:val="0"/>
        <w:spacing w:after="0" w:line="240" w:lineRule="auto"/>
        <w:rPr>
          <w:rFonts w:ascii="Arial" w:hAnsi="Arial" w:cs="Arial"/>
          <w:color w:val="000000"/>
          <w:sz w:val="28"/>
          <w:szCs w:val="28"/>
        </w:rPr>
      </w:pPr>
    </w:p>
    <w:p w:rsidR="00DD1CB0" w:rsidRPr="00DD1CB0" w:rsidRDefault="00DD1CB0" w:rsidP="00DD1CB0">
      <w:pPr>
        <w:autoSpaceDE w:val="0"/>
        <w:autoSpaceDN w:val="0"/>
        <w:adjustRightInd w:val="0"/>
        <w:spacing w:after="0" w:line="240" w:lineRule="auto"/>
        <w:rPr>
          <w:rFonts w:ascii="Arial" w:hAnsi="Arial" w:cs="Arial"/>
          <w:color w:val="000000"/>
          <w:sz w:val="28"/>
          <w:szCs w:val="28"/>
        </w:rPr>
      </w:pPr>
    </w:p>
    <w:p w:rsidR="007355FA" w:rsidRDefault="00DD1CB0" w:rsidP="00DD1CB0">
      <w:pPr>
        <w:autoSpaceDE w:val="0"/>
        <w:autoSpaceDN w:val="0"/>
        <w:adjustRightInd w:val="0"/>
        <w:spacing w:after="0" w:line="240" w:lineRule="auto"/>
        <w:rPr>
          <w:rFonts w:ascii="Arial" w:hAnsi="Arial" w:cs="Arial"/>
          <w:color w:val="000000"/>
          <w:sz w:val="28"/>
          <w:szCs w:val="28"/>
        </w:rPr>
      </w:pPr>
      <w:r>
        <w:rPr>
          <w:rFonts w:ascii="Calibri" w:hAnsi="Calibri" w:cs="Calibri"/>
          <w:color w:val="000000"/>
        </w:rPr>
        <w:t>1</w:t>
      </w:r>
      <w:r w:rsidR="007355FA">
        <w:rPr>
          <w:rFonts w:ascii="Calibri" w:hAnsi="Calibri" w:cs="Calibri"/>
          <w:color w:val="000000"/>
        </w:rPr>
        <w:t>.</w:t>
      </w:r>
      <w:r w:rsidR="007355FA">
        <w:rPr>
          <w:rFonts w:ascii="&quot;Times New Roman&quot;" w:hAnsi="&quot;Times New Roman&quot;" w:cs="&quot;Times New Roman&quot;"/>
          <w:color w:val="000000"/>
          <w:sz w:val="14"/>
          <w:szCs w:val="14"/>
        </w:rPr>
        <w:t xml:space="preserve">       </w:t>
      </w:r>
      <w:r w:rsidR="007355FA">
        <w:rPr>
          <w:rFonts w:ascii="Calibri" w:hAnsi="Calibri" w:cs="Calibri"/>
          <w:color w:val="000000"/>
        </w:rPr>
        <w:t>Does the district have a preference if the software is to be hosted in the cloud by the vendor (SaaS) or hosted locally by the district on their own servers?</w:t>
      </w:r>
      <w:r w:rsidR="007355FA">
        <w:rPr>
          <w:rFonts w:ascii="Arial" w:hAnsi="Arial" w:cs="Arial"/>
          <w:color w:val="000000"/>
          <w:sz w:val="28"/>
          <w:szCs w:val="28"/>
        </w:rPr>
        <w:t xml:space="preserve"> </w:t>
      </w:r>
      <w:r w:rsidR="007355FA">
        <w:rPr>
          <w:rFonts w:ascii="Arial" w:hAnsi="Arial" w:cs="Arial"/>
          <w:i/>
          <w:iCs/>
          <w:color w:val="000000"/>
          <w:sz w:val="28"/>
          <w:szCs w:val="28"/>
        </w:rPr>
        <w:t xml:space="preserve"> </w:t>
      </w:r>
      <w:r w:rsidR="007355FA" w:rsidRPr="006D1A54">
        <w:rPr>
          <w:rFonts w:ascii="Arial" w:hAnsi="Arial" w:cs="Arial"/>
          <w:b/>
          <w:i/>
          <w:iCs/>
          <w:color w:val="000000"/>
          <w:sz w:val="28"/>
          <w:szCs w:val="28"/>
        </w:rPr>
        <w:t>District will host on own server.</w:t>
      </w:r>
      <w:r w:rsidR="007355FA">
        <w:rPr>
          <w:rFonts w:ascii="Arial" w:hAnsi="Arial" w:cs="Arial"/>
          <w:color w:val="000000"/>
          <w:sz w:val="28"/>
          <w:szCs w:val="28"/>
        </w:rPr>
        <w:t xml:space="preserve"> </w:t>
      </w:r>
    </w:p>
    <w:p w:rsidR="007355FA" w:rsidRDefault="007355FA" w:rsidP="00DD1CB0">
      <w:pPr>
        <w:autoSpaceDE w:val="0"/>
        <w:autoSpaceDN w:val="0"/>
        <w:adjustRightInd w:val="0"/>
        <w:spacing w:after="0" w:line="240" w:lineRule="auto"/>
        <w:rPr>
          <w:rFonts w:ascii="Calibri" w:hAnsi="Calibri" w:cs="Calibri"/>
          <w:color w:val="000000"/>
        </w:rPr>
      </w:pPr>
    </w:p>
    <w:p w:rsidR="007355FA" w:rsidRDefault="007355FA" w:rsidP="00DD1CB0">
      <w:pPr>
        <w:autoSpaceDE w:val="0"/>
        <w:autoSpaceDN w:val="0"/>
        <w:adjustRightInd w:val="0"/>
        <w:spacing w:after="0" w:line="240" w:lineRule="auto"/>
        <w:rPr>
          <w:rFonts w:ascii="Calibri" w:hAnsi="Calibri" w:cs="Calibri"/>
          <w:color w:val="000000"/>
        </w:rPr>
      </w:pPr>
    </w:p>
    <w:p w:rsidR="007355FA" w:rsidRPr="006D1A54" w:rsidRDefault="007355FA" w:rsidP="00DD1CB0">
      <w:pPr>
        <w:autoSpaceDE w:val="0"/>
        <w:autoSpaceDN w:val="0"/>
        <w:adjustRightInd w:val="0"/>
        <w:spacing w:after="0" w:line="240" w:lineRule="auto"/>
        <w:rPr>
          <w:rFonts w:ascii="Arial" w:hAnsi="Arial" w:cs="Arial"/>
          <w:b/>
          <w:color w:val="000000"/>
          <w:sz w:val="28"/>
          <w:szCs w:val="28"/>
        </w:rPr>
      </w:pPr>
      <w:r>
        <w:rPr>
          <w:rFonts w:ascii="Calibri" w:hAnsi="Calibri" w:cs="Calibri"/>
          <w:color w:val="000000"/>
        </w:rPr>
        <w:t>2.</w:t>
      </w:r>
      <w:r>
        <w:rPr>
          <w:rFonts w:ascii="&quot;Times New Roman&quot;" w:hAnsi="&quot;Times New Roman&quot;" w:cs="&quot;Times New Roman&quot;"/>
          <w:color w:val="000000"/>
          <w:sz w:val="14"/>
          <w:szCs w:val="14"/>
        </w:rPr>
        <w:t xml:space="preserve">       </w:t>
      </w:r>
      <w:r>
        <w:rPr>
          <w:rFonts w:ascii="Calibri" w:hAnsi="Calibri" w:cs="Calibri"/>
          <w:color w:val="000000"/>
        </w:rPr>
        <w:t xml:space="preserve">In the general information section, you mention the district has 863 employees.  On </w:t>
      </w:r>
      <w:proofErr w:type="gramStart"/>
      <w:r>
        <w:rPr>
          <w:rFonts w:ascii="Calibri" w:hAnsi="Calibri" w:cs="Calibri"/>
          <w:color w:val="000000"/>
        </w:rPr>
        <w:t>page  eight</w:t>
      </w:r>
      <w:proofErr w:type="gramEnd"/>
      <w:r>
        <w:rPr>
          <w:rFonts w:ascii="Calibri" w:hAnsi="Calibri" w:cs="Calibri"/>
          <w:color w:val="000000"/>
        </w:rPr>
        <w:t xml:space="preserve">, it states that the system needs to be capable of supporting up to 1,500 or more.  Would you please clarify the difference between these two </w:t>
      </w:r>
      <w:proofErr w:type="gramStart"/>
      <w:r>
        <w:rPr>
          <w:rFonts w:ascii="Calibri" w:hAnsi="Calibri" w:cs="Calibri"/>
          <w:color w:val="000000"/>
        </w:rPr>
        <w:t>numbers.</w:t>
      </w:r>
      <w:proofErr w:type="gramEnd"/>
      <w:r>
        <w:rPr>
          <w:rFonts w:ascii="Calibri" w:hAnsi="Calibri" w:cs="Calibri"/>
          <w:color w:val="000000"/>
        </w:rPr>
        <w:t xml:space="preserve">  If more employees need to be added later, what type of employees could be added that are not currently in the original count?  </w:t>
      </w:r>
      <w:r>
        <w:rPr>
          <w:rFonts w:ascii="Arial" w:hAnsi="Arial" w:cs="Arial"/>
          <w:color w:val="000000"/>
          <w:sz w:val="28"/>
          <w:szCs w:val="28"/>
        </w:rPr>
        <w:t xml:space="preserve">  </w:t>
      </w:r>
      <w:r w:rsidRPr="006D1A54">
        <w:rPr>
          <w:rFonts w:ascii="Arial" w:hAnsi="Arial" w:cs="Arial"/>
          <w:b/>
          <w:i/>
          <w:iCs/>
          <w:color w:val="000000"/>
          <w:sz w:val="28"/>
          <w:szCs w:val="28"/>
        </w:rPr>
        <w:t xml:space="preserve">The difference in count will be as we add substitute staff to the timekeeping system.  You may only sub a few times a year or you may sub three days a week but we still need to maintain gather time.  Would like the option to expand staff if needed in future. </w:t>
      </w:r>
    </w:p>
    <w:p w:rsidR="007355FA" w:rsidRDefault="007355FA" w:rsidP="00DD1CB0">
      <w:pPr>
        <w:autoSpaceDE w:val="0"/>
        <w:autoSpaceDN w:val="0"/>
        <w:adjustRightInd w:val="0"/>
        <w:spacing w:after="0" w:line="240" w:lineRule="auto"/>
        <w:rPr>
          <w:rFonts w:ascii="Calibri" w:hAnsi="Calibri" w:cs="Calibri"/>
          <w:color w:val="000000"/>
        </w:rPr>
      </w:pPr>
    </w:p>
    <w:p w:rsidR="007355FA" w:rsidRDefault="007355FA" w:rsidP="00DD1CB0">
      <w:pPr>
        <w:autoSpaceDE w:val="0"/>
        <w:autoSpaceDN w:val="0"/>
        <w:adjustRightInd w:val="0"/>
        <w:spacing w:after="0" w:line="240" w:lineRule="auto"/>
        <w:rPr>
          <w:rFonts w:ascii="Calibri" w:hAnsi="Calibri" w:cs="Calibri"/>
          <w:color w:val="000000"/>
        </w:rPr>
      </w:pPr>
    </w:p>
    <w:p w:rsidR="007355FA" w:rsidRDefault="007355FA" w:rsidP="00DD1CB0">
      <w:pPr>
        <w:autoSpaceDE w:val="0"/>
        <w:autoSpaceDN w:val="0"/>
        <w:adjustRightInd w:val="0"/>
        <w:spacing w:after="0" w:line="240" w:lineRule="auto"/>
        <w:rPr>
          <w:rFonts w:ascii="Calibri" w:hAnsi="Calibri" w:cs="Calibri"/>
          <w:color w:val="000000"/>
        </w:rPr>
      </w:pPr>
      <w:r>
        <w:rPr>
          <w:rFonts w:ascii="Calibri" w:hAnsi="Calibri" w:cs="Calibri"/>
          <w:color w:val="000000"/>
        </w:rPr>
        <w:t>3.</w:t>
      </w:r>
      <w:r>
        <w:rPr>
          <w:rFonts w:ascii="&quot;Times New Roman&quot;" w:hAnsi="&quot;Times New Roman&quot;" w:cs="&quot;Times New Roman&quot;"/>
          <w:color w:val="000000"/>
          <w:sz w:val="14"/>
          <w:szCs w:val="14"/>
        </w:rPr>
        <w:t xml:space="preserve">       </w:t>
      </w:r>
      <w:r>
        <w:rPr>
          <w:rFonts w:ascii="Calibri" w:hAnsi="Calibri" w:cs="Calibri"/>
          <w:color w:val="000000"/>
        </w:rPr>
        <w:t>Are there any District employees which receive shift differential pay (a premium added to their hourly rate) for working certain times of day or certain days per week where they?</w:t>
      </w:r>
      <w:r>
        <w:rPr>
          <w:rFonts w:ascii="Arial" w:hAnsi="Arial" w:cs="Arial"/>
          <w:color w:val="000000"/>
          <w:sz w:val="28"/>
          <w:szCs w:val="28"/>
        </w:rPr>
        <w:t xml:space="preserve">  </w:t>
      </w:r>
      <w:r w:rsidRPr="006D1A54">
        <w:rPr>
          <w:rFonts w:ascii="Arial" w:hAnsi="Arial" w:cs="Arial"/>
          <w:b/>
          <w:i/>
          <w:iCs/>
          <w:color w:val="000000"/>
          <w:sz w:val="28"/>
          <w:szCs w:val="28"/>
        </w:rPr>
        <w:t>Not currently</w:t>
      </w:r>
      <w:r>
        <w:rPr>
          <w:rFonts w:ascii="Arial" w:hAnsi="Arial" w:cs="Arial"/>
          <w:i/>
          <w:iCs/>
          <w:color w:val="000000"/>
          <w:sz w:val="28"/>
          <w:szCs w:val="28"/>
        </w:rPr>
        <w:t xml:space="preserve">. </w:t>
      </w:r>
    </w:p>
    <w:p w:rsidR="007355FA" w:rsidRDefault="007355FA" w:rsidP="00DD1CB0">
      <w:pPr>
        <w:autoSpaceDE w:val="0"/>
        <w:autoSpaceDN w:val="0"/>
        <w:adjustRightInd w:val="0"/>
        <w:spacing w:after="0" w:line="240" w:lineRule="auto"/>
        <w:rPr>
          <w:rFonts w:ascii="Calibri" w:hAnsi="Calibri" w:cs="Calibri"/>
          <w:color w:val="000000"/>
        </w:rPr>
      </w:pPr>
    </w:p>
    <w:p w:rsidR="007355FA" w:rsidRDefault="007355FA" w:rsidP="00DD1CB0">
      <w:pPr>
        <w:autoSpaceDE w:val="0"/>
        <w:autoSpaceDN w:val="0"/>
        <w:adjustRightInd w:val="0"/>
        <w:spacing w:after="0" w:line="240" w:lineRule="auto"/>
        <w:rPr>
          <w:rFonts w:ascii="Calibri" w:hAnsi="Calibri" w:cs="Calibri"/>
          <w:color w:val="000000"/>
        </w:rPr>
      </w:pPr>
      <w:r>
        <w:rPr>
          <w:rFonts w:ascii="Calibri" w:hAnsi="Calibri" w:cs="Calibri"/>
          <w:color w:val="000000"/>
        </w:rPr>
        <w:t>4.</w:t>
      </w:r>
      <w:r>
        <w:rPr>
          <w:rFonts w:ascii="&quot;Times New Roman&quot;" w:hAnsi="&quot;Times New Roman&quot;" w:cs="&quot;Times New Roman&quot;"/>
          <w:color w:val="000000"/>
          <w:sz w:val="14"/>
          <w:szCs w:val="14"/>
        </w:rPr>
        <w:t xml:space="preserve">       </w:t>
      </w:r>
      <w:r>
        <w:rPr>
          <w:rFonts w:ascii="Calibri" w:hAnsi="Calibri" w:cs="Calibri"/>
          <w:color w:val="000000"/>
        </w:rPr>
        <w:t>Are there any employees, such as maintenance who are on call, and receive a guaranteed amount of time if they are called in during this time or during an emergency?</w:t>
      </w:r>
      <w:r>
        <w:rPr>
          <w:rFonts w:ascii="Arial" w:hAnsi="Arial" w:cs="Arial"/>
          <w:color w:val="000000"/>
          <w:sz w:val="28"/>
          <w:szCs w:val="28"/>
        </w:rPr>
        <w:t xml:space="preserve"> </w:t>
      </w:r>
      <w:r w:rsidRPr="006D1A54">
        <w:rPr>
          <w:rFonts w:ascii="Arial" w:hAnsi="Arial" w:cs="Arial"/>
          <w:b/>
          <w:i/>
          <w:iCs/>
          <w:color w:val="000000"/>
          <w:sz w:val="28"/>
          <w:szCs w:val="28"/>
        </w:rPr>
        <w:t>No.</w:t>
      </w:r>
      <w:r>
        <w:rPr>
          <w:rFonts w:ascii="Arial" w:hAnsi="Arial" w:cs="Arial"/>
          <w:i/>
          <w:iCs/>
          <w:color w:val="000000"/>
          <w:sz w:val="28"/>
          <w:szCs w:val="28"/>
        </w:rPr>
        <w:t xml:space="preserve"> </w:t>
      </w:r>
      <w:r>
        <w:rPr>
          <w:rFonts w:ascii="Arial" w:hAnsi="Arial" w:cs="Arial"/>
          <w:color w:val="000000"/>
          <w:sz w:val="28"/>
          <w:szCs w:val="28"/>
        </w:rPr>
        <w:t xml:space="preserve"> </w:t>
      </w:r>
    </w:p>
    <w:p w:rsidR="007355FA" w:rsidRDefault="007355FA" w:rsidP="00DD1CB0">
      <w:pPr>
        <w:autoSpaceDE w:val="0"/>
        <w:autoSpaceDN w:val="0"/>
        <w:adjustRightInd w:val="0"/>
        <w:spacing w:after="0" w:line="240" w:lineRule="auto"/>
        <w:rPr>
          <w:rFonts w:ascii="Calibri" w:hAnsi="Calibri" w:cs="Calibri"/>
          <w:color w:val="000000"/>
        </w:rPr>
      </w:pPr>
    </w:p>
    <w:p w:rsidR="007355FA" w:rsidRPr="006D1A54" w:rsidRDefault="007355FA" w:rsidP="00DD1CB0">
      <w:pPr>
        <w:autoSpaceDE w:val="0"/>
        <w:autoSpaceDN w:val="0"/>
        <w:adjustRightInd w:val="0"/>
        <w:spacing w:after="0" w:line="240" w:lineRule="auto"/>
        <w:rPr>
          <w:rFonts w:ascii="Calibri" w:hAnsi="Calibri" w:cs="Calibri"/>
          <w:b/>
          <w:color w:val="000000"/>
        </w:rPr>
      </w:pPr>
      <w:r>
        <w:rPr>
          <w:rFonts w:ascii="Calibri" w:hAnsi="Calibri" w:cs="Calibri"/>
          <w:color w:val="000000"/>
        </w:rPr>
        <w:t>5.</w:t>
      </w:r>
      <w:r>
        <w:rPr>
          <w:rFonts w:ascii="&quot;Times New Roman&quot;" w:hAnsi="&quot;Times New Roman&quot;" w:cs="&quot;Times New Roman&quot;"/>
          <w:color w:val="000000"/>
          <w:sz w:val="14"/>
          <w:szCs w:val="14"/>
        </w:rPr>
        <w:t xml:space="preserve">       </w:t>
      </w:r>
      <w:r>
        <w:rPr>
          <w:rFonts w:ascii="Calibri" w:hAnsi="Calibri" w:cs="Calibri"/>
          <w:color w:val="000000"/>
        </w:rPr>
        <w:t>Do your bus drivers receive a route guarantee of a certain amount of hours for their route if they complete the route early?</w:t>
      </w:r>
      <w:r>
        <w:rPr>
          <w:rFonts w:ascii="Arial" w:hAnsi="Arial" w:cs="Arial"/>
          <w:color w:val="000000"/>
          <w:sz w:val="28"/>
          <w:szCs w:val="28"/>
        </w:rPr>
        <w:t xml:space="preserve">  </w:t>
      </w:r>
      <w:r w:rsidRPr="006D1A54">
        <w:rPr>
          <w:rFonts w:ascii="Arial" w:hAnsi="Arial" w:cs="Arial"/>
          <w:b/>
          <w:i/>
          <w:iCs/>
          <w:color w:val="000000"/>
          <w:sz w:val="28"/>
          <w:szCs w:val="28"/>
        </w:rPr>
        <w:t xml:space="preserve">We currently do this but plan to go to actual hours with a timekeeping system. </w:t>
      </w:r>
    </w:p>
    <w:p w:rsidR="007355FA" w:rsidRDefault="007355FA" w:rsidP="00DD1CB0">
      <w:pPr>
        <w:autoSpaceDE w:val="0"/>
        <w:autoSpaceDN w:val="0"/>
        <w:adjustRightInd w:val="0"/>
        <w:spacing w:after="0" w:line="240" w:lineRule="auto"/>
        <w:rPr>
          <w:rFonts w:ascii="Calibri" w:hAnsi="Calibri" w:cs="Calibri"/>
          <w:color w:val="000000"/>
        </w:rPr>
      </w:pPr>
    </w:p>
    <w:p w:rsidR="007355FA" w:rsidRPr="006D1A54" w:rsidRDefault="007355FA" w:rsidP="00DD1CB0">
      <w:pPr>
        <w:autoSpaceDE w:val="0"/>
        <w:autoSpaceDN w:val="0"/>
        <w:adjustRightInd w:val="0"/>
        <w:spacing w:after="0" w:line="240" w:lineRule="auto"/>
        <w:rPr>
          <w:rFonts w:ascii="Calibri" w:hAnsi="Calibri" w:cs="Calibri"/>
          <w:b/>
          <w:color w:val="000000"/>
        </w:rPr>
      </w:pPr>
      <w:r>
        <w:rPr>
          <w:rFonts w:ascii="Calibri" w:hAnsi="Calibri" w:cs="Calibri"/>
          <w:color w:val="000000"/>
        </w:rPr>
        <w:t>6.</w:t>
      </w:r>
      <w:r>
        <w:rPr>
          <w:rFonts w:ascii="&quot;Times New Roman&quot;" w:hAnsi="&quot;Times New Roman&quot;" w:cs="&quot;Times New Roman&quot;"/>
          <w:color w:val="000000"/>
          <w:sz w:val="14"/>
          <w:szCs w:val="14"/>
        </w:rPr>
        <w:t xml:space="preserve">       </w:t>
      </w:r>
      <w:r>
        <w:rPr>
          <w:rFonts w:ascii="Calibri" w:hAnsi="Calibri" w:cs="Calibri"/>
          <w:color w:val="000000"/>
        </w:rPr>
        <w:t>If the employees’ timesheet is short of required hours to complete their week, do you want the time and attendance system to recognize this and fill in the rest of their week with a leave type?</w:t>
      </w:r>
      <w:r>
        <w:rPr>
          <w:rFonts w:ascii="Arial" w:hAnsi="Arial" w:cs="Arial"/>
          <w:color w:val="000000"/>
          <w:sz w:val="28"/>
          <w:szCs w:val="28"/>
        </w:rPr>
        <w:t xml:space="preserve"> </w:t>
      </w:r>
      <w:r w:rsidRPr="006D1A54">
        <w:rPr>
          <w:rFonts w:ascii="Arial" w:hAnsi="Arial" w:cs="Arial"/>
          <w:b/>
          <w:i/>
          <w:iCs/>
          <w:color w:val="000000"/>
          <w:sz w:val="28"/>
          <w:szCs w:val="28"/>
        </w:rPr>
        <w:t xml:space="preserve">No.  Missed punches will need to be addressed by supervisor.  Staff or supervisor will have to select a leave type. </w:t>
      </w:r>
    </w:p>
    <w:p w:rsidR="007355FA" w:rsidRDefault="007355FA" w:rsidP="00DD1CB0">
      <w:pPr>
        <w:autoSpaceDE w:val="0"/>
        <w:autoSpaceDN w:val="0"/>
        <w:adjustRightInd w:val="0"/>
        <w:spacing w:after="0" w:line="240" w:lineRule="auto"/>
        <w:rPr>
          <w:rFonts w:ascii="Calibri" w:hAnsi="Calibri" w:cs="Calibri"/>
          <w:color w:val="000000"/>
        </w:rPr>
      </w:pPr>
    </w:p>
    <w:p w:rsidR="007355FA" w:rsidRDefault="007355FA" w:rsidP="00DD1CB0">
      <w:pPr>
        <w:autoSpaceDE w:val="0"/>
        <w:autoSpaceDN w:val="0"/>
        <w:adjustRightInd w:val="0"/>
        <w:spacing w:after="0" w:line="240" w:lineRule="auto"/>
        <w:rPr>
          <w:rFonts w:ascii="Calibri" w:hAnsi="Calibri" w:cs="Calibri"/>
          <w:color w:val="000000"/>
        </w:rPr>
      </w:pPr>
      <w:r>
        <w:rPr>
          <w:rFonts w:ascii="Calibri" w:hAnsi="Calibri" w:cs="Calibri"/>
          <w:color w:val="000000"/>
        </w:rPr>
        <w:t>7.</w:t>
      </w:r>
      <w:r>
        <w:rPr>
          <w:rFonts w:ascii="&quot;Times New Roman&quot;" w:hAnsi="&quot;Times New Roman&quot;" w:cs="&quot;Times New Roman&quot;"/>
          <w:color w:val="000000"/>
          <w:sz w:val="14"/>
          <w:szCs w:val="14"/>
        </w:rPr>
        <w:t xml:space="preserve">       </w:t>
      </w:r>
      <w:r>
        <w:rPr>
          <w:rFonts w:ascii="Calibri" w:hAnsi="Calibri" w:cs="Calibri"/>
          <w:color w:val="000000"/>
        </w:rPr>
        <w:t xml:space="preserve">On page 19, you state that you need 25 badge readers (I’m assuming these are clocking terminals).  What kind of badge readers are you referring to…barcode badge, magnetic badge, </w:t>
      </w:r>
      <w:proofErr w:type="gramStart"/>
      <w:r>
        <w:rPr>
          <w:rFonts w:ascii="Calibri" w:hAnsi="Calibri" w:cs="Calibri"/>
          <w:color w:val="000000"/>
        </w:rPr>
        <w:t>proximity</w:t>
      </w:r>
      <w:proofErr w:type="gramEnd"/>
      <w:r>
        <w:rPr>
          <w:rFonts w:ascii="Calibri" w:hAnsi="Calibri" w:cs="Calibri"/>
          <w:color w:val="000000"/>
        </w:rPr>
        <w:t xml:space="preserve"> badge?  </w:t>
      </w:r>
      <w:r>
        <w:rPr>
          <w:rFonts w:ascii="Arial" w:hAnsi="Arial" w:cs="Arial"/>
          <w:color w:val="000000"/>
          <w:sz w:val="28"/>
          <w:szCs w:val="28"/>
        </w:rPr>
        <w:t xml:space="preserve"> </w:t>
      </w:r>
      <w:r w:rsidRPr="006D1A54">
        <w:rPr>
          <w:rFonts w:ascii="Arial" w:hAnsi="Arial" w:cs="Arial"/>
          <w:b/>
          <w:i/>
          <w:iCs/>
          <w:color w:val="000000"/>
          <w:sz w:val="28"/>
          <w:szCs w:val="28"/>
        </w:rPr>
        <w:t>No preference</w:t>
      </w:r>
      <w:r>
        <w:rPr>
          <w:rFonts w:ascii="Arial" w:hAnsi="Arial" w:cs="Arial"/>
          <w:i/>
          <w:iCs/>
          <w:color w:val="000000"/>
          <w:sz w:val="28"/>
          <w:szCs w:val="28"/>
        </w:rPr>
        <w:t xml:space="preserve">. </w:t>
      </w:r>
    </w:p>
    <w:p w:rsidR="007355FA" w:rsidRDefault="007355FA" w:rsidP="00DD1CB0">
      <w:pPr>
        <w:autoSpaceDE w:val="0"/>
        <w:autoSpaceDN w:val="0"/>
        <w:adjustRightInd w:val="0"/>
        <w:spacing w:after="0" w:line="240" w:lineRule="auto"/>
        <w:rPr>
          <w:rFonts w:ascii="Calibri" w:hAnsi="Calibri" w:cs="Calibri"/>
          <w:color w:val="000000"/>
        </w:rPr>
      </w:pPr>
    </w:p>
    <w:p w:rsidR="007355FA" w:rsidRPr="006D1A54" w:rsidRDefault="007355FA" w:rsidP="00DD1CB0">
      <w:pPr>
        <w:autoSpaceDE w:val="0"/>
        <w:autoSpaceDN w:val="0"/>
        <w:adjustRightInd w:val="0"/>
        <w:spacing w:after="0" w:line="240" w:lineRule="auto"/>
        <w:rPr>
          <w:rFonts w:ascii="Calibri" w:hAnsi="Calibri" w:cs="Calibri"/>
          <w:b/>
          <w:color w:val="000000"/>
        </w:rPr>
      </w:pPr>
      <w:r>
        <w:rPr>
          <w:rFonts w:ascii="Calibri" w:hAnsi="Calibri" w:cs="Calibri"/>
          <w:color w:val="000000"/>
        </w:rPr>
        <w:lastRenderedPageBreak/>
        <w:t>8.</w:t>
      </w:r>
      <w:r>
        <w:rPr>
          <w:rFonts w:ascii="&quot;Times New Roman&quot;" w:hAnsi="&quot;Times New Roman&quot;" w:cs="&quot;Times New Roman&quot;"/>
          <w:color w:val="000000"/>
          <w:sz w:val="14"/>
          <w:szCs w:val="14"/>
        </w:rPr>
        <w:t xml:space="preserve">       </w:t>
      </w:r>
      <w:r>
        <w:rPr>
          <w:rFonts w:ascii="Calibri" w:hAnsi="Calibri" w:cs="Calibri"/>
          <w:color w:val="000000"/>
        </w:rPr>
        <w:t xml:space="preserve">On page 19, you say you need 150 Biometric Scanners (I’m assuming you are referring to clocking terminals).  Are you referring to fingerprint biometrics or hand scanner biometrics)?  </w:t>
      </w:r>
      <w:r>
        <w:rPr>
          <w:rFonts w:ascii="Arial" w:hAnsi="Arial" w:cs="Arial"/>
          <w:color w:val="000000"/>
          <w:sz w:val="28"/>
          <w:szCs w:val="28"/>
        </w:rPr>
        <w:t xml:space="preserve">  </w:t>
      </w:r>
      <w:r w:rsidRPr="006D1A54">
        <w:rPr>
          <w:rFonts w:ascii="Arial" w:hAnsi="Arial" w:cs="Arial"/>
          <w:b/>
          <w:i/>
          <w:iCs/>
          <w:color w:val="000000"/>
          <w:sz w:val="28"/>
          <w:szCs w:val="28"/>
        </w:rPr>
        <w:t xml:space="preserve">After additional review the District will need approximately </w:t>
      </w:r>
      <w:proofErr w:type="gramStart"/>
      <w:r w:rsidRPr="006D1A54">
        <w:rPr>
          <w:rFonts w:ascii="Arial" w:hAnsi="Arial" w:cs="Arial"/>
          <w:b/>
          <w:i/>
          <w:iCs/>
          <w:color w:val="000000"/>
          <w:sz w:val="28"/>
          <w:szCs w:val="28"/>
        </w:rPr>
        <w:t xml:space="preserve">25  </w:t>
      </w:r>
      <w:proofErr w:type="spellStart"/>
      <w:r w:rsidRPr="006D1A54">
        <w:rPr>
          <w:rFonts w:ascii="Arial" w:hAnsi="Arial" w:cs="Arial"/>
          <w:b/>
          <w:i/>
          <w:iCs/>
          <w:color w:val="000000"/>
          <w:sz w:val="28"/>
          <w:szCs w:val="28"/>
        </w:rPr>
        <w:t>self</w:t>
      </w:r>
      <w:proofErr w:type="gramEnd"/>
      <w:r w:rsidRPr="006D1A54">
        <w:rPr>
          <w:rFonts w:ascii="Arial" w:hAnsi="Arial" w:cs="Arial"/>
          <w:b/>
          <w:i/>
          <w:iCs/>
          <w:color w:val="000000"/>
          <w:sz w:val="28"/>
          <w:szCs w:val="28"/>
        </w:rPr>
        <w:t xml:space="preserve"> contained</w:t>
      </w:r>
      <w:proofErr w:type="spellEnd"/>
      <w:r w:rsidRPr="006D1A54">
        <w:rPr>
          <w:rFonts w:ascii="Arial" w:hAnsi="Arial" w:cs="Arial"/>
          <w:b/>
          <w:i/>
          <w:iCs/>
          <w:color w:val="000000"/>
          <w:sz w:val="28"/>
          <w:szCs w:val="28"/>
        </w:rPr>
        <w:t xml:space="preserve"> time clocks/ card reader and/or biometric scanners for first year.  </w:t>
      </w:r>
    </w:p>
    <w:p w:rsidR="007355FA" w:rsidRDefault="007355FA" w:rsidP="00DD1CB0">
      <w:pPr>
        <w:autoSpaceDE w:val="0"/>
        <w:autoSpaceDN w:val="0"/>
        <w:adjustRightInd w:val="0"/>
        <w:spacing w:after="0" w:line="240" w:lineRule="auto"/>
        <w:rPr>
          <w:rFonts w:ascii="Calibri" w:hAnsi="Calibri" w:cs="Calibri"/>
          <w:color w:val="000000"/>
        </w:rPr>
      </w:pPr>
    </w:p>
    <w:p w:rsidR="007355FA" w:rsidRPr="006D1A54" w:rsidRDefault="007355FA" w:rsidP="00DD1CB0">
      <w:pPr>
        <w:autoSpaceDE w:val="0"/>
        <w:autoSpaceDN w:val="0"/>
        <w:adjustRightInd w:val="0"/>
        <w:spacing w:after="0" w:line="240" w:lineRule="auto"/>
        <w:rPr>
          <w:rFonts w:ascii="Calibri" w:hAnsi="Calibri" w:cs="Calibri"/>
          <w:b/>
          <w:color w:val="000000"/>
        </w:rPr>
      </w:pPr>
      <w:r>
        <w:rPr>
          <w:rFonts w:ascii="Calibri" w:hAnsi="Calibri" w:cs="Calibri"/>
          <w:color w:val="000000"/>
        </w:rPr>
        <w:t>9.</w:t>
      </w:r>
      <w:r>
        <w:rPr>
          <w:rFonts w:ascii="&quot;Times New Roman&quot;" w:hAnsi="&quot;Times New Roman&quot;" w:cs="&quot;Times New Roman&quot;"/>
          <w:color w:val="000000"/>
          <w:sz w:val="14"/>
          <w:szCs w:val="14"/>
        </w:rPr>
        <w:t xml:space="preserve">       </w:t>
      </w:r>
      <w:r>
        <w:rPr>
          <w:rFonts w:ascii="Calibri" w:hAnsi="Calibri" w:cs="Calibri"/>
          <w:color w:val="000000"/>
        </w:rPr>
        <w:t>On page 19, you mention you need 100 computer terminals.  Is there a specific brand of computer terminal you are looking for HP, IBM, Dell, etc.?  Are there certain specifications required for processors, RAM, etc. that these computer terminals should have?  Any other clarifications would be helpful</w:t>
      </w:r>
      <w:r w:rsidRPr="006D1A54">
        <w:rPr>
          <w:rFonts w:ascii="Calibri" w:hAnsi="Calibri" w:cs="Calibri"/>
          <w:b/>
          <w:color w:val="000000"/>
        </w:rPr>
        <w:t xml:space="preserve">.  </w:t>
      </w:r>
      <w:r w:rsidRPr="006D1A54">
        <w:rPr>
          <w:rFonts w:ascii="Arial" w:hAnsi="Arial" w:cs="Arial"/>
          <w:b/>
          <w:color w:val="000000"/>
          <w:sz w:val="28"/>
          <w:szCs w:val="28"/>
        </w:rPr>
        <w:t xml:space="preserve"> </w:t>
      </w:r>
      <w:r w:rsidRPr="006D1A54">
        <w:rPr>
          <w:rFonts w:ascii="Arial" w:hAnsi="Arial" w:cs="Arial"/>
          <w:b/>
          <w:i/>
          <w:iCs/>
          <w:color w:val="000000"/>
          <w:sz w:val="28"/>
          <w:szCs w:val="28"/>
        </w:rPr>
        <w:t xml:space="preserve">We need the capability for 100 users to punch in using their desktop computer. We do not need the hardware (computer terminals). </w:t>
      </w:r>
    </w:p>
    <w:p w:rsidR="007355FA" w:rsidRPr="006D1A54" w:rsidRDefault="007355FA" w:rsidP="00DD1CB0">
      <w:pPr>
        <w:autoSpaceDE w:val="0"/>
        <w:autoSpaceDN w:val="0"/>
        <w:adjustRightInd w:val="0"/>
        <w:spacing w:after="0" w:line="240" w:lineRule="auto"/>
        <w:rPr>
          <w:rFonts w:ascii="Calibri" w:hAnsi="Calibri" w:cs="Calibri"/>
          <w:b/>
          <w:color w:val="000000"/>
        </w:rPr>
      </w:pPr>
    </w:p>
    <w:p w:rsidR="007355FA" w:rsidRPr="006D1A54" w:rsidRDefault="007355FA" w:rsidP="00DD1CB0">
      <w:pPr>
        <w:autoSpaceDE w:val="0"/>
        <w:autoSpaceDN w:val="0"/>
        <w:adjustRightInd w:val="0"/>
        <w:spacing w:after="0" w:line="240" w:lineRule="auto"/>
        <w:rPr>
          <w:rFonts w:ascii="Calibri" w:hAnsi="Calibri" w:cs="Calibri"/>
          <w:b/>
          <w:color w:val="000000"/>
        </w:rPr>
      </w:pPr>
      <w:r>
        <w:rPr>
          <w:rFonts w:ascii="Calibri" w:hAnsi="Calibri" w:cs="Calibri"/>
          <w:color w:val="000000"/>
        </w:rPr>
        <w:t>10.</w:t>
      </w:r>
      <w:r>
        <w:rPr>
          <w:rFonts w:ascii="&quot;Times New Roman&quot;" w:hAnsi="&quot;Times New Roman&quot;" w:cs="&quot;Times New Roman&quot;"/>
          <w:color w:val="000000"/>
          <w:sz w:val="14"/>
          <w:szCs w:val="14"/>
        </w:rPr>
        <w:t xml:space="preserve">   </w:t>
      </w:r>
      <w:r>
        <w:rPr>
          <w:rFonts w:ascii="Calibri" w:hAnsi="Calibri" w:cs="Calibri"/>
          <w:color w:val="000000"/>
        </w:rPr>
        <w:t>On page 19, you ask for 50 Telephone-Based devices.  Could you please clarify what type of telephone device you are referring to?  How many employees will be using these telephone devices?</w:t>
      </w:r>
      <w:r>
        <w:rPr>
          <w:rFonts w:ascii="Arial" w:hAnsi="Arial" w:cs="Arial"/>
          <w:color w:val="000000"/>
          <w:sz w:val="28"/>
          <w:szCs w:val="28"/>
        </w:rPr>
        <w:t xml:space="preserve"> </w:t>
      </w:r>
      <w:r w:rsidRPr="006D1A54">
        <w:rPr>
          <w:rFonts w:ascii="Arial" w:hAnsi="Arial" w:cs="Arial"/>
          <w:b/>
          <w:i/>
          <w:iCs/>
          <w:color w:val="000000"/>
          <w:sz w:val="28"/>
          <w:szCs w:val="28"/>
        </w:rPr>
        <w:t xml:space="preserve">We need the capability for 50 users to punch in using district phones or their own smartphone on district </w:t>
      </w:r>
      <w:proofErr w:type="spellStart"/>
      <w:r w:rsidRPr="006D1A54">
        <w:rPr>
          <w:rFonts w:ascii="Arial" w:hAnsi="Arial" w:cs="Arial"/>
          <w:b/>
          <w:i/>
          <w:iCs/>
          <w:color w:val="000000"/>
          <w:sz w:val="28"/>
          <w:szCs w:val="28"/>
        </w:rPr>
        <w:t>wifi</w:t>
      </w:r>
      <w:proofErr w:type="spellEnd"/>
      <w:r w:rsidRPr="006D1A54">
        <w:rPr>
          <w:rFonts w:ascii="Arial" w:hAnsi="Arial" w:cs="Arial"/>
          <w:b/>
          <w:i/>
          <w:iCs/>
          <w:color w:val="000000"/>
          <w:sz w:val="28"/>
          <w:szCs w:val="28"/>
        </w:rPr>
        <w:t xml:space="preserve">.  We do not need the hardware (phones). </w:t>
      </w:r>
    </w:p>
    <w:p w:rsidR="007355FA" w:rsidRDefault="007355FA" w:rsidP="00DD1CB0">
      <w:pPr>
        <w:autoSpaceDE w:val="0"/>
        <w:autoSpaceDN w:val="0"/>
        <w:adjustRightInd w:val="0"/>
        <w:spacing w:after="0" w:line="240" w:lineRule="auto"/>
        <w:rPr>
          <w:rFonts w:ascii="Calibri" w:hAnsi="Calibri" w:cs="Calibri"/>
          <w:color w:val="000000"/>
        </w:rPr>
      </w:pPr>
    </w:p>
    <w:p w:rsidR="007355FA" w:rsidRPr="006D1A54" w:rsidRDefault="007355FA" w:rsidP="00DD1CB0">
      <w:pPr>
        <w:autoSpaceDE w:val="0"/>
        <w:autoSpaceDN w:val="0"/>
        <w:adjustRightInd w:val="0"/>
        <w:spacing w:after="0" w:line="240" w:lineRule="auto"/>
        <w:rPr>
          <w:rFonts w:ascii="Calibri" w:hAnsi="Calibri" w:cs="Calibri"/>
          <w:b/>
          <w:i/>
          <w:iCs/>
          <w:color w:val="000000"/>
        </w:rPr>
      </w:pPr>
      <w:r>
        <w:rPr>
          <w:rFonts w:ascii="Calibri" w:hAnsi="Calibri" w:cs="Calibri"/>
          <w:color w:val="000000"/>
        </w:rPr>
        <w:t>11.</w:t>
      </w:r>
      <w:r>
        <w:rPr>
          <w:rFonts w:ascii="&quot;Times New Roman&quot;" w:hAnsi="&quot;Times New Roman&quot;" w:cs="&quot;Times New Roman&quot;"/>
          <w:color w:val="000000"/>
          <w:sz w:val="14"/>
          <w:szCs w:val="14"/>
        </w:rPr>
        <w:t xml:space="preserve">   </w:t>
      </w:r>
      <w:r>
        <w:rPr>
          <w:rFonts w:ascii="Calibri" w:hAnsi="Calibri" w:cs="Calibri"/>
          <w:color w:val="000000"/>
        </w:rPr>
        <w:t xml:space="preserve"> Sometimes vendor questions can’t be answered by the District without further explanations.  Is there a possibility of a conference call for all parties to clarify any interpretations that might be needed? </w:t>
      </w:r>
      <w:r>
        <w:rPr>
          <w:rFonts w:ascii="Arial" w:hAnsi="Arial" w:cs="Arial"/>
          <w:color w:val="000000"/>
          <w:sz w:val="28"/>
          <w:szCs w:val="28"/>
        </w:rPr>
        <w:t xml:space="preserve"> </w:t>
      </w:r>
      <w:r>
        <w:rPr>
          <w:rFonts w:ascii="Arial" w:hAnsi="Arial" w:cs="Arial"/>
          <w:i/>
          <w:iCs/>
          <w:color w:val="000000"/>
          <w:sz w:val="28"/>
          <w:szCs w:val="28"/>
        </w:rPr>
        <w:t xml:space="preserve"> </w:t>
      </w:r>
      <w:r w:rsidRPr="006D1A54">
        <w:rPr>
          <w:rFonts w:ascii="Arial" w:hAnsi="Arial" w:cs="Arial"/>
          <w:b/>
          <w:i/>
          <w:iCs/>
          <w:color w:val="000000"/>
          <w:sz w:val="28"/>
          <w:szCs w:val="28"/>
        </w:rPr>
        <w:t xml:space="preserve">At this time we are not planning a </w:t>
      </w:r>
      <w:proofErr w:type="spellStart"/>
      <w:r w:rsidRPr="006D1A54">
        <w:rPr>
          <w:rFonts w:ascii="Arial" w:hAnsi="Arial" w:cs="Arial"/>
          <w:b/>
          <w:i/>
          <w:iCs/>
          <w:color w:val="000000"/>
          <w:sz w:val="28"/>
          <w:szCs w:val="28"/>
        </w:rPr>
        <w:t>prebid</w:t>
      </w:r>
      <w:proofErr w:type="spellEnd"/>
      <w:r w:rsidRPr="006D1A54">
        <w:rPr>
          <w:rFonts w:ascii="Arial" w:hAnsi="Arial" w:cs="Arial"/>
          <w:b/>
          <w:i/>
          <w:iCs/>
          <w:color w:val="000000"/>
          <w:sz w:val="28"/>
          <w:szCs w:val="28"/>
        </w:rPr>
        <w:t xml:space="preserve"> conference call.  </w:t>
      </w:r>
    </w:p>
    <w:p w:rsidR="007355FA" w:rsidRPr="006D1A54" w:rsidRDefault="007355FA" w:rsidP="007355FA">
      <w:pPr>
        <w:autoSpaceDE w:val="0"/>
        <w:autoSpaceDN w:val="0"/>
        <w:adjustRightInd w:val="0"/>
        <w:spacing w:after="0" w:line="240" w:lineRule="auto"/>
        <w:rPr>
          <w:rFonts w:ascii="Arial" w:hAnsi="Arial" w:cs="Arial"/>
          <w:b/>
          <w:color w:val="000000"/>
          <w:sz w:val="28"/>
          <w:szCs w:val="28"/>
        </w:rPr>
      </w:pPr>
    </w:p>
    <w:p w:rsidR="007355FA" w:rsidRDefault="007355FA" w:rsidP="007355FA">
      <w:pPr>
        <w:autoSpaceDE w:val="0"/>
        <w:autoSpaceDN w:val="0"/>
        <w:adjustRightInd w:val="0"/>
        <w:spacing w:after="0" w:line="240" w:lineRule="auto"/>
        <w:rPr>
          <w:rFonts w:ascii="Arial" w:hAnsi="Arial" w:cs="Arial"/>
          <w:color w:val="000000"/>
          <w:sz w:val="28"/>
          <w:szCs w:val="28"/>
        </w:rPr>
      </w:pPr>
    </w:p>
    <w:p w:rsidR="007355FA" w:rsidRPr="006D1A54" w:rsidRDefault="00DD1CB0" w:rsidP="00DD1CB0">
      <w:pPr>
        <w:autoSpaceDE w:val="0"/>
        <w:autoSpaceDN w:val="0"/>
        <w:adjustRightInd w:val="0"/>
        <w:spacing w:after="0" w:line="240" w:lineRule="auto"/>
        <w:rPr>
          <w:rFonts w:ascii="Calibri" w:hAnsi="Calibri" w:cs="Calibri"/>
          <w:b/>
          <w:color w:val="000000"/>
        </w:rPr>
      </w:pPr>
      <w:r>
        <w:rPr>
          <w:rFonts w:ascii="Calibri" w:hAnsi="Calibri" w:cs="Calibri"/>
          <w:color w:val="000000"/>
        </w:rPr>
        <w:t xml:space="preserve">12.  </w:t>
      </w:r>
      <w:r w:rsidR="007355FA">
        <w:rPr>
          <w:rFonts w:ascii="&quot;Times New Roman&quot;" w:hAnsi="&quot;Times New Roman&quot;" w:cs="&quot;Times New Roman&quot;"/>
          <w:color w:val="000000"/>
          <w:sz w:val="14"/>
          <w:szCs w:val="14"/>
        </w:rPr>
        <w:t xml:space="preserve"> </w:t>
      </w:r>
      <w:r w:rsidR="007355FA">
        <w:rPr>
          <w:rFonts w:ascii="Calibri" w:hAnsi="Calibri" w:cs="Calibri"/>
          <w:color w:val="000000"/>
        </w:rPr>
        <w:t xml:space="preserve">On page 19 under the list of Input devices, could you briefly describe how the biometric scanners will be setup throughout the buildings? Are these to be setup as individual scanners or internally within the computer terminals? I would like to get an idea on you initial ideas of how the system would be set up in the buildings. </w:t>
      </w:r>
      <w:r w:rsidR="007355FA">
        <w:rPr>
          <w:rFonts w:ascii="Arial" w:hAnsi="Arial" w:cs="Arial"/>
          <w:color w:val="000000"/>
          <w:sz w:val="28"/>
          <w:szCs w:val="28"/>
        </w:rPr>
        <w:t xml:space="preserve">  </w:t>
      </w:r>
      <w:r w:rsidR="007355FA" w:rsidRPr="006D1A54">
        <w:rPr>
          <w:rFonts w:ascii="Arial" w:hAnsi="Arial" w:cs="Arial"/>
          <w:b/>
          <w:i/>
          <w:iCs/>
          <w:color w:val="000000"/>
          <w:sz w:val="28"/>
          <w:szCs w:val="28"/>
        </w:rPr>
        <w:t xml:space="preserve">These would be a </w:t>
      </w:r>
      <w:proofErr w:type="spellStart"/>
      <w:r w:rsidR="007355FA" w:rsidRPr="006D1A54">
        <w:rPr>
          <w:rFonts w:ascii="Arial" w:hAnsi="Arial" w:cs="Arial"/>
          <w:b/>
          <w:i/>
          <w:iCs/>
          <w:color w:val="000000"/>
          <w:sz w:val="28"/>
          <w:szCs w:val="28"/>
        </w:rPr>
        <w:t>self contained</w:t>
      </w:r>
      <w:proofErr w:type="spellEnd"/>
      <w:r w:rsidR="007355FA" w:rsidRPr="006D1A54">
        <w:rPr>
          <w:rFonts w:ascii="Arial" w:hAnsi="Arial" w:cs="Arial"/>
          <w:b/>
          <w:i/>
          <w:iCs/>
          <w:color w:val="000000"/>
          <w:sz w:val="28"/>
          <w:szCs w:val="28"/>
        </w:rPr>
        <w:t xml:space="preserve"> time clock with biometric and or card </w:t>
      </w:r>
      <w:proofErr w:type="gramStart"/>
      <w:r w:rsidR="007355FA" w:rsidRPr="006D1A54">
        <w:rPr>
          <w:rFonts w:ascii="Arial" w:hAnsi="Arial" w:cs="Arial"/>
          <w:b/>
          <w:i/>
          <w:iCs/>
          <w:color w:val="000000"/>
          <w:sz w:val="28"/>
          <w:szCs w:val="28"/>
        </w:rPr>
        <w:t>reader .</w:t>
      </w:r>
      <w:proofErr w:type="gramEnd"/>
    </w:p>
    <w:p w:rsidR="007355FA" w:rsidRDefault="007355FA" w:rsidP="00DD1CB0">
      <w:pPr>
        <w:autoSpaceDE w:val="0"/>
        <w:autoSpaceDN w:val="0"/>
        <w:adjustRightInd w:val="0"/>
        <w:spacing w:after="0" w:line="240" w:lineRule="auto"/>
        <w:rPr>
          <w:rFonts w:ascii="Calibri" w:hAnsi="Calibri" w:cs="Calibri"/>
          <w:color w:val="000000"/>
        </w:rPr>
      </w:pPr>
    </w:p>
    <w:p w:rsidR="00BE65AA" w:rsidRPr="006D1A54" w:rsidRDefault="00DD1CB0" w:rsidP="007355FA">
      <w:pPr>
        <w:rPr>
          <w:rFonts w:ascii="Arial" w:hAnsi="Arial" w:cs="Arial"/>
          <w:b/>
          <w:i/>
          <w:iCs/>
          <w:color w:val="000000"/>
          <w:sz w:val="28"/>
          <w:szCs w:val="28"/>
        </w:rPr>
      </w:pPr>
      <w:r>
        <w:rPr>
          <w:rFonts w:ascii="Calibri" w:hAnsi="Calibri" w:cs="Calibri"/>
          <w:color w:val="000000"/>
        </w:rPr>
        <w:t>13</w:t>
      </w:r>
      <w:r w:rsidR="007355FA">
        <w:rPr>
          <w:rFonts w:ascii="Calibri" w:hAnsi="Calibri" w:cs="Calibri"/>
          <w:color w:val="000000"/>
        </w:rPr>
        <w:t>.</w:t>
      </w:r>
      <w:r w:rsidR="007355FA">
        <w:rPr>
          <w:rFonts w:ascii="&quot;Times New Roman&quot;" w:hAnsi="&quot;Times New Roman&quot;" w:cs="&quot;Times New Roman&quot;"/>
          <w:color w:val="000000"/>
          <w:sz w:val="14"/>
          <w:szCs w:val="14"/>
        </w:rPr>
        <w:t xml:space="preserve">       </w:t>
      </w:r>
      <w:r w:rsidR="007355FA">
        <w:rPr>
          <w:rFonts w:ascii="Calibri" w:hAnsi="Calibri" w:cs="Calibri"/>
          <w:color w:val="000000"/>
        </w:rPr>
        <w:t xml:space="preserve">Under Scope of service, Page 12 section 2-b: You ask that the system support 100 employees and that the initial group will be 500. With our software solution we price based on usage, so I need to know the number of staff members that will be clocking in/out with the system and the number of substitutes that will be clocking in/out. </w:t>
      </w:r>
      <w:r w:rsidR="007355FA">
        <w:rPr>
          <w:rFonts w:ascii="Arial" w:hAnsi="Arial" w:cs="Arial"/>
          <w:color w:val="000000"/>
          <w:sz w:val="28"/>
          <w:szCs w:val="28"/>
        </w:rPr>
        <w:t xml:space="preserve">  </w:t>
      </w:r>
      <w:r w:rsidR="007355FA" w:rsidRPr="006D1A54">
        <w:rPr>
          <w:rFonts w:ascii="Arial" w:hAnsi="Arial" w:cs="Arial"/>
          <w:b/>
          <w:i/>
          <w:iCs/>
          <w:color w:val="000000"/>
          <w:sz w:val="28"/>
          <w:szCs w:val="28"/>
        </w:rPr>
        <w:t xml:space="preserve">We will have 500 employees staring the system in July and then the sub number will vary as we add during the year.  We </w:t>
      </w:r>
      <w:r w:rsidRPr="006D1A54">
        <w:rPr>
          <w:rFonts w:ascii="Arial" w:hAnsi="Arial" w:cs="Arial"/>
          <w:b/>
          <w:i/>
          <w:iCs/>
          <w:color w:val="000000"/>
          <w:sz w:val="28"/>
          <w:szCs w:val="28"/>
        </w:rPr>
        <w:t>anticipate</w:t>
      </w:r>
      <w:r w:rsidR="007355FA" w:rsidRPr="006D1A54">
        <w:rPr>
          <w:rFonts w:ascii="Arial" w:hAnsi="Arial" w:cs="Arial"/>
          <w:b/>
          <w:i/>
          <w:iCs/>
          <w:color w:val="000000"/>
          <w:sz w:val="28"/>
          <w:szCs w:val="28"/>
        </w:rPr>
        <w:t xml:space="preserve"> 750 unique users.  </w:t>
      </w:r>
    </w:p>
    <w:p w:rsidR="007355FA" w:rsidRPr="006D1A54" w:rsidRDefault="00DD1CB0" w:rsidP="00DD1CB0">
      <w:pPr>
        <w:autoSpaceDE w:val="0"/>
        <w:autoSpaceDN w:val="0"/>
        <w:adjustRightInd w:val="0"/>
        <w:spacing w:after="0" w:line="240" w:lineRule="auto"/>
        <w:rPr>
          <w:rFonts w:ascii="Arial" w:hAnsi="Arial" w:cs="Arial"/>
          <w:b/>
          <w:color w:val="000000"/>
          <w:sz w:val="28"/>
          <w:szCs w:val="28"/>
        </w:rPr>
      </w:pPr>
      <w:r>
        <w:rPr>
          <w:rFonts w:ascii="Arial" w:hAnsi="Arial" w:cs="Arial"/>
          <w:color w:val="000000"/>
        </w:rPr>
        <w:t xml:space="preserve">14.  </w:t>
      </w:r>
      <w:r w:rsidR="007355FA">
        <w:rPr>
          <w:rFonts w:ascii="Arial" w:hAnsi="Arial" w:cs="Arial"/>
          <w:color w:val="000000"/>
        </w:rPr>
        <w:t xml:space="preserve">Does </w:t>
      </w:r>
      <w:proofErr w:type="spellStart"/>
      <w:r w:rsidR="007355FA">
        <w:rPr>
          <w:rFonts w:ascii="Arial" w:hAnsi="Arial" w:cs="Arial"/>
          <w:color w:val="000000"/>
        </w:rPr>
        <w:t>Pattonville</w:t>
      </w:r>
      <w:proofErr w:type="spellEnd"/>
      <w:r w:rsidR="007355FA">
        <w:rPr>
          <w:rFonts w:ascii="Arial" w:hAnsi="Arial" w:cs="Arial"/>
          <w:color w:val="000000"/>
        </w:rPr>
        <w:t xml:space="preserve"> School District prefer a hosted/cloud solution (</w:t>
      </w:r>
      <w:proofErr w:type="spellStart"/>
      <w:r w:rsidR="007355FA">
        <w:rPr>
          <w:rFonts w:ascii="Arial" w:hAnsi="Arial" w:cs="Arial"/>
          <w:color w:val="000000"/>
        </w:rPr>
        <w:t>Saas</w:t>
      </w:r>
      <w:proofErr w:type="spellEnd"/>
      <w:r w:rsidR="007355FA">
        <w:rPr>
          <w:rFonts w:ascii="Arial" w:hAnsi="Arial" w:cs="Arial"/>
          <w:color w:val="000000"/>
        </w:rPr>
        <w:t>) or a solution that the district will host (</w:t>
      </w:r>
      <w:proofErr w:type="spellStart"/>
      <w:r w:rsidR="007355FA">
        <w:rPr>
          <w:rFonts w:ascii="Arial" w:hAnsi="Arial" w:cs="Arial"/>
          <w:color w:val="000000"/>
        </w:rPr>
        <w:t>on-premise</w:t>
      </w:r>
      <w:proofErr w:type="spellEnd"/>
      <w:r w:rsidR="007355FA">
        <w:rPr>
          <w:rFonts w:ascii="Arial" w:hAnsi="Arial" w:cs="Arial"/>
          <w:color w:val="000000"/>
        </w:rPr>
        <w:t>)?</w:t>
      </w:r>
      <w:r w:rsidR="007355FA">
        <w:rPr>
          <w:rFonts w:ascii="Arial" w:hAnsi="Arial" w:cs="Arial"/>
          <w:color w:val="000000"/>
          <w:sz w:val="28"/>
          <w:szCs w:val="28"/>
        </w:rPr>
        <w:t xml:space="preserve">  </w:t>
      </w:r>
      <w:r w:rsidR="007355FA" w:rsidRPr="006D1A54">
        <w:rPr>
          <w:rFonts w:ascii="Arial" w:hAnsi="Arial" w:cs="Arial"/>
          <w:b/>
          <w:i/>
          <w:color w:val="000000"/>
          <w:sz w:val="28"/>
          <w:szCs w:val="28"/>
        </w:rPr>
        <w:t>District will host on own server</w:t>
      </w:r>
      <w:r w:rsidR="007355FA" w:rsidRPr="006D1A54">
        <w:rPr>
          <w:rFonts w:ascii="Arial" w:hAnsi="Arial" w:cs="Arial"/>
          <w:b/>
          <w:color w:val="000000"/>
          <w:sz w:val="28"/>
          <w:szCs w:val="28"/>
        </w:rPr>
        <w:t xml:space="preserve">. </w:t>
      </w:r>
    </w:p>
    <w:p w:rsidR="00DD1CB0" w:rsidRPr="006D1A54" w:rsidRDefault="00DD1CB0" w:rsidP="00DD1CB0">
      <w:pPr>
        <w:autoSpaceDE w:val="0"/>
        <w:autoSpaceDN w:val="0"/>
        <w:adjustRightInd w:val="0"/>
        <w:spacing w:after="0" w:line="240" w:lineRule="auto"/>
        <w:rPr>
          <w:rFonts w:ascii="Times New Roman" w:hAnsi="Times New Roman" w:cs="Times New Roman"/>
          <w:b/>
          <w:color w:val="000000"/>
          <w:sz w:val="24"/>
          <w:szCs w:val="24"/>
        </w:rPr>
      </w:pPr>
    </w:p>
    <w:p w:rsidR="007355FA" w:rsidRPr="006D1A54" w:rsidRDefault="00DD1CB0" w:rsidP="00DD1CB0">
      <w:pPr>
        <w:autoSpaceDE w:val="0"/>
        <w:autoSpaceDN w:val="0"/>
        <w:adjustRightInd w:val="0"/>
        <w:spacing w:after="0" w:line="240" w:lineRule="auto"/>
        <w:rPr>
          <w:rFonts w:ascii="Arial" w:hAnsi="Arial" w:cs="Arial"/>
          <w:b/>
          <w:color w:val="000000"/>
          <w:sz w:val="28"/>
          <w:szCs w:val="28"/>
        </w:rPr>
      </w:pPr>
      <w:r>
        <w:rPr>
          <w:rFonts w:ascii="Arial" w:hAnsi="Arial" w:cs="Arial"/>
          <w:color w:val="000000"/>
        </w:rPr>
        <w:t xml:space="preserve">15.  </w:t>
      </w:r>
      <w:r w:rsidR="007355FA">
        <w:rPr>
          <w:rFonts w:ascii="Arial" w:hAnsi="Arial" w:cs="Arial"/>
          <w:color w:val="000000"/>
        </w:rPr>
        <w:t>How many users will need access to a telephone time entry solution?</w:t>
      </w:r>
      <w:r w:rsidR="007355FA">
        <w:rPr>
          <w:rFonts w:ascii="Arial" w:hAnsi="Arial" w:cs="Arial"/>
          <w:color w:val="000000"/>
          <w:sz w:val="28"/>
          <w:szCs w:val="28"/>
        </w:rPr>
        <w:t xml:space="preserve">  </w:t>
      </w:r>
      <w:r w:rsidR="007355FA" w:rsidRPr="006D1A54">
        <w:rPr>
          <w:rFonts w:ascii="Arial" w:hAnsi="Arial" w:cs="Arial"/>
          <w:b/>
          <w:i/>
          <w:color w:val="000000"/>
          <w:sz w:val="28"/>
          <w:szCs w:val="28"/>
        </w:rPr>
        <w:t>50 users.</w:t>
      </w:r>
      <w:r w:rsidR="007355FA" w:rsidRPr="006D1A54">
        <w:rPr>
          <w:rFonts w:ascii="Arial" w:hAnsi="Arial" w:cs="Arial"/>
          <w:b/>
          <w:color w:val="000000"/>
          <w:sz w:val="28"/>
          <w:szCs w:val="28"/>
        </w:rPr>
        <w:t xml:space="preserve">  </w:t>
      </w:r>
    </w:p>
    <w:p w:rsidR="00B5631E" w:rsidRPr="006D1A54" w:rsidRDefault="00B5631E" w:rsidP="00DD1CB0">
      <w:pPr>
        <w:autoSpaceDE w:val="0"/>
        <w:autoSpaceDN w:val="0"/>
        <w:adjustRightInd w:val="0"/>
        <w:spacing w:after="0" w:line="240" w:lineRule="auto"/>
        <w:rPr>
          <w:rFonts w:ascii="Calibri" w:hAnsi="Calibri" w:cs="Calibri"/>
          <w:b/>
          <w:color w:val="000000"/>
        </w:rPr>
      </w:pPr>
    </w:p>
    <w:p w:rsidR="00B5631E" w:rsidRDefault="00B5631E" w:rsidP="00B5631E">
      <w:pPr>
        <w:autoSpaceDE w:val="0"/>
        <w:autoSpaceDN w:val="0"/>
        <w:adjustRightInd w:val="0"/>
        <w:spacing w:after="0" w:line="240" w:lineRule="auto"/>
        <w:rPr>
          <w:rFonts w:ascii="Calibri" w:hAnsi="Calibri" w:cs="Calibri"/>
          <w:color w:val="000000"/>
        </w:rPr>
      </w:pPr>
      <w:proofErr w:type="gramStart"/>
      <w:r>
        <w:rPr>
          <w:rFonts w:ascii="Arial" w:hAnsi="Arial" w:cs="Arial"/>
          <w:color w:val="000000"/>
        </w:rPr>
        <w:t>16</w:t>
      </w:r>
      <w:r w:rsidR="007355FA">
        <w:rPr>
          <w:rFonts w:ascii="Arial" w:hAnsi="Arial" w:cs="Arial"/>
          <w:color w:val="000000"/>
        </w:rPr>
        <w:t> </w:t>
      </w:r>
      <w:r>
        <w:rPr>
          <w:rFonts w:ascii="Calibri" w:hAnsi="Calibri" w:cs="Calibri"/>
          <w:b/>
          <w:bCs/>
          <w:i/>
          <w:iCs/>
          <w:color w:val="000000"/>
        </w:rPr>
        <w:t>.</w:t>
      </w:r>
      <w:proofErr w:type="gramEnd"/>
      <w:r>
        <w:rPr>
          <w:rFonts w:ascii="&quot;Times New Roman&quot;" w:hAnsi="&quot;Times New Roman&quot;" w:cs="&quot;Times New Roman&quot;"/>
          <w:color w:val="000000"/>
          <w:sz w:val="14"/>
          <w:szCs w:val="14"/>
        </w:rPr>
        <w:t>     </w:t>
      </w:r>
      <w:r w:rsidRPr="00B5631E">
        <w:rPr>
          <w:rFonts w:ascii="&quot;Times New Roman&quot;" w:hAnsi="&quot;Times New Roman&quot;" w:cs="&quot;Times New Roman&quot;"/>
          <w:color w:val="000000"/>
          <w:sz w:val="14"/>
          <w:szCs w:val="14"/>
        </w:rPr>
        <w:t xml:space="preserve"> </w:t>
      </w:r>
      <w:r w:rsidRPr="00B5631E">
        <w:rPr>
          <w:rFonts w:ascii="Calibri" w:hAnsi="Calibri" w:cs="Calibri"/>
          <w:bCs/>
          <w:iCs/>
          <w:color w:val="000000"/>
        </w:rPr>
        <w:t xml:space="preserve">Based on the contents of the RFP, is appears that PSD is open to both a Cloud-Based as well as an On-Premise solution? Would we be correct in this assumption? And if so, are we permitted to include </w:t>
      </w:r>
      <w:r w:rsidRPr="00B5631E">
        <w:rPr>
          <w:rFonts w:ascii="Calibri" w:hAnsi="Calibri" w:cs="Calibri"/>
          <w:bCs/>
          <w:iCs/>
          <w:color w:val="000000"/>
        </w:rPr>
        <w:lastRenderedPageBreak/>
        <w:t>two separate versions of Attachment 4 to indicate price variations between the two delivery methods?</w:t>
      </w:r>
      <w:r w:rsidRPr="00B5631E">
        <w:rPr>
          <w:rFonts w:ascii="Arial" w:hAnsi="Arial" w:cs="Arial"/>
          <w:color w:val="000000"/>
          <w:sz w:val="28"/>
          <w:szCs w:val="28"/>
        </w:rPr>
        <w:t xml:space="preserve">  </w:t>
      </w:r>
      <w:r w:rsidRPr="006D1A54">
        <w:rPr>
          <w:rFonts w:ascii="Arial" w:hAnsi="Arial" w:cs="Arial"/>
          <w:b/>
          <w:i/>
          <w:color w:val="000000"/>
          <w:sz w:val="28"/>
          <w:szCs w:val="28"/>
        </w:rPr>
        <w:t>The district will host on our own servers</w:t>
      </w:r>
      <w:r w:rsidRPr="00B5631E">
        <w:rPr>
          <w:rFonts w:ascii="Arial" w:hAnsi="Arial" w:cs="Arial"/>
          <w:i/>
          <w:color w:val="000000"/>
          <w:sz w:val="28"/>
          <w:szCs w:val="28"/>
        </w:rPr>
        <w:t>.</w:t>
      </w:r>
      <w:r>
        <w:rPr>
          <w:rFonts w:ascii="Arial" w:hAnsi="Arial" w:cs="Arial"/>
          <w:color w:val="000000"/>
          <w:sz w:val="28"/>
          <w:szCs w:val="28"/>
        </w:rPr>
        <w:t xml:space="preserve">  </w:t>
      </w:r>
    </w:p>
    <w:p w:rsidR="00B5631E" w:rsidRDefault="00B5631E" w:rsidP="00B5631E">
      <w:pPr>
        <w:autoSpaceDE w:val="0"/>
        <w:autoSpaceDN w:val="0"/>
        <w:adjustRightInd w:val="0"/>
        <w:spacing w:after="0" w:line="240" w:lineRule="auto"/>
        <w:rPr>
          <w:rFonts w:ascii="Calibri" w:hAnsi="Calibri" w:cs="Calibri"/>
          <w:color w:val="000000"/>
        </w:rPr>
      </w:pPr>
      <w:r>
        <w:rPr>
          <w:rFonts w:ascii="Calibri" w:hAnsi="Calibri" w:cs="Calibri"/>
          <w:b/>
          <w:bCs/>
          <w:i/>
          <w:iCs/>
          <w:color w:val="000000"/>
        </w:rPr>
        <w:t> </w:t>
      </w:r>
    </w:p>
    <w:p w:rsidR="00B5631E" w:rsidRPr="006D1A54" w:rsidRDefault="00B5631E" w:rsidP="00B5631E">
      <w:pPr>
        <w:autoSpaceDE w:val="0"/>
        <w:autoSpaceDN w:val="0"/>
        <w:adjustRightInd w:val="0"/>
        <w:spacing w:after="0" w:line="240" w:lineRule="auto"/>
        <w:rPr>
          <w:rFonts w:ascii="Calibri" w:hAnsi="Calibri" w:cs="Calibri"/>
          <w:b/>
          <w:i/>
          <w:color w:val="000000"/>
        </w:rPr>
      </w:pPr>
      <w:r w:rsidRPr="006D1A54">
        <w:rPr>
          <w:rFonts w:ascii="Calibri" w:hAnsi="Calibri" w:cs="Calibri"/>
          <w:bCs/>
          <w:i/>
          <w:iCs/>
          <w:color w:val="000000"/>
        </w:rPr>
        <w:t>17.</w:t>
      </w:r>
      <w:r w:rsidRPr="006D1A54">
        <w:rPr>
          <w:rFonts w:ascii="&quot;Times New Roman&quot;" w:hAnsi="&quot;Times New Roman&quot;" w:cs="&quot;Times New Roman&quot;"/>
          <w:color w:val="000000"/>
          <w:sz w:val="14"/>
          <w:szCs w:val="14"/>
        </w:rPr>
        <w:t xml:space="preserve">      </w:t>
      </w:r>
      <w:r w:rsidRPr="006D1A54">
        <w:rPr>
          <w:rFonts w:ascii="Calibri" w:hAnsi="Calibri" w:cs="Calibri"/>
          <w:bCs/>
          <w:iCs/>
          <w:color w:val="000000"/>
        </w:rPr>
        <w:t>Page 1 indicated that PSD desires to have a pilot group consisting of 3 locations implemented within 30 days and set up to run for 3 months. Is this the same 500 employee group referred to as the “initial rollout” on page 8, or is this a smaller group of employees who’s total count is included in the 500 employee “initial rollout” group</w:t>
      </w:r>
      <w:r w:rsidRPr="006D1A54">
        <w:rPr>
          <w:rFonts w:ascii="Calibri" w:hAnsi="Calibri" w:cs="Calibri"/>
          <w:bCs/>
          <w:i/>
          <w:iCs/>
          <w:color w:val="000000"/>
        </w:rPr>
        <w:t>?</w:t>
      </w:r>
      <w:r w:rsidRPr="00B5631E">
        <w:rPr>
          <w:rFonts w:ascii="Arial" w:hAnsi="Arial" w:cs="Arial"/>
          <w:i/>
          <w:color w:val="000000"/>
          <w:sz w:val="28"/>
          <w:szCs w:val="28"/>
        </w:rPr>
        <w:t xml:space="preserve">   </w:t>
      </w:r>
      <w:r w:rsidRPr="006D1A54">
        <w:rPr>
          <w:rFonts w:ascii="Arial" w:hAnsi="Arial" w:cs="Arial"/>
          <w:b/>
          <w:i/>
          <w:color w:val="000000"/>
          <w:sz w:val="28"/>
          <w:szCs w:val="28"/>
        </w:rPr>
        <w:t xml:space="preserve">The pilot locations have not yet been determined.  Pricing should be based on 500.  </w:t>
      </w:r>
    </w:p>
    <w:p w:rsidR="00B5631E" w:rsidRDefault="00B5631E" w:rsidP="00B5631E">
      <w:pPr>
        <w:autoSpaceDE w:val="0"/>
        <w:autoSpaceDN w:val="0"/>
        <w:adjustRightInd w:val="0"/>
        <w:spacing w:after="0" w:line="240" w:lineRule="auto"/>
        <w:rPr>
          <w:rFonts w:ascii="Calibri" w:hAnsi="Calibri" w:cs="Calibri"/>
          <w:color w:val="000000"/>
        </w:rPr>
      </w:pPr>
      <w:r>
        <w:rPr>
          <w:rFonts w:ascii="Calibri" w:hAnsi="Calibri" w:cs="Calibri"/>
          <w:b/>
          <w:bCs/>
          <w:i/>
          <w:iCs/>
          <w:color w:val="000000"/>
        </w:rPr>
        <w:t> </w:t>
      </w:r>
    </w:p>
    <w:p w:rsidR="00B5631E" w:rsidRPr="006D1A54" w:rsidRDefault="00B5631E" w:rsidP="00B5631E">
      <w:pPr>
        <w:autoSpaceDE w:val="0"/>
        <w:autoSpaceDN w:val="0"/>
        <w:adjustRightInd w:val="0"/>
        <w:spacing w:after="0" w:line="240" w:lineRule="auto"/>
        <w:rPr>
          <w:rFonts w:ascii="Calibri" w:hAnsi="Calibri" w:cs="Calibri"/>
          <w:b/>
          <w:i/>
          <w:color w:val="000000"/>
        </w:rPr>
      </w:pPr>
      <w:r w:rsidRPr="006D1A54">
        <w:rPr>
          <w:rFonts w:ascii="Calibri" w:hAnsi="Calibri" w:cs="Calibri"/>
          <w:bCs/>
          <w:i/>
          <w:iCs/>
          <w:color w:val="000000"/>
        </w:rPr>
        <w:t>18</w:t>
      </w:r>
      <w:r>
        <w:rPr>
          <w:rFonts w:ascii="Calibri" w:hAnsi="Calibri" w:cs="Calibri"/>
          <w:b/>
          <w:bCs/>
          <w:i/>
          <w:iCs/>
          <w:color w:val="000000"/>
        </w:rPr>
        <w:t>.</w:t>
      </w:r>
      <w:r>
        <w:rPr>
          <w:rFonts w:ascii="&quot;Times New Roman&quot;" w:hAnsi="&quot;Times New Roman&quot;" w:cs="&quot;Times New Roman&quot;"/>
          <w:color w:val="000000"/>
          <w:sz w:val="14"/>
          <w:szCs w:val="14"/>
        </w:rPr>
        <w:t xml:space="preserve">      </w:t>
      </w:r>
      <w:r w:rsidRPr="006D1A54">
        <w:rPr>
          <w:rFonts w:ascii="Calibri" w:hAnsi="Calibri" w:cs="Calibri"/>
          <w:bCs/>
          <w:iCs/>
          <w:color w:val="000000"/>
        </w:rPr>
        <w:t xml:space="preserve">Assuming that the group to </w:t>
      </w:r>
      <w:proofErr w:type="gramStart"/>
      <w:r w:rsidRPr="006D1A54">
        <w:rPr>
          <w:rFonts w:ascii="Calibri" w:hAnsi="Calibri" w:cs="Calibri"/>
          <w:bCs/>
          <w:iCs/>
          <w:color w:val="000000"/>
        </w:rPr>
        <w:t>implemented</w:t>
      </w:r>
      <w:proofErr w:type="gramEnd"/>
      <w:r w:rsidRPr="006D1A54">
        <w:rPr>
          <w:rFonts w:ascii="Calibri" w:hAnsi="Calibri" w:cs="Calibri"/>
          <w:bCs/>
          <w:iCs/>
          <w:color w:val="000000"/>
        </w:rPr>
        <w:t xml:space="preserve"> within 30 days is to be seen as somewhat of a “trial period,” would PSD like us to provide pricing totals for both the 500 employee initial rollout group and the entire District?  Or should all totals be based on the implementation for the entire District</w:t>
      </w:r>
      <w:r w:rsidRPr="006D1A54">
        <w:rPr>
          <w:rFonts w:ascii="Calibri" w:hAnsi="Calibri" w:cs="Calibri"/>
          <w:bCs/>
          <w:i/>
          <w:iCs/>
          <w:color w:val="000000"/>
        </w:rPr>
        <w:t>?</w:t>
      </w:r>
      <w:r>
        <w:rPr>
          <w:rFonts w:ascii="Arial" w:hAnsi="Arial" w:cs="Arial"/>
          <w:color w:val="000000"/>
          <w:sz w:val="28"/>
          <w:szCs w:val="28"/>
        </w:rPr>
        <w:t xml:space="preserve">   </w:t>
      </w:r>
      <w:r w:rsidRPr="006D1A54">
        <w:rPr>
          <w:rFonts w:ascii="Arial" w:hAnsi="Arial" w:cs="Arial"/>
          <w:b/>
          <w:i/>
          <w:color w:val="000000"/>
          <w:sz w:val="28"/>
          <w:szCs w:val="28"/>
        </w:rPr>
        <w:t xml:space="preserve">See above.  </w:t>
      </w:r>
    </w:p>
    <w:p w:rsidR="00B5631E" w:rsidRDefault="00B5631E" w:rsidP="00B5631E">
      <w:pPr>
        <w:autoSpaceDE w:val="0"/>
        <w:autoSpaceDN w:val="0"/>
        <w:adjustRightInd w:val="0"/>
        <w:spacing w:after="0" w:line="240" w:lineRule="auto"/>
        <w:rPr>
          <w:rFonts w:ascii="Calibri" w:hAnsi="Calibri" w:cs="Calibri"/>
          <w:color w:val="000000"/>
        </w:rPr>
      </w:pPr>
    </w:p>
    <w:p w:rsidR="00B5631E" w:rsidRPr="006D1A54" w:rsidRDefault="00B5631E" w:rsidP="00B5631E">
      <w:pPr>
        <w:autoSpaceDE w:val="0"/>
        <w:autoSpaceDN w:val="0"/>
        <w:adjustRightInd w:val="0"/>
        <w:spacing w:after="0" w:line="240" w:lineRule="auto"/>
        <w:rPr>
          <w:rFonts w:ascii="Calibri" w:hAnsi="Calibri" w:cs="Calibri"/>
          <w:b/>
          <w:i/>
          <w:color w:val="000000"/>
        </w:rPr>
      </w:pPr>
      <w:r>
        <w:rPr>
          <w:rFonts w:ascii="Calibri" w:hAnsi="Calibri" w:cs="Calibri"/>
          <w:b/>
          <w:bCs/>
          <w:i/>
          <w:iCs/>
          <w:color w:val="000000"/>
        </w:rPr>
        <w:t> </w:t>
      </w:r>
      <w:r w:rsidRPr="006D1A54">
        <w:rPr>
          <w:rFonts w:ascii="Calibri" w:hAnsi="Calibri" w:cs="Calibri"/>
          <w:bCs/>
          <w:i/>
          <w:iCs/>
          <w:color w:val="000000"/>
        </w:rPr>
        <w:t>19</w:t>
      </w:r>
      <w:r w:rsidRPr="006D1A54">
        <w:rPr>
          <w:rFonts w:ascii="Calibri" w:hAnsi="Calibri" w:cs="Calibri"/>
          <w:bCs/>
          <w:iCs/>
          <w:color w:val="000000"/>
        </w:rPr>
        <w:t>.</w:t>
      </w:r>
      <w:r w:rsidRPr="006D1A54">
        <w:rPr>
          <w:rFonts w:ascii="&quot;Times New Roman&quot;" w:hAnsi="&quot;Times New Roman&quot;" w:cs="&quot;Times New Roman&quot;"/>
          <w:color w:val="000000"/>
          <w:sz w:val="14"/>
          <w:szCs w:val="14"/>
        </w:rPr>
        <w:t xml:space="preserve">      </w:t>
      </w:r>
      <w:r w:rsidRPr="006D1A54">
        <w:rPr>
          <w:rFonts w:ascii="Calibri" w:hAnsi="Calibri" w:cs="Calibri"/>
          <w:bCs/>
          <w:iCs/>
          <w:color w:val="000000"/>
        </w:rPr>
        <w:t>Does the line item “Computer Terminal” in Attachment 4 refer to costs associated with permitting access to the system via existing computer terminals or is PSD requesting that the actual computer terminals themselves be provided?</w:t>
      </w:r>
      <w:r>
        <w:rPr>
          <w:rFonts w:ascii="Arial" w:hAnsi="Arial" w:cs="Arial"/>
          <w:color w:val="000000"/>
          <w:sz w:val="28"/>
          <w:szCs w:val="28"/>
        </w:rPr>
        <w:t xml:space="preserve">   </w:t>
      </w:r>
      <w:r w:rsidRPr="006D1A54">
        <w:rPr>
          <w:rFonts w:ascii="Arial" w:hAnsi="Arial" w:cs="Arial"/>
          <w:b/>
          <w:i/>
          <w:color w:val="000000"/>
          <w:sz w:val="28"/>
          <w:szCs w:val="28"/>
        </w:rPr>
        <w:t xml:space="preserve">This is access for 100 users on District owned equipment  </w:t>
      </w:r>
    </w:p>
    <w:p w:rsidR="007355FA" w:rsidRDefault="00B5631E" w:rsidP="00B5631E">
      <w:r>
        <w:rPr>
          <w:rFonts w:ascii="Arial" w:hAnsi="Arial" w:cs="Arial"/>
          <w:color w:val="000000"/>
          <w:sz w:val="28"/>
          <w:szCs w:val="28"/>
        </w:rPr>
        <w:t xml:space="preserve">  </w:t>
      </w:r>
    </w:p>
    <w:sectPr w:rsidR="007355FA" w:rsidSect="00117BC5">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quot;Times New Roman&quo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1F5"/>
    <w:multiLevelType w:val="singleLevel"/>
    <w:tmpl w:val="00000000"/>
    <w:lvl w:ilvl="0">
      <w:start w:val="1"/>
      <w:numFmt w:val="bullet"/>
      <w:lvlText w:val="•"/>
      <w:lvlJc w:val="left"/>
      <w:rPr>
        <w:rFonts w:ascii="Arial" w:hAnsi="Arial" w:cs="Arial"/>
        <w:color w:val="000000"/>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55FA"/>
    <w:rsid w:val="00661A3F"/>
    <w:rsid w:val="006D1A54"/>
    <w:rsid w:val="007355FA"/>
    <w:rsid w:val="00B5631E"/>
    <w:rsid w:val="00BE65AA"/>
    <w:rsid w:val="00C22580"/>
    <w:rsid w:val="00C95CBE"/>
    <w:rsid w:val="00DB1ECF"/>
    <w:rsid w:val="00DD1CB0"/>
    <w:rsid w:val="00F01B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10DDD4-EDAD-4343-89AE-37087841A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1B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1B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Brann</dc:creator>
  <cp:keywords/>
  <dc:description/>
  <cp:lastModifiedBy>Mary Brann</cp:lastModifiedBy>
  <cp:revision>2</cp:revision>
  <cp:lastPrinted>2017-01-26T14:29:00Z</cp:lastPrinted>
  <dcterms:created xsi:type="dcterms:W3CDTF">2017-01-26T15:05:00Z</dcterms:created>
  <dcterms:modified xsi:type="dcterms:W3CDTF">2017-01-26T15:05:00Z</dcterms:modified>
</cp:coreProperties>
</file>