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00" w:rsidRDefault="00D00700">
      <w:r>
        <w:rPr>
          <w:noProof/>
        </w:rPr>
        <w:drawing>
          <wp:inline distT="0" distB="0" distL="0" distR="0">
            <wp:extent cx="1085848" cy="590550"/>
            <wp:effectExtent l="0" t="0" r="635" b="0"/>
            <wp:docPr id="1" name="Picture 1" descr="\\fs1\COHome\Central Office\kirchhoeferbrenda\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COHome\Central Office\kirchhoeferbrenda\My Pictur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4076" cy="595025"/>
                    </a:xfrm>
                    <a:prstGeom prst="rect">
                      <a:avLst/>
                    </a:prstGeom>
                    <a:noFill/>
                    <a:ln>
                      <a:noFill/>
                    </a:ln>
                  </pic:spPr>
                </pic:pic>
              </a:graphicData>
            </a:graphic>
          </wp:inline>
        </w:drawing>
      </w:r>
    </w:p>
    <w:p w:rsidR="0030408F" w:rsidRDefault="0030408F" w:rsidP="0030408F">
      <w:pPr>
        <w:rPr>
          <w:b/>
        </w:rPr>
      </w:pPr>
      <w:r w:rsidRPr="00DE288D">
        <w:rPr>
          <w:b/>
        </w:rPr>
        <w:t>RFQ0</w:t>
      </w:r>
      <w:r>
        <w:rPr>
          <w:b/>
        </w:rPr>
        <w:t>8</w:t>
      </w:r>
      <w:r w:rsidRPr="00DE288D">
        <w:rPr>
          <w:b/>
        </w:rPr>
        <w:t>1</w:t>
      </w:r>
      <w:r>
        <w:rPr>
          <w:b/>
        </w:rPr>
        <w:t>7MUSINST2</w:t>
      </w:r>
      <w:r w:rsidRPr="00DE288D">
        <w:rPr>
          <w:b/>
        </w:rPr>
        <w:t xml:space="preserve"> </w:t>
      </w:r>
      <w:r>
        <w:rPr>
          <w:b/>
        </w:rPr>
        <w:t>–</w:t>
      </w:r>
      <w:r w:rsidRPr="00DE288D">
        <w:rPr>
          <w:b/>
        </w:rPr>
        <w:t xml:space="preserve"> </w:t>
      </w:r>
      <w:r>
        <w:rPr>
          <w:b/>
        </w:rPr>
        <w:t>Fall 2017 Musical Instrument Bid</w:t>
      </w:r>
      <w:r w:rsidRPr="00DE288D">
        <w:rPr>
          <w:b/>
        </w:rPr>
        <w:t xml:space="preserve"> </w:t>
      </w:r>
    </w:p>
    <w:p w:rsidR="00BD2521" w:rsidRPr="00DE288D" w:rsidRDefault="00BD2521" w:rsidP="0030408F">
      <w:pPr>
        <w:rPr>
          <w:b/>
        </w:rPr>
      </w:pPr>
      <w:r>
        <w:rPr>
          <w:b/>
        </w:rPr>
        <w:t>Addendum #1</w:t>
      </w:r>
      <w:bookmarkStart w:id="0" w:name="_GoBack"/>
      <w:bookmarkEnd w:id="0"/>
    </w:p>
    <w:p w:rsidR="0030408F" w:rsidRPr="00BD2521" w:rsidRDefault="0030408F" w:rsidP="00677DB6">
      <w:pPr>
        <w:rPr>
          <w:rFonts w:cstheme="minorHAnsi"/>
        </w:rPr>
      </w:pPr>
      <w:r w:rsidRPr="00BD2521">
        <w:rPr>
          <w:rFonts w:cstheme="minorHAnsi"/>
        </w:rPr>
        <w:t>August 10, 2017</w:t>
      </w:r>
    </w:p>
    <w:p w:rsidR="00630AE1" w:rsidRPr="00BD2521" w:rsidRDefault="0030408F" w:rsidP="00630AE1">
      <w:pPr>
        <w:pStyle w:val="ListParagraph"/>
        <w:numPr>
          <w:ilvl w:val="0"/>
          <w:numId w:val="1"/>
        </w:numPr>
        <w:shd w:val="clear" w:color="auto" w:fill="FFFFFF"/>
        <w:rPr>
          <w:rFonts w:eastAsia="Times New Roman" w:cstheme="minorHAnsi"/>
          <w:color w:val="222222"/>
        </w:rPr>
      </w:pPr>
      <w:r w:rsidRPr="00BD2521">
        <w:rPr>
          <w:rFonts w:cstheme="minorHAnsi"/>
          <w:color w:val="222222"/>
        </w:rPr>
        <w:t>Regarding the Adams 3.3 Artist Series Glockenspiel for Lafayette High School.  This model is offered in two different frame configurations.  They offer this model with what they call a Traveler frame (indoor use) or a Field frame (outdoor/marching use).  Could you please clarify which one is preferred?</w:t>
      </w:r>
      <w:r w:rsidR="00630AE1" w:rsidRPr="00BD2521">
        <w:rPr>
          <w:rFonts w:cstheme="minorHAnsi"/>
          <w:color w:val="222222"/>
        </w:rPr>
        <w:t xml:space="preserve"> </w:t>
      </w:r>
      <w:r w:rsidR="00630AE1" w:rsidRPr="00BD2521">
        <w:rPr>
          <w:rFonts w:eastAsia="Times New Roman" w:cstheme="minorHAnsi"/>
          <w:color w:val="FF0000"/>
        </w:rPr>
        <w:t>Field Frame</w:t>
      </w:r>
    </w:p>
    <w:p w:rsidR="0030408F" w:rsidRPr="00BD2521" w:rsidRDefault="0030408F" w:rsidP="00630AE1">
      <w:pPr>
        <w:pStyle w:val="NormalWeb"/>
        <w:numPr>
          <w:ilvl w:val="0"/>
          <w:numId w:val="1"/>
        </w:numPr>
        <w:shd w:val="clear" w:color="auto" w:fill="FFFFFF"/>
        <w:rPr>
          <w:rFonts w:asciiTheme="minorHAnsi" w:hAnsiTheme="minorHAnsi" w:cstheme="minorHAnsi"/>
          <w:sz w:val="22"/>
          <w:szCs w:val="22"/>
        </w:rPr>
      </w:pPr>
      <w:r w:rsidRPr="00BD2521">
        <w:rPr>
          <w:rFonts w:asciiTheme="minorHAnsi" w:hAnsiTheme="minorHAnsi" w:cstheme="minorHAnsi"/>
          <w:sz w:val="22"/>
          <w:szCs w:val="22"/>
        </w:rPr>
        <w:t>Regarding the Yamaha French Horn for Crestview, there is no model number given.  If you could clarify which model they are wanting or at least some other descriptions (single, double, etc...)</w:t>
      </w:r>
      <w:r w:rsidR="00630AE1" w:rsidRPr="00BD2521">
        <w:rPr>
          <w:rFonts w:asciiTheme="minorHAnsi" w:hAnsiTheme="minorHAnsi" w:cstheme="minorHAnsi"/>
          <w:sz w:val="22"/>
          <w:szCs w:val="22"/>
        </w:rPr>
        <w:t>.</w:t>
      </w:r>
      <w:r w:rsidRPr="00BD2521">
        <w:rPr>
          <w:rFonts w:asciiTheme="minorHAnsi" w:hAnsiTheme="minorHAnsi" w:cstheme="minorHAnsi"/>
          <w:sz w:val="22"/>
          <w:szCs w:val="22"/>
        </w:rPr>
        <w:t> </w:t>
      </w:r>
      <w:r w:rsidR="00630AE1" w:rsidRPr="00BD2521">
        <w:rPr>
          <w:rFonts w:asciiTheme="minorHAnsi" w:hAnsiTheme="minorHAnsi" w:cstheme="minorHAnsi"/>
          <w:color w:val="FF0000"/>
          <w:sz w:val="22"/>
          <w:szCs w:val="22"/>
          <w:shd w:val="clear" w:color="auto" w:fill="FFFFFF"/>
        </w:rPr>
        <w:t xml:space="preserve">Yamaha YHR 567 Double Horn in </w:t>
      </w:r>
      <w:proofErr w:type="spellStart"/>
      <w:r w:rsidR="00630AE1" w:rsidRPr="00BD2521">
        <w:rPr>
          <w:rFonts w:asciiTheme="minorHAnsi" w:hAnsiTheme="minorHAnsi" w:cstheme="minorHAnsi"/>
          <w:color w:val="FF0000"/>
          <w:sz w:val="22"/>
          <w:szCs w:val="22"/>
          <w:shd w:val="clear" w:color="auto" w:fill="FFFFFF"/>
        </w:rPr>
        <w:t>Laquer</w:t>
      </w:r>
      <w:proofErr w:type="spellEnd"/>
    </w:p>
    <w:p w:rsidR="00630AE1" w:rsidRPr="00BD2521" w:rsidRDefault="00630AE1" w:rsidP="00630AE1">
      <w:pPr>
        <w:pStyle w:val="NormalWeb"/>
        <w:shd w:val="clear" w:color="auto" w:fill="FFFFFF"/>
        <w:rPr>
          <w:rFonts w:asciiTheme="minorHAnsi" w:hAnsiTheme="minorHAnsi" w:cstheme="minorHAnsi"/>
          <w:sz w:val="22"/>
          <w:szCs w:val="22"/>
        </w:rPr>
      </w:pPr>
      <w:r w:rsidRPr="00BD2521">
        <w:rPr>
          <w:rFonts w:asciiTheme="minorHAnsi" w:hAnsiTheme="minorHAnsi" w:cstheme="minorHAnsi"/>
          <w:sz w:val="22"/>
          <w:szCs w:val="22"/>
        </w:rPr>
        <w:t>The bid form (Exhibit A) has been revised and is attached. Pricing should be submitted on the revised form.</w:t>
      </w:r>
    </w:p>
    <w:p w:rsidR="00677DB6" w:rsidRPr="00630AE1" w:rsidRDefault="00677DB6" w:rsidP="0030408F"/>
    <w:p w:rsidR="003A2B43" w:rsidRPr="006C2916" w:rsidRDefault="006C2916" w:rsidP="006C2916">
      <w:pPr>
        <w:tabs>
          <w:tab w:val="left" w:pos="5895"/>
        </w:tabs>
      </w:pPr>
      <w:r>
        <w:tab/>
      </w:r>
    </w:p>
    <w:sectPr w:rsidR="003A2B43" w:rsidRPr="006C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77A9A"/>
    <w:multiLevelType w:val="hybridMultilevel"/>
    <w:tmpl w:val="BF8AA55C"/>
    <w:lvl w:ilvl="0" w:tplc="5FCC7548">
      <w:start w:val="1"/>
      <w:numFmt w:val="decimal"/>
      <w:lvlText w:val="%1."/>
      <w:lvlJc w:val="left"/>
      <w:pPr>
        <w:ind w:left="720" w:hanging="360"/>
      </w:pPr>
      <w:rPr>
        <w:rFonts w:ascii="Arial" w:eastAsiaTheme="minorHAnsi" w:hAnsi="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AF"/>
    <w:rsid w:val="000326AF"/>
    <w:rsid w:val="002A6063"/>
    <w:rsid w:val="002E34EB"/>
    <w:rsid w:val="0030408F"/>
    <w:rsid w:val="003A2B43"/>
    <w:rsid w:val="00436975"/>
    <w:rsid w:val="004C7D8D"/>
    <w:rsid w:val="004D4BFE"/>
    <w:rsid w:val="00570132"/>
    <w:rsid w:val="00630AE1"/>
    <w:rsid w:val="00651C99"/>
    <w:rsid w:val="00677DB6"/>
    <w:rsid w:val="006C2916"/>
    <w:rsid w:val="00706507"/>
    <w:rsid w:val="00771C5E"/>
    <w:rsid w:val="009C6B5E"/>
    <w:rsid w:val="00A05ADD"/>
    <w:rsid w:val="00A372A2"/>
    <w:rsid w:val="00A91378"/>
    <w:rsid w:val="00AE0ADE"/>
    <w:rsid w:val="00B532EC"/>
    <w:rsid w:val="00BD1414"/>
    <w:rsid w:val="00BD2521"/>
    <w:rsid w:val="00C10365"/>
    <w:rsid w:val="00D00700"/>
    <w:rsid w:val="00D30D3F"/>
    <w:rsid w:val="00EA3510"/>
    <w:rsid w:val="00EB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BAE"/>
  <w15:docId w15:val="{9E4DF84E-416D-40EE-B734-21DAB6C5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6AF"/>
    <w:rPr>
      <w:color w:val="0000FF" w:themeColor="hyperlink"/>
      <w:u w:val="single"/>
    </w:rPr>
  </w:style>
  <w:style w:type="paragraph" w:styleId="BalloonText">
    <w:name w:val="Balloon Text"/>
    <w:basedOn w:val="Normal"/>
    <w:link w:val="BalloonTextChar"/>
    <w:uiPriority w:val="99"/>
    <w:semiHidden/>
    <w:unhideWhenUsed/>
    <w:rsid w:val="00D0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00"/>
    <w:rPr>
      <w:rFonts w:ascii="Tahoma" w:hAnsi="Tahoma" w:cs="Tahoma"/>
      <w:sz w:val="16"/>
      <w:szCs w:val="16"/>
    </w:rPr>
  </w:style>
  <w:style w:type="paragraph" w:styleId="NormalWeb">
    <w:name w:val="Normal (Web)"/>
    <w:basedOn w:val="Normal"/>
    <w:uiPriority w:val="99"/>
    <w:semiHidden/>
    <w:unhideWhenUsed/>
    <w:rsid w:val="003040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0350">
      <w:bodyDiv w:val="1"/>
      <w:marLeft w:val="0"/>
      <w:marRight w:val="0"/>
      <w:marTop w:val="0"/>
      <w:marBottom w:val="0"/>
      <w:divBdr>
        <w:top w:val="none" w:sz="0" w:space="0" w:color="auto"/>
        <w:left w:val="none" w:sz="0" w:space="0" w:color="auto"/>
        <w:bottom w:val="none" w:sz="0" w:space="0" w:color="auto"/>
        <w:right w:val="none" w:sz="0" w:space="0" w:color="auto"/>
      </w:divBdr>
      <w:divsChild>
        <w:div w:id="94904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186701">
              <w:marLeft w:val="0"/>
              <w:marRight w:val="0"/>
              <w:marTop w:val="0"/>
              <w:marBottom w:val="0"/>
              <w:divBdr>
                <w:top w:val="none" w:sz="0" w:space="0" w:color="auto"/>
                <w:left w:val="none" w:sz="0" w:space="0" w:color="auto"/>
                <w:bottom w:val="none" w:sz="0" w:space="0" w:color="auto"/>
                <w:right w:val="none" w:sz="0" w:space="0" w:color="auto"/>
              </w:divBdr>
              <w:divsChild>
                <w:div w:id="307511762">
                  <w:marLeft w:val="0"/>
                  <w:marRight w:val="0"/>
                  <w:marTop w:val="0"/>
                  <w:marBottom w:val="0"/>
                  <w:divBdr>
                    <w:top w:val="none" w:sz="0" w:space="0" w:color="auto"/>
                    <w:left w:val="none" w:sz="0" w:space="0" w:color="auto"/>
                    <w:bottom w:val="none" w:sz="0" w:space="0" w:color="auto"/>
                    <w:right w:val="none" w:sz="0" w:space="0" w:color="auto"/>
                  </w:divBdr>
                  <w:divsChild>
                    <w:div w:id="482551688">
                      <w:marLeft w:val="0"/>
                      <w:marRight w:val="0"/>
                      <w:marTop w:val="0"/>
                      <w:marBottom w:val="0"/>
                      <w:divBdr>
                        <w:top w:val="none" w:sz="0" w:space="0" w:color="auto"/>
                        <w:left w:val="none" w:sz="0" w:space="0" w:color="auto"/>
                        <w:bottom w:val="none" w:sz="0" w:space="0" w:color="auto"/>
                        <w:right w:val="none" w:sz="0" w:space="0" w:color="auto"/>
                      </w:divBdr>
                      <w:divsChild>
                        <w:div w:id="635575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11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235364">
      <w:bodyDiv w:val="1"/>
      <w:marLeft w:val="0"/>
      <w:marRight w:val="0"/>
      <w:marTop w:val="0"/>
      <w:marBottom w:val="0"/>
      <w:divBdr>
        <w:top w:val="none" w:sz="0" w:space="0" w:color="auto"/>
        <w:left w:val="none" w:sz="0" w:space="0" w:color="auto"/>
        <w:bottom w:val="none" w:sz="0" w:space="0" w:color="auto"/>
        <w:right w:val="none" w:sz="0" w:space="0" w:color="auto"/>
      </w:divBdr>
      <w:divsChild>
        <w:div w:id="26746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698661">
              <w:marLeft w:val="0"/>
              <w:marRight w:val="0"/>
              <w:marTop w:val="0"/>
              <w:marBottom w:val="0"/>
              <w:divBdr>
                <w:top w:val="none" w:sz="0" w:space="0" w:color="auto"/>
                <w:left w:val="none" w:sz="0" w:space="0" w:color="auto"/>
                <w:bottom w:val="none" w:sz="0" w:space="0" w:color="auto"/>
                <w:right w:val="none" w:sz="0" w:space="0" w:color="auto"/>
              </w:divBdr>
              <w:divsChild>
                <w:div w:id="9337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Windows User</cp:lastModifiedBy>
  <cp:revision>5</cp:revision>
  <dcterms:created xsi:type="dcterms:W3CDTF">2017-08-10T21:23:00Z</dcterms:created>
  <dcterms:modified xsi:type="dcterms:W3CDTF">2017-08-10T21:33:00Z</dcterms:modified>
</cp:coreProperties>
</file>