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9AA67" w14:textId="77777777" w:rsidR="005E6815" w:rsidRDefault="000A7603" w:rsidP="006F5E91">
      <w:pPr>
        <w:widowControl w:val="0"/>
        <w:ind w:right="-720"/>
        <w:rPr>
          <w:b/>
          <w:sz w:val="28"/>
          <w:szCs w:val="28"/>
        </w:rPr>
      </w:pPr>
      <w:r>
        <w:rPr>
          <w:noProof/>
        </w:rPr>
        <w:drawing>
          <wp:inline distT="0" distB="0" distL="0" distR="0" wp14:anchorId="66A64823" wp14:editId="142A54A3">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14:paraId="135B0989" w14:textId="77777777"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14:paraId="268997A0" w14:textId="77777777" w:rsidR="002C7A12" w:rsidRPr="003D04EA" w:rsidRDefault="002C7A12" w:rsidP="00342DBA">
      <w:pPr>
        <w:widowControl w:val="0"/>
        <w:jc w:val="center"/>
        <w:rPr>
          <w:rFonts w:ascii="Arial" w:hAnsi="Arial" w:cs="Arial"/>
        </w:rPr>
      </w:pPr>
    </w:p>
    <w:p w14:paraId="078A9A36" w14:textId="77777777" w:rsidR="00694EB7" w:rsidRPr="003D04EA" w:rsidRDefault="00694EB7" w:rsidP="00342DBA">
      <w:pPr>
        <w:widowControl w:val="0"/>
        <w:jc w:val="center"/>
        <w:rPr>
          <w:rFonts w:ascii="Arial" w:hAnsi="Arial" w:cs="Arial"/>
          <w:b/>
        </w:rPr>
      </w:pPr>
      <w:r w:rsidRPr="003D04EA">
        <w:rPr>
          <w:rFonts w:ascii="Arial" w:hAnsi="Arial" w:cs="Arial"/>
          <w:b/>
        </w:rPr>
        <w:t>REQUEST FOR PROPOSAL</w:t>
      </w:r>
    </w:p>
    <w:p w14:paraId="6B4ACF39" w14:textId="77777777" w:rsidR="00694EB7" w:rsidRPr="00342DBA" w:rsidRDefault="00694EB7" w:rsidP="00342DBA">
      <w:pPr>
        <w:widowControl w:val="0"/>
        <w:jc w:val="center"/>
        <w:rPr>
          <w:rFonts w:ascii="Arial" w:hAnsi="Arial" w:cs="Arial"/>
          <w:b/>
          <w:sz w:val="22"/>
          <w:szCs w:val="22"/>
        </w:rPr>
      </w:pPr>
    </w:p>
    <w:p w14:paraId="2FFCB418" w14:textId="77777777" w:rsidR="00512B28" w:rsidRPr="00F5700C" w:rsidRDefault="00694EB7" w:rsidP="00342DBA">
      <w:pPr>
        <w:widowControl w:val="0"/>
        <w:rPr>
          <w:rFonts w:ascii="Arial" w:hAnsi="Arial" w:cs="Arial"/>
          <w:b/>
          <w:sz w:val="22"/>
          <w:szCs w:val="22"/>
        </w:rPr>
      </w:pPr>
      <w:r w:rsidRPr="00F5700C">
        <w:rPr>
          <w:rFonts w:ascii="Arial" w:hAnsi="Arial" w:cs="Arial"/>
          <w:b/>
          <w:sz w:val="22"/>
          <w:szCs w:val="22"/>
        </w:rPr>
        <w:t>RFP No.:</w:t>
      </w:r>
      <w:r w:rsidR="00006C0E" w:rsidRPr="00F5700C">
        <w:rPr>
          <w:rFonts w:ascii="Arial" w:hAnsi="Arial" w:cs="Arial"/>
          <w:b/>
          <w:sz w:val="22"/>
          <w:szCs w:val="22"/>
        </w:rPr>
        <w:t xml:space="preserve"> </w:t>
      </w:r>
      <w:r w:rsidR="00006C0E" w:rsidRPr="00F5700C">
        <w:rPr>
          <w:rFonts w:ascii="Arial" w:hAnsi="Arial" w:cs="Arial"/>
          <w:b/>
          <w:sz w:val="22"/>
          <w:szCs w:val="22"/>
          <w:u w:val="single"/>
        </w:rPr>
        <w:t>RFP</w:t>
      </w:r>
      <w:r w:rsidR="00D649F1" w:rsidRPr="00F5700C">
        <w:rPr>
          <w:rFonts w:ascii="Arial" w:hAnsi="Arial" w:cs="Arial"/>
          <w:b/>
          <w:sz w:val="22"/>
          <w:szCs w:val="22"/>
          <w:u w:val="single"/>
        </w:rPr>
        <w:t>0418ECSFAC</w:t>
      </w:r>
    </w:p>
    <w:p w14:paraId="0C95D643" w14:textId="77777777" w:rsidR="002C7A12" w:rsidRPr="00F5700C" w:rsidRDefault="002C7A12" w:rsidP="00342DBA">
      <w:pPr>
        <w:widowControl w:val="0"/>
        <w:rPr>
          <w:rFonts w:ascii="Arial" w:hAnsi="Arial" w:cs="Arial"/>
          <w:b/>
          <w:sz w:val="22"/>
          <w:szCs w:val="22"/>
        </w:rPr>
      </w:pPr>
    </w:p>
    <w:p w14:paraId="6B497E23" w14:textId="77777777" w:rsidR="00006C0E" w:rsidRPr="00342DBA" w:rsidRDefault="00ED3BC3" w:rsidP="00342DBA">
      <w:pPr>
        <w:widowControl w:val="0"/>
        <w:rPr>
          <w:rFonts w:ascii="Arial" w:hAnsi="Arial" w:cs="Arial"/>
          <w:b/>
          <w:sz w:val="22"/>
          <w:szCs w:val="22"/>
        </w:rPr>
      </w:pPr>
      <w:r w:rsidRPr="00F5700C">
        <w:rPr>
          <w:rFonts w:ascii="Arial" w:hAnsi="Arial" w:cs="Arial"/>
          <w:b/>
          <w:sz w:val="22"/>
          <w:szCs w:val="22"/>
        </w:rPr>
        <w:t xml:space="preserve">Title: </w:t>
      </w:r>
      <w:r w:rsidR="00D649F1" w:rsidRPr="00F5700C">
        <w:rPr>
          <w:rFonts w:ascii="Arial" w:hAnsi="Arial" w:cs="Arial"/>
          <w:b/>
          <w:sz w:val="22"/>
          <w:szCs w:val="22"/>
          <w:u w:val="single"/>
        </w:rPr>
        <w:t>Environmental Consulting Services</w:t>
      </w:r>
    </w:p>
    <w:p w14:paraId="7D78EE96" w14:textId="77777777" w:rsidR="006B283D" w:rsidRPr="00342DBA" w:rsidRDefault="006B283D" w:rsidP="00342DBA">
      <w:pPr>
        <w:widowControl w:val="0"/>
        <w:rPr>
          <w:rFonts w:ascii="Arial" w:hAnsi="Arial" w:cs="Arial"/>
          <w:b/>
          <w:sz w:val="22"/>
          <w:szCs w:val="22"/>
        </w:rPr>
      </w:pPr>
    </w:p>
    <w:p w14:paraId="2365E3A9" w14:textId="42426E9D" w:rsidR="00694EB7" w:rsidRPr="00342DBA" w:rsidRDefault="00DF4723" w:rsidP="00342DBA">
      <w:pPr>
        <w:widowControl w:val="0"/>
        <w:rPr>
          <w:rFonts w:ascii="Arial" w:hAnsi="Arial" w:cs="Arial"/>
          <w:b/>
          <w:sz w:val="22"/>
          <w:szCs w:val="22"/>
          <w:u w:val="single"/>
        </w:rPr>
      </w:pPr>
      <w:r w:rsidRPr="00DF4723">
        <w:rPr>
          <w:rFonts w:ascii="Arial" w:hAnsi="Arial" w:cs="Arial"/>
          <w:b/>
          <w:sz w:val="22"/>
          <w:szCs w:val="22"/>
        </w:rPr>
        <w:t xml:space="preserve">Issue Date: April </w:t>
      </w:r>
      <w:r w:rsidR="00AC56A7">
        <w:rPr>
          <w:rFonts w:ascii="Arial" w:hAnsi="Arial" w:cs="Arial"/>
          <w:b/>
          <w:sz w:val="22"/>
          <w:szCs w:val="22"/>
        </w:rPr>
        <w:t>10</w:t>
      </w:r>
      <w:r w:rsidRPr="00DF4723">
        <w:rPr>
          <w:rFonts w:ascii="Arial" w:hAnsi="Arial" w:cs="Arial"/>
          <w:b/>
          <w:sz w:val="22"/>
          <w:szCs w:val="22"/>
        </w:rPr>
        <w:t>, 2018</w:t>
      </w:r>
    </w:p>
    <w:p w14:paraId="16DB84EB" w14:textId="77777777" w:rsidR="0090482C" w:rsidRPr="00342DBA" w:rsidRDefault="0090482C" w:rsidP="00342DBA">
      <w:pPr>
        <w:widowControl w:val="0"/>
        <w:rPr>
          <w:rFonts w:ascii="Arial" w:hAnsi="Arial" w:cs="Arial"/>
          <w:sz w:val="22"/>
          <w:szCs w:val="22"/>
        </w:rPr>
      </w:pPr>
    </w:p>
    <w:p w14:paraId="7E86D986" w14:textId="77777777" w:rsidR="00694EB7" w:rsidRPr="00342DBA" w:rsidRDefault="00694EB7" w:rsidP="00342DBA">
      <w:pPr>
        <w:widowControl w:val="0"/>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 xml:space="preserve">from qualified individuals, firms or organizations to provide </w:t>
      </w:r>
      <w:r w:rsidR="00DF4723">
        <w:rPr>
          <w:rFonts w:ascii="Arial" w:hAnsi="Arial" w:cs="Arial"/>
          <w:sz w:val="22"/>
          <w:szCs w:val="22"/>
        </w:rPr>
        <w:t>environmental consulting</w:t>
      </w:r>
      <w:r w:rsidR="0090482C" w:rsidRPr="00342DBA">
        <w:rPr>
          <w:rFonts w:ascii="Arial" w:hAnsi="Arial" w:cs="Arial"/>
          <w:sz w:val="22"/>
          <w:szCs w:val="22"/>
        </w:rPr>
        <w:t xml:space="preserve"> </w:t>
      </w:r>
      <w:r w:rsidR="00D1168A" w:rsidRPr="00342DBA">
        <w:rPr>
          <w:rFonts w:ascii="Arial" w:hAnsi="Arial" w:cs="Arial"/>
          <w:sz w:val="22"/>
          <w:szCs w:val="22"/>
        </w:rPr>
        <w:t>services as described in this RFP.</w:t>
      </w:r>
    </w:p>
    <w:p w14:paraId="1653E5B0" w14:textId="77777777" w:rsidR="00D1168A" w:rsidRPr="00342DBA" w:rsidRDefault="00D1168A" w:rsidP="00342DBA">
      <w:pPr>
        <w:widowControl w:val="0"/>
        <w:jc w:val="both"/>
        <w:rPr>
          <w:rFonts w:ascii="Arial" w:hAnsi="Arial" w:cs="Arial"/>
          <w:sz w:val="22"/>
          <w:szCs w:val="22"/>
        </w:rPr>
      </w:pPr>
    </w:p>
    <w:p w14:paraId="2B9F5C18" w14:textId="77777777" w:rsidR="00D1168A" w:rsidRPr="00342DBA" w:rsidRDefault="0009250F" w:rsidP="00342DBA">
      <w:pPr>
        <w:widowControl w:val="0"/>
        <w:jc w:val="both"/>
        <w:rPr>
          <w:rFonts w:ascii="Arial" w:hAnsi="Arial" w:cs="Arial"/>
          <w:b/>
          <w:sz w:val="22"/>
          <w:szCs w:val="22"/>
        </w:rPr>
      </w:pPr>
      <w:r w:rsidRPr="00342DBA">
        <w:rPr>
          <w:rFonts w:ascii="Arial" w:hAnsi="Arial" w:cs="Arial"/>
          <w:b/>
          <w:sz w:val="22"/>
          <w:szCs w:val="22"/>
        </w:rPr>
        <w:t xml:space="preserve">SEALED </w:t>
      </w:r>
      <w:r w:rsidR="00D1168A" w:rsidRPr="00342DBA">
        <w:rPr>
          <w:rFonts w:ascii="Arial" w:hAnsi="Arial" w:cs="Arial"/>
          <w:b/>
          <w:sz w:val="22"/>
          <w:szCs w:val="22"/>
        </w:rPr>
        <w:t xml:space="preserve">PROPOSALS FOR PROVIDING THE SERVICES DESCRIBED HEREIN MUST BE RECEIVED NO LATER THAN: </w:t>
      </w:r>
      <w:r w:rsidR="00105FFD" w:rsidRPr="00EC2E32">
        <w:rPr>
          <w:rFonts w:ascii="Arial" w:hAnsi="Arial" w:cs="Arial"/>
          <w:b/>
          <w:sz w:val="22"/>
          <w:szCs w:val="22"/>
        </w:rPr>
        <w:t xml:space="preserve">12:00 PM </w:t>
      </w:r>
      <w:r w:rsidR="00A47EFA" w:rsidRPr="00EC2E32">
        <w:rPr>
          <w:rFonts w:ascii="Arial" w:hAnsi="Arial" w:cs="Arial"/>
          <w:b/>
          <w:sz w:val="22"/>
          <w:szCs w:val="22"/>
        </w:rPr>
        <w:t>CST</w:t>
      </w:r>
      <w:r w:rsidR="001265E0" w:rsidRPr="00EC2E32">
        <w:rPr>
          <w:rFonts w:ascii="Arial" w:hAnsi="Arial" w:cs="Arial"/>
          <w:b/>
          <w:sz w:val="22"/>
          <w:szCs w:val="22"/>
        </w:rPr>
        <w:t xml:space="preserve"> on </w:t>
      </w:r>
      <w:r w:rsidR="00105FFD" w:rsidRPr="00EC2E32">
        <w:rPr>
          <w:rFonts w:ascii="Arial" w:hAnsi="Arial" w:cs="Arial"/>
          <w:b/>
          <w:sz w:val="22"/>
          <w:szCs w:val="22"/>
        </w:rPr>
        <w:t>April 30, 2018</w:t>
      </w:r>
      <w:r w:rsidR="00006C0E" w:rsidRPr="00EC2E32">
        <w:rPr>
          <w:rFonts w:ascii="Arial" w:hAnsi="Arial" w:cs="Arial"/>
          <w:b/>
          <w:sz w:val="22"/>
          <w:szCs w:val="22"/>
        </w:rPr>
        <w:t>.</w:t>
      </w:r>
      <w:r w:rsidR="00D1168A" w:rsidRPr="00342DBA">
        <w:rPr>
          <w:rFonts w:ascii="Arial" w:hAnsi="Arial" w:cs="Arial"/>
          <w:b/>
          <w:sz w:val="22"/>
          <w:szCs w:val="22"/>
        </w:rPr>
        <w:t xml:space="preserve">  Proposals submitted after that time and date will be rejected and returned.</w:t>
      </w:r>
    </w:p>
    <w:p w14:paraId="1B9CBF51" w14:textId="77777777" w:rsidR="00D1168A" w:rsidRPr="00342DBA" w:rsidRDefault="00D1168A" w:rsidP="00342DBA">
      <w:pPr>
        <w:widowControl w:val="0"/>
        <w:jc w:val="both"/>
        <w:rPr>
          <w:rFonts w:ascii="Arial" w:hAnsi="Arial" w:cs="Arial"/>
          <w:sz w:val="22"/>
          <w:szCs w:val="22"/>
        </w:rPr>
      </w:pPr>
    </w:p>
    <w:p w14:paraId="67643B8C" w14:textId="77777777"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14:paraId="0B4D61C0" w14:textId="77777777" w:rsidR="0090482C" w:rsidRPr="000F27E4" w:rsidRDefault="0090482C" w:rsidP="00342DBA">
      <w:pPr>
        <w:widowControl w:val="0"/>
        <w:jc w:val="both"/>
        <w:rPr>
          <w:rFonts w:ascii="Arial" w:hAnsi="Arial" w:cs="Arial"/>
          <w:sz w:val="22"/>
          <w:szCs w:val="22"/>
        </w:rPr>
      </w:pPr>
    </w:p>
    <w:p w14:paraId="32ABA7D7" w14:textId="77777777" w:rsidR="00D649F1" w:rsidRDefault="00D649F1" w:rsidP="00D649F1">
      <w:pPr>
        <w:widowControl w:val="0"/>
        <w:jc w:val="both"/>
        <w:rPr>
          <w:rFonts w:ascii="Arial" w:hAnsi="Arial" w:cs="Arial"/>
          <w:sz w:val="22"/>
          <w:szCs w:val="22"/>
        </w:rPr>
      </w:pPr>
      <w:r>
        <w:rPr>
          <w:rFonts w:ascii="Arial" w:hAnsi="Arial" w:cs="Arial"/>
          <w:sz w:val="22"/>
          <w:szCs w:val="22"/>
        </w:rPr>
        <w:t>Bill Branson</w:t>
      </w:r>
    </w:p>
    <w:p w14:paraId="7E52B992" w14:textId="77777777" w:rsidR="00D649F1" w:rsidRPr="00BD5B6C" w:rsidRDefault="00D649F1" w:rsidP="00D649F1">
      <w:pPr>
        <w:widowControl w:val="0"/>
        <w:jc w:val="both"/>
        <w:rPr>
          <w:rFonts w:ascii="Arial" w:hAnsi="Arial" w:cs="Arial"/>
          <w:sz w:val="22"/>
          <w:szCs w:val="22"/>
        </w:rPr>
      </w:pPr>
      <w:r w:rsidRPr="00BD5B6C">
        <w:rPr>
          <w:rFonts w:ascii="Arial" w:hAnsi="Arial" w:cs="Arial"/>
          <w:sz w:val="22"/>
          <w:szCs w:val="22"/>
        </w:rPr>
        <w:t>Coordinator Maintenance and Grounds</w:t>
      </w:r>
    </w:p>
    <w:p w14:paraId="46A60768" w14:textId="77777777" w:rsidR="00D649F1" w:rsidRPr="00BD5B6C" w:rsidRDefault="00D649F1" w:rsidP="00D649F1">
      <w:pPr>
        <w:widowControl w:val="0"/>
        <w:jc w:val="both"/>
        <w:rPr>
          <w:rFonts w:ascii="Arial" w:hAnsi="Arial" w:cs="Arial"/>
          <w:sz w:val="22"/>
          <w:szCs w:val="22"/>
        </w:rPr>
      </w:pPr>
      <w:r w:rsidRPr="00BD5B6C">
        <w:rPr>
          <w:rFonts w:ascii="Arial" w:hAnsi="Arial" w:cs="Arial"/>
          <w:sz w:val="22"/>
          <w:szCs w:val="22"/>
        </w:rPr>
        <w:t>Rockwood School District</w:t>
      </w:r>
    </w:p>
    <w:p w14:paraId="6A76F3E0" w14:textId="77777777" w:rsidR="00D649F1" w:rsidRPr="00BD5B6C" w:rsidRDefault="00D649F1" w:rsidP="00D649F1">
      <w:pPr>
        <w:widowControl w:val="0"/>
        <w:jc w:val="both"/>
        <w:rPr>
          <w:rFonts w:ascii="Arial" w:hAnsi="Arial" w:cs="Arial"/>
          <w:sz w:val="22"/>
          <w:szCs w:val="22"/>
        </w:rPr>
      </w:pPr>
      <w:r w:rsidRPr="00BD5B6C">
        <w:rPr>
          <w:rFonts w:ascii="Arial" w:hAnsi="Arial" w:cs="Arial"/>
          <w:sz w:val="22"/>
          <w:szCs w:val="22"/>
        </w:rPr>
        <w:t>17146 Manchester Road</w:t>
      </w:r>
    </w:p>
    <w:p w14:paraId="7076C312" w14:textId="77777777" w:rsidR="00D649F1" w:rsidRPr="00BD5B6C" w:rsidRDefault="00D649F1" w:rsidP="00D649F1">
      <w:pPr>
        <w:widowControl w:val="0"/>
        <w:jc w:val="both"/>
        <w:rPr>
          <w:rFonts w:ascii="Arial" w:hAnsi="Arial" w:cs="Arial"/>
          <w:sz w:val="22"/>
          <w:szCs w:val="22"/>
        </w:rPr>
      </w:pPr>
      <w:r w:rsidRPr="00BD5B6C">
        <w:rPr>
          <w:rFonts w:ascii="Arial" w:hAnsi="Arial" w:cs="Arial"/>
          <w:sz w:val="22"/>
          <w:szCs w:val="22"/>
        </w:rPr>
        <w:t>Wildwood, MO  63040</w:t>
      </w:r>
    </w:p>
    <w:p w14:paraId="17267C8F" w14:textId="77777777" w:rsidR="00003C32" w:rsidRPr="00342DBA" w:rsidRDefault="00003C32" w:rsidP="00342DBA">
      <w:pPr>
        <w:widowControl w:val="0"/>
        <w:jc w:val="both"/>
        <w:rPr>
          <w:rFonts w:ascii="Arial" w:hAnsi="Arial" w:cs="Arial"/>
          <w:sz w:val="22"/>
          <w:szCs w:val="22"/>
        </w:rPr>
      </w:pPr>
    </w:p>
    <w:p w14:paraId="3A852688" w14:textId="77777777"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14:paraId="21240C2B" w14:textId="77777777" w:rsidR="00003C32" w:rsidRPr="00342DBA" w:rsidRDefault="00003C32" w:rsidP="00342DBA">
      <w:pPr>
        <w:widowControl w:val="0"/>
        <w:jc w:val="both"/>
        <w:rPr>
          <w:rFonts w:ascii="Arial" w:hAnsi="Arial" w:cs="Arial"/>
          <w:sz w:val="22"/>
          <w:szCs w:val="22"/>
        </w:rPr>
      </w:pPr>
    </w:p>
    <w:p w14:paraId="7EF3A283" w14:textId="77777777" w:rsidR="00D649F1" w:rsidRPr="00D649F1" w:rsidRDefault="00D649F1" w:rsidP="00D649F1">
      <w:pPr>
        <w:widowControl w:val="0"/>
        <w:jc w:val="both"/>
        <w:rPr>
          <w:rFonts w:ascii="Arial" w:hAnsi="Arial" w:cs="Arial"/>
          <w:sz w:val="22"/>
          <w:szCs w:val="22"/>
        </w:rPr>
      </w:pPr>
      <w:r w:rsidRPr="00D649F1">
        <w:rPr>
          <w:rFonts w:ascii="Arial" w:hAnsi="Arial" w:cs="Arial"/>
          <w:sz w:val="22"/>
          <w:szCs w:val="22"/>
        </w:rPr>
        <w:t>Bill Branson</w:t>
      </w:r>
    </w:p>
    <w:p w14:paraId="63AE7413" w14:textId="77777777" w:rsidR="00D649F1" w:rsidRPr="00D649F1" w:rsidRDefault="00D649F1" w:rsidP="00D649F1">
      <w:pPr>
        <w:widowControl w:val="0"/>
        <w:jc w:val="both"/>
        <w:rPr>
          <w:rFonts w:ascii="Arial" w:hAnsi="Arial" w:cs="Arial"/>
          <w:sz w:val="22"/>
          <w:szCs w:val="22"/>
        </w:rPr>
      </w:pPr>
      <w:r w:rsidRPr="00D649F1">
        <w:rPr>
          <w:rFonts w:ascii="Arial" w:hAnsi="Arial" w:cs="Arial"/>
          <w:sz w:val="22"/>
          <w:szCs w:val="22"/>
        </w:rPr>
        <w:t>Coordinator Maintenance and Grounds</w:t>
      </w:r>
    </w:p>
    <w:p w14:paraId="36A7D9BD" w14:textId="77777777" w:rsidR="00D649F1" w:rsidRPr="00D649F1" w:rsidRDefault="00D649F1" w:rsidP="00D649F1">
      <w:pPr>
        <w:widowControl w:val="0"/>
        <w:jc w:val="both"/>
        <w:rPr>
          <w:rFonts w:ascii="Arial" w:hAnsi="Arial" w:cs="Arial"/>
          <w:sz w:val="22"/>
          <w:szCs w:val="22"/>
        </w:rPr>
      </w:pPr>
      <w:r w:rsidRPr="00D649F1">
        <w:rPr>
          <w:rFonts w:ascii="Arial" w:hAnsi="Arial" w:cs="Arial"/>
          <w:sz w:val="22"/>
          <w:szCs w:val="22"/>
        </w:rPr>
        <w:t>Rockwood School District</w:t>
      </w:r>
    </w:p>
    <w:p w14:paraId="60590385" w14:textId="77777777" w:rsidR="00D649F1" w:rsidRPr="00D649F1" w:rsidRDefault="00D649F1" w:rsidP="00D649F1">
      <w:pPr>
        <w:widowControl w:val="0"/>
        <w:jc w:val="both"/>
        <w:rPr>
          <w:rFonts w:ascii="Arial" w:hAnsi="Arial" w:cs="Arial"/>
          <w:sz w:val="22"/>
          <w:szCs w:val="22"/>
        </w:rPr>
      </w:pPr>
      <w:r w:rsidRPr="00D649F1">
        <w:rPr>
          <w:rFonts w:ascii="Arial" w:hAnsi="Arial" w:cs="Arial"/>
          <w:sz w:val="22"/>
          <w:szCs w:val="22"/>
        </w:rPr>
        <w:t>17146 Manchester Road</w:t>
      </w:r>
    </w:p>
    <w:p w14:paraId="51E8F9AE" w14:textId="77777777" w:rsidR="00D649F1" w:rsidRPr="00D649F1" w:rsidRDefault="00D649F1" w:rsidP="00D649F1">
      <w:pPr>
        <w:widowControl w:val="0"/>
        <w:jc w:val="both"/>
        <w:rPr>
          <w:rFonts w:ascii="Arial" w:hAnsi="Arial" w:cs="Arial"/>
          <w:sz w:val="22"/>
          <w:szCs w:val="22"/>
        </w:rPr>
      </w:pPr>
      <w:r w:rsidRPr="00D649F1">
        <w:rPr>
          <w:rFonts w:ascii="Arial" w:hAnsi="Arial" w:cs="Arial"/>
          <w:sz w:val="22"/>
          <w:szCs w:val="22"/>
        </w:rPr>
        <w:t>Wildwood, MO  63040</w:t>
      </w:r>
    </w:p>
    <w:p w14:paraId="71BF656B" w14:textId="77777777" w:rsidR="00D649F1" w:rsidRPr="00D649F1" w:rsidRDefault="00DD37C3" w:rsidP="00D649F1">
      <w:pPr>
        <w:widowControl w:val="0"/>
        <w:jc w:val="both"/>
        <w:rPr>
          <w:rFonts w:ascii="Arial" w:hAnsi="Arial" w:cs="Arial"/>
          <w:sz w:val="22"/>
          <w:szCs w:val="22"/>
        </w:rPr>
      </w:pPr>
      <w:hyperlink r:id="rId12" w:history="1">
        <w:r w:rsidR="00D649F1" w:rsidRPr="00E66FDE">
          <w:rPr>
            <w:rStyle w:val="Hyperlink"/>
            <w:rFonts w:ascii="Arial" w:hAnsi="Arial" w:cs="Arial"/>
            <w:sz w:val="22"/>
            <w:szCs w:val="22"/>
          </w:rPr>
          <w:t>bransonbill@rsdmo.org</w:t>
        </w:r>
      </w:hyperlink>
    </w:p>
    <w:p w14:paraId="56A2B893" w14:textId="77777777" w:rsidR="00003C32" w:rsidRDefault="00D649F1" w:rsidP="00D649F1">
      <w:pPr>
        <w:widowControl w:val="0"/>
        <w:jc w:val="both"/>
        <w:rPr>
          <w:rFonts w:ascii="Arial" w:hAnsi="Arial" w:cs="Arial"/>
          <w:sz w:val="22"/>
          <w:szCs w:val="22"/>
        </w:rPr>
      </w:pPr>
      <w:r w:rsidRPr="00D649F1">
        <w:rPr>
          <w:rFonts w:ascii="Arial" w:hAnsi="Arial" w:cs="Arial"/>
          <w:sz w:val="22"/>
          <w:szCs w:val="22"/>
        </w:rPr>
        <w:t>636.733.3270</w:t>
      </w:r>
    </w:p>
    <w:p w14:paraId="3B8FBF3C" w14:textId="77777777" w:rsidR="00D649F1" w:rsidRPr="00342DBA" w:rsidRDefault="00D649F1" w:rsidP="00D649F1">
      <w:pPr>
        <w:widowControl w:val="0"/>
        <w:jc w:val="both"/>
        <w:rPr>
          <w:rFonts w:ascii="Arial" w:hAnsi="Arial" w:cs="Arial"/>
          <w:sz w:val="22"/>
          <w:szCs w:val="22"/>
        </w:rPr>
      </w:pPr>
    </w:p>
    <w:p w14:paraId="14A846DA" w14:textId="77777777"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14:paraId="16B2DBCF" w14:textId="77777777" w:rsidR="005E6815" w:rsidRPr="00342DBA" w:rsidRDefault="005E6815" w:rsidP="00342DBA">
      <w:pPr>
        <w:widowControl w:val="0"/>
        <w:jc w:val="both"/>
        <w:rPr>
          <w:rFonts w:ascii="Arial" w:hAnsi="Arial" w:cs="Arial"/>
          <w:sz w:val="22"/>
          <w:szCs w:val="22"/>
        </w:rPr>
      </w:pPr>
    </w:p>
    <w:p w14:paraId="66A75A08" w14:textId="77777777"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14:paraId="3D35C9D6" w14:textId="77777777" w:rsidR="00342DBA" w:rsidRDefault="00342DBA" w:rsidP="00342DBA">
      <w:pPr>
        <w:widowControl w:val="0"/>
        <w:jc w:val="both"/>
        <w:rPr>
          <w:rFonts w:ascii="Arial" w:hAnsi="Arial" w:cs="Arial"/>
          <w:sz w:val="22"/>
          <w:szCs w:val="22"/>
        </w:rPr>
        <w:sectPr w:rsidR="00342DBA" w:rsidSect="00342DBA">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152" w:right="1440" w:bottom="1152" w:left="1440" w:header="0" w:footer="720" w:gutter="0"/>
          <w:cols w:space="720"/>
          <w:docGrid w:linePitch="326"/>
        </w:sectPr>
      </w:pPr>
    </w:p>
    <w:p w14:paraId="538CE3EB" w14:textId="77777777" w:rsidR="008C6083" w:rsidRPr="00105FFD" w:rsidRDefault="003D04EA" w:rsidP="00342DBA">
      <w:pPr>
        <w:jc w:val="center"/>
        <w:rPr>
          <w:rFonts w:ascii="Arial" w:hAnsi="Arial" w:cs="Arial"/>
          <w:b/>
          <w:u w:val="single"/>
        </w:rPr>
      </w:pPr>
      <w:r w:rsidRPr="00105FFD">
        <w:rPr>
          <w:rFonts w:ascii="Arial" w:hAnsi="Arial" w:cs="Arial"/>
          <w:b/>
          <w:u w:val="single"/>
        </w:rPr>
        <w:lastRenderedPageBreak/>
        <w:t>Important Dates</w:t>
      </w:r>
    </w:p>
    <w:p w14:paraId="5F108BA8" w14:textId="77777777" w:rsidR="008C6083" w:rsidRPr="00105FFD" w:rsidRDefault="008C6083" w:rsidP="00342DBA">
      <w:pPr>
        <w:jc w:val="center"/>
        <w:rPr>
          <w:rFonts w:ascii="Arial" w:hAnsi="Arial" w:cs="Arial"/>
          <w:b/>
          <w:sz w:val="22"/>
          <w:szCs w:val="22"/>
          <w:u w:val="single"/>
        </w:rPr>
      </w:pPr>
    </w:p>
    <w:p w14:paraId="18CA8B58" w14:textId="52FD6C83" w:rsidR="006F5E91" w:rsidRPr="00105FFD" w:rsidRDefault="00461E3E" w:rsidP="00342DBA">
      <w:pPr>
        <w:widowControl w:val="0"/>
        <w:jc w:val="both"/>
        <w:rPr>
          <w:rFonts w:ascii="Arial" w:hAnsi="Arial" w:cs="Arial"/>
          <w:b/>
          <w:sz w:val="22"/>
          <w:szCs w:val="22"/>
        </w:rPr>
      </w:pPr>
      <w:r w:rsidRPr="00105FFD">
        <w:rPr>
          <w:rFonts w:ascii="Arial" w:hAnsi="Arial" w:cs="Arial"/>
          <w:b/>
          <w:sz w:val="22"/>
          <w:szCs w:val="22"/>
        </w:rPr>
        <w:tab/>
        <w:t>RFP Issue Date:</w:t>
      </w:r>
      <w:r w:rsidRPr="00105FFD">
        <w:rPr>
          <w:rFonts w:ascii="Arial" w:hAnsi="Arial" w:cs="Arial"/>
          <w:b/>
          <w:sz w:val="22"/>
          <w:szCs w:val="22"/>
        </w:rPr>
        <w:tab/>
      </w:r>
      <w:r w:rsidRPr="00105FFD">
        <w:rPr>
          <w:rFonts w:ascii="Arial" w:hAnsi="Arial" w:cs="Arial"/>
          <w:b/>
          <w:sz w:val="22"/>
          <w:szCs w:val="22"/>
        </w:rPr>
        <w:tab/>
      </w:r>
      <w:r w:rsidR="005A0ACE" w:rsidRPr="00105FFD">
        <w:rPr>
          <w:rFonts w:ascii="Arial" w:hAnsi="Arial" w:cs="Arial"/>
          <w:b/>
          <w:sz w:val="22"/>
          <w:szCs w:val="22"/>
        </w:rPr>
        <w:tab/>
      </w:r>
      <w:r w:rsidR="00105FFD" w:rsidRPr="00105FFD">
        <w:rPr>
          <w:rFonts w:ascii="Arial" w:hAnsi="Arial" w:cs="Arial"/>
          <w:b/>
          <w:sz w:val="22"/>
          <w:szCs w:val="22"/>
        </w:rPr>
        <w:t xml:space="preserve">April </w:t>
      </w:r>
      <w:r w:rsidR="00AC56A7">
        <w:rPr>
          <w:rFonts w:ascii="Arial" w:hAnsi="Arial" w:cs="Arial"/>
          <w:b/>
          <w:sz w:val="22"/>
          <w:szCs w:val="22"/>
        </w:rPr>
        <w:t>10</w:t>
      </w:r>
      <w:r w:rsidR="00105FFD" w:rsidRPr="00105FFD">
        <w:rPr>
          <w:rFonts w:ascii="Arial" w:hAnsi="Arial" w:cs="Arial"/>
          <w:b/>
          <w:sz w:val="22"/>
          <w:szCs w:val="22"/>
        </w:rPr>
        <w:t>, 2018</w:t>
      </w:r>
    </w:p>
    <w:p w14:paraId="2D50643F" w14:textId="77777777" w:rsidR="005A4C15" w:rsidRPr="00105FFD" w:rsidRDefault="005A4C15" w:rsidP="00342DBA">
      <w:pPr>
        <w:widowControl w:val="0"/>
        <w:jc w:val="both"/>
        <w:rPr>
          <w:rFonts w:ascii="Arial" w:hAnsi="Arial" w:cs="Arial"/>
          <w:b/>
          <w:sz w:val="22"/>
          <w:szCs w:val="22"/>
        </w:rPr>
      </w:pPr>
    </w:p>
    <w:p w14:paraId="00227DFC" w14:textId="4BFA1EE1" w:rsidR="00105FFD" w:rsidRPr="00105FFD" w:rsidRDefault="00461E3E" w:rsidP="00AC56A7">
      <w:pPr>
        <w:widowControl w:val="0"/>
        <w:ind w:right="-360"/>
        <w:jc w:val="both"/>
        <w:rPr>
          <w:rFonts w:ascii="Arial" w:hAnsi="Arial" w:cs="Arial"/>
          <w:b/>
          <w:sz w:val="22"/>
          <w:szCs w:val="22"/>
        </w:rPr>
      </w:pPr>
      <w:r w:rsidRPr="00105FFD">
        <w:rPr>
          <w:rFonts w:ascii="Arial" w:hAnsi="Arial" w:cs="Arial"/>
          <w:b/>
          <w:sz w:val="22"/>
          <w:szCs w:val="22"/>
        </w:rPr>
        <w:tab/>
      </w:r>
      <w:r w:rsidR="00105FFD" w:rsidRPr="00105FFD">
        <w:rPr>
          <w:rFonts w:ascii="Arial" w:hAnsi="Arial" w:cs="Arial"/>
          <w:b/>
          <w:sz w:val="22"/>
          <w:szCs w:val="22"/>
        </w:rPr>
        <w:t>Pre-Proposal Meeting</w:t>
      </w:r>
      <w:r w:rsidR="00105FFD" w:rsidRPr="00105FFD">
        <w:rPr>
          <w:rFonts w:ascii="Arial" w:hAnsi="Arial" w:cs="Arial"/>
          <w:b/>
          <w:sz w:val="22"/>
          <w:szCs w:val="22"/>
        </w:rPr>
        <w:tab/>
      </w:r>
      <w:r w:rsidR="00105FFD" w:rsidRPr="00105FFD">
        <w:rPr>
          <w:rFonts w:ascii="Arial" w:hAnsi="Arial" w:cs="Arial"/>
          <w:b/>
          <w:sz w:val="22"/>
          <w:szCs w:val="22"/>
        </w:rPr>
        <w:tab/>
      </w:r>
      <w:r w:rsidR="00105FFD" w:rsidRPr="00105FFD">
        <w:rPr>
          <w:rFonts w:ascii="Arial" w:hAnsi="Arial" w:cs="Arial"/>
          <w:b/>
          <w:sz w:val="22"/>
          <w:szCs w:val="22"/>
        </w:rPr>
        <w:tab/>
        <w:t>April 16, 2018</w:t>
      </w:r>
      <w:r w:rsidR="00AC56A7">
        <w:rPr>
          <w:rFonts w:ascii="Arial" w:hAnsi="Arial" w:cs="Arial"/>
          <w:b/>
          <w:sz w:val="22"/>
          <w:szCs w:val="22"/>
        </w:rPr>
        <w:t xml:space="preserve"> at 10:00 AM CST</w:t>
      </w:r>
    </w:p>
    <w:p w14:paraId="4647EFC2" w14:textId="77777777" w:rsidR="00105FFD" w:rsidRPr="00105FFD" w:rsidRDefault="00105FFD" w:rsidP="00342DBA">
      <w:pPr>
        <w:widowControl w:val="0"/>
        <w:jc w:val="both"/>
        <w:rPr>
          <w:rFonts w:ascii="Arial" w:hAnsi="Arial" w:cs="Arial"/>
          <w:b/>
          <w:sz w:val="22"/>
          <w:szCs w:val="22"/>
        </w:rPr>
      </w:pPr>
    </w:p>
    <w:p w14:paraId="50C5BCB2" w14:textId="77777777" w:rsidR="00461E3E" w:rsidRPr="00105FFD" w:rsidRDefault="00105FFD" w:rsidP="00105FFD">
      <w:pPr>
        <w:widowControl w:val="0"/>
        <w:jc w:val="both"/>
        <w:rPr>
          <w:rFonts w:ascii="Arial" w:hAnsi="Arial" w:cs="Arial"/>
          <w:b/>
          <w:sz w:val="22"/>
          <w:szCs w:val="22"/>
        </w:rPr>
      </w:pPr>
      <w:r w:rsidRPr="00105FFD">
        <w:rPr>
          <w:rFonts w:ascii="Arial" w:hAnsi="Arial" w:cs="Arial"/>
          <w:b/>
          <w:sz w:val="22"/>
          <w:szCs w:val="22"/>
        </w:rPr>
        <w:tab/>
      </w:r>
      <w:r w:rsidR="00461E3E" w:rsidRPr="00105FFD">
        <w:rPr>
          <w:rFonts w:ascii="Arial" w:hAnsi="Arial" w:cs="Arial"/>
          <w:b/>
          <w:sz w:val="22"/>
          <w:szCs w:val="22"/>
        </w:rPr>
        <w:t>Deadline for R</w:t>
      </w:r>
      <w:r w:rsidR="005A0ACE" w:rsidRPr="00105FFD">
        <w:rPr>
          <w:rFonts w:ascii="Arial" w:hAnsi="Arial" w:cs="Arial"/>
          <w:b/>
          <w:sz w:val="22"/>
          <w:szCs w:val="22"/>
        </w:rPr>
        <w:t>F</w:t>
      </w:r>
      <w:r w:rsidR="00461E3E" w:rsidRPr="00105FFD">
        <w:rPr>
          <w:rFonts w:ascii="Arial" w:hAnsi="Arial" w:cs="Arial"/>
          <w:b/>
          <w:sz w:val="22"/>
          <w:szCs w:val="22"/>
        </w:rPr>
        <w:t xml:space="preserve">P Clarification </w:t>
      </w:r>
      <w:r w:rsidR="00461E3E" w:rsidRPr="00105FFD">
        <w:rPr>
          <w:rFonts w:ascii="Arial" w:hAnsi="Arial" w:cs="Arial"/>
          <w:b/>
          <w:sz w:val="22"/>
          <w:szCs w:val="22"/>
        </w:rPr>
        <w:tab/>
      </w:r>
      <w:r w:rsidR="005A0ACE" w:rsidRPr="00105FFD">
        <w:rPr>
          <w:rFonts w:ascii="Arial" w:hAnsi="Arial" w:cs="Arial"/>
          <w:b/>
          <w:sz w:val="22"/>
          <w:szCs w:val="22"/>
        </w:rPr>
        <w:tab/>
      </w:r>
      <w:r w:rsidRPr="00105FFD">
        <w:rPr>
          <w:rFonts w:ascii="Arial" w:hAnsi="Arial" w:cs="Arial"/>
          <w:b/>
          <w:sz w:val="22"/>
          <w:szCs w:val="22"/>
        </w:rPr>
        <w:t>April 23, 2018</w:t>
      </w:r>
    </w:p>
    <w:p w14:paraId="4CE4CB03" w14:textId="77777777" w:rsidR="005A4C15" w:rsidRPr="00105FFD" w:rsidRDefault="005A4C15" w:rsidP="00342DBA">
      <w:pPr>
        <w:widowControl w:val="0"/>
        <w:jc w:val="both"/>
        <w:rPr>
          <w:rFonts w:ascii="Arial" w:hAnsi="Arial" w:cs="Arial"/>
          <w:b/>
          <w:sz w:val="22"/>
          <w:szCs w:val="22"/>
        </w:rPr>
      </w:pPr>
    </w:p>
    <w:p w14:paraId="004CFD79" w14:textId="77777777" w:rsidR="00461E3E" w:rsidRPr="00105FFD" w:rsidRDefault="00461E3E" w:rsidP="00342DBA">
      <w:pPr>
        <w:widowControl w:val="0"/>
        <w:ind w:right="-360"/>
        <w:jc w:val="both"/>
        <w:rPr>
          <w:rFonts w:ascii="Arial" w:hAnsi="Arial" w:cs="Arial"/>
          <w:b/>
          <w:sz w:val="22"/>
          <w:szCs w:val="22"/>
        </w:rPr>
      </w:pPr>
      <w:r w:rsidRPr="00105FFD">
        <w:rPr>
          <w:rFonts w:ascii="Arial" w:hAnsi="Arial" w:cs="Arial"/>
          <w:b/>
          <w:sz w:val="22"/>
          <w:szCs w:val="22"/>
        </w:rPr>
        <w:tab/>
        <w:t>Proposal Due Date</w:t>
      </w:r>
      <w:r w:rsidRPr="00105FFD">
        <w:rPr>
          <w:rFonts w:ascii="Arial" w:hAnsi="Arial" w:cs="Arial"/>
          <w:b/>
          <w:sz w:val="22"/>
          <w:szCs w:val="22"/>
        </w:rPr>
        <w:tab/>
      </w:r>
      <w:r w:rsidRPr="00105FFD">
        <w:rPr>
          <w:rFonts w:ascii="Arial" w:hAnsi="Arial" w:cs="Arial"/>
          <w:b/>
          <w:sz w:val="22"/>
          <w:szCs w:val="22"/>
        </w:rPr>
        <w:tab/>
      </w:r>
      <w:r w:rsidR="005A0ACE" w:rsidRPr="00105FFD">
        <w:rPr>
          <w:rFonts w:ascii="Arial" w:hAnsi="Arial" w:cs="Arial"/>
          <w:b/>
          <w:sz w:val="22"/>
          <w:szCs w:val="22"/>
        </w:rPr>
        <w:tab/>
      </w:r>
      <w:r w:rsidR="00105FFD" w:rsidRPr="00105FFD">
        <w:rPr>
          <w:rFonts w:ascii="Arial" w:hAnsi="Arial" w:cs="Arial"/>
          <w:b/>
          <w:sz w:val="22"/>
          <w:szCs w:val="22"/>
        </w:rPr>
        <w:t>April 30, 2018</w:t>
      </w:r>
      <w:r w:rsidRPr="00105FFD">
        <w:rPr>
          <w:rFonts w:ascii="Arial" w:hAnsi="Arial" w:cs="Arial"/>
          <w:b/>
          <w:sz w:val="22"/>
          <w:szCs w:val="22"/>
        </w:rPr>
        <w:t xml:space="preserve"> at </w:t>
      </w:r>
      <w:r w:rsidR="00105FFD" w:rsidRPr="00105FFD">
        <w:rPr>
          <w:rFonts w:ascii="Arial" w:hAnsi="Arial" w:cs="Arial"/>
          <w:b/>
          <w:sz w:val="22"/>
          <w:szCs w:val="22"/>
        </w:rPr>
        <w:t>1</w:t>
      </w:r>
      <w:r w:rsidRPr="00105FFD">
        <w:rPr>
          <w:rFonts w:ascii="Arial" w:hAnsi="Arial" w:cs="Arial"/>
          <w:b/>
          <w:sz w:val="22"/>
          <w:szCs w:val="22"/>
        </w:rPr>
        <w:t>2:00 PM CST</w:t>
      </w:r>
    </w:p>
    <w:p w14:paraId="24A4B418" w14:textId="77777777" w:rsidR="005A4C15" w:rsidRPr="00105FFD" w:rsidRDefault="005A4C15" w:rsidP="00342DBA">
      <w:pPr>
        <w:widowControl w:val="0"/>
        <w:jc w:val="both"/>
        <w:rPr>
          <w:rFonts w:ascii="Arial" w:hAnsi="Arial" w:cs="Arial"/>
          <w:b/>
          <w:sz w:val="22"/>
          <w:szCs w:val="22"/>
        </w:rPr>
      </w:pPr>
    </w:p>
    <w:p w14:paraId="5D9DCBD8" w14:textId="77777777" w:rsidR="005A0ACE" w:rsidRPr="00105FFD" w:rsidRDefault="00461E3E" w:rsidP="00342DBA">
      <w:pPr>
        <w:widowControl w:val="0"/>
        <w:jc w:val="both"/>
        <w:rPr>
          <w:rFonts w:ascii="Arial" w:hAnsi="Arial" w:cs="Arial"/>
          <w:b/>
          <w:sz w:val="22"/>
          <w:szCs w:val="22"/>
        </w:rPr>
      </w:pPr>
      <w:r w:rsidRPr="00105FFD">
        <w:rPr>
          <w:rFonts w:ascii="Arial" w:hAnsi="Arial" w:cs="Arial"/>
          <w:b/>
          <w:sz w:val="22"/>
          <w:szCs w:val="22"/>
        </w:rPr>
        <w:tab/>
      </w:r>
      <w:r w:rsidR="005A0ACE" w:rsidRPr="00105FFD">
        <w:rPr>
          <w:rFonts w:ascii="Arial" w:hAnsi="Arial" w:cs="Arial"/>
          <w:b/>
          <w:sz w:val="22"/>
          <w:szCs w:val="22"/>
        </w:rPr>
        <w:t xml:space="preserve">Award Recommendation Submitted to BOE </w:t>
      </w:r>
      <w:r w:rsidR="005A0ACE" w:rsidRPr="00105FFD">
        <w:rPr>
          <w:rFonts w:ascii="Arial" w:hAnsi="Arial" w:cs="Arial"/>
          <w:b/>
          <w:sz w:val="22"/>
          <w:szCs w:val="22"/>
        </w:rPr>
        <w:tab/>
      </w:r>
      <w:r w:rsidR="00105FFD" w:rsidRPr="00105FFD">
        <w:rPr>
          <w:rFonts w:ascii="Arial" w:hAnsi="Arial" w:cs="Arial"/>
          <w:b/>
          <w:sz w:val="22"/>
          <w:szCs w:val="22"/>
        </w:rPr>
        <w:t>May 23, 2018</w:t>
      </w:r>
    </w:p>
    <w:p w14:paraId="09A1FE81" w14:textId="77777777" w:rsidR="005A4C15" w:rsidRPr="00105FFD" w:rsidRDefault="005A4C15" w:rsidP="00342DBA">
      <w:pPr>
        <w:widowControl w:val="0"/>
        <w:jc w:val="both"/>
        <w:rPr>
          <w:rFonts w:ascii="Arial" w:hAnsi="Arial" w:cs="Arial"/>
          <w:b/>
          <w:sz w:val="22"/>
          <w:szCs w:val="22"/>
        </w:rPr>
      </w:pPr>
    </w:p>
    <w:p w14:paraId="26AD56F5" w14:textId="77777777" w:rsidR="005A0ACE" w:rsidRPr="00105FFD" w:rsidRDefault="005A0ACE" w:rsidP="00342DBA">
      <w:pPr>
        <w:widowControl w:val="0"/>
        <w:jc w:val="both"/>
        <w:rPr>
          <w:rFonts w:ascii="Arial" w:hAnsi="Arial" w:cs="Arial"/>
          <w:b/>
          <w:sz w:val="22"/>
          <w:szCs w:val="22"/>
        </w:rPr>
      </w:pPr>
      <w:r w:rsidRPr="00105FFD">
        <w:rPr>
          <w:rFonts w:ascii="Arial" w:hAnsi="Arial" w:cs="Arial"/>
          <w:b/>
          <w:sz w:val="22"/>
          <w:szCs w:val="22"/>
        </w:rPr>
        <w:tab/>
        <w:t>BOE Approval Date</w:t>
      </w:r>
      <w:r w:rsidRPr="00105FFD">
        <w:rPr>
          <w:rFonts w:ascii="Arial" w:hAnsi="Arial" w:cs="Arial"/>
          <w:b/>
          <w:sz w:val="22"/>
          <w:szCs w:val="22"/>
        </w:rPr>
        <w:tab/>
      </w:r>
      <w:r w:rsidRPr="00105FFD">
        <w:rPr>
          <w:rFonts w:ascii="Arial" w:hAnsi="Arial" w:cs="Arial"/>
          <w:b/>
          <w:sz w:val="22"/>
          <w:szCs w:val="22"/>
        </w:rPr>
        <w:tab/>
      </w:r>
      <w:r w:rsidRPr="00105FFD">
        <w:rPr>
          <w:rFonts w:ascii="Arial" w:hAnsi="Arial" w:cs="Arial"/>
          <w:b/>
          <w:sz w:val="22"/>
          <w:szCs w:val="22"/>
        </w:rPr>
        <w:tab/>
      </w:r>
      <w:r w:rsidR="00105FFD" w:rsidRPr="00105FFD">
        <w:rPr>
          <w:rFonts w:ascii="Arial" w:hAnsi="Arial" w:cs="Arial"/>
          <w:b/>
          <w:sz w:val="22"/>
          <w:szCs w:val="22"/>
        </w:rPr>
        <w:t>June 7, 2018</w:t>
      </w:r>
    </w:p>
    <w:p w14:paraId="62EDC267" w14:textId="77777777" w:rsidR="005A4C15" w:rsidRPr="00105FFD" w:rsidRDefault="005A4C15" w:rsidP="00342DBA">
      <w:pPr>
        <w:widowControl w:val="0"/>
        <w:jc w:val="both"/>
        <w:rPr>
          <w:rFonts w:ascii="Arial" w:hAnsi="Arial" w:cs="Arial"/>
          <w:b/>
          <w:sz w:val="22"/>
          <w:szCs w:val="22"/>
        </w:rPr>
      </w:pPr>
    </w:p>
    <w:p w14:paraId="5647DB9C" w14:textId="77777777" w:rsidR="00461E3E" w:rsidRPr="00342DBA" w:rsidRDefault="005A0ACE" w:rsidP="00342DBA">
      <w:pPr>
        <w:widowControl w:val="0"/>
        <w:jc w:val="both"/>
        <w:rPr>
          <w:rFonts w:ascii="Arial" w:hAnsi="Arial" w:cs="Arial"/>
          <w:b/>
          <w:sz w:val="22"/>
          <w:szCs w:val="22"/>
        </w:rPr>
      </w:pPr>
      <w:r w:rsidRPr="00105FFD">
        <w:rPr>
          <w:rFonts w:ascii="Arial" w:hAnsi="Arial" w:cs="Arial"/>
          <w:b/>
          <w:sz w:val="22"/>
          <w:szCs w:val="22"/>
        </w:rPr>
        <w:tab/>
        <w:t>Contrac</w:t>
      </w:r>
      <w:r w:rsidR="00105FFD" w:rsidRPr="00105FFD">
        <w:rPr>
          <w:rFonts w:ascii="Arial" w:hAnsi="Arial" w:cs="Arial"/>
          <w:b/>
          <w:sz w:val="22"/>
          <w:szCs w:val="22"/>
        </w:rPr>
        <w:t>t Commencement Date</w:t>
      </w:r>
      <w:r w:rsidR="00105FFD" w:rsidRPr="00105FFD">
        <w:rPr>
          <w:rFonts w:ascii="Arial" w:hAnsi="Arial" w:cs="Arial"/>
          <w:b/>
          <w:sz w:val="22"/>
          <w:szCs w:val="22"/>
        </w:rPr>
        <w:tab/>
      </w:r>
      <w:r w:rsidR="00105FFD" w:rsidRPr="00105FFD">
        <w:rPr>
          <w:rFonts w:ascii="Arial" w:hAnsi="Arial" w:cs="Arial"/>
          <w:b/>
          <w:sz w:val="22"/>
          <w:szCs w:val="22"/>
        </w:rPr>
        <w:tab/>
        <w:t>July 1, 2018</w:t>
      </w:r>
    </w:p>
    <w:p w14:paraId="1DC0C29F" w14:textId="77777777" w:rsidR="005A4C15" w:rsidRPr="00342DBA" w:rsidRDefault="005A4C15" w:rsidP="00342DBA">
      <w:pPr>
        <w:widowControl w:val="0"/>
        <w:jc w:val="both"/>
        <w:rPr>
          <w:rFonts w:ascii="Arial" w:hAnsi="Arial" w:cs="Arial"/>
          <w:b/>
          <w:sz w:val="22"/>
          <w:szCs w:val="22"/>
        </w:rPr>
      </w:pPr>
    </w:p>
    <w:p w14:paraId="06F7042A" w14:textId="77777777" w:rsidR="006F5E91" w:rsidRPr="00342DBA" w:rsidRDefault="006F5E91" w:rsidP="00342DBA">
      <w:pPr>
        <w:widowControl w:val="0"/>
        <w:jc w:val="both"/>
        <w:rPr>
          <w:rFonts w:ascii="Arial" w:hAnsi="Arial" w:cs="Arial"/>
          <w:b/>
          <w:sz w:val="22"/>
          <w:szCs w:val="22"/>
        </w:rPr>
      </w:pPr>
    </w:p>
    <w:p w14:paraId="4D676DCA" w14:textId="77777777" w:rsidR="005A0ACE" w:rsidRPr="00342DBA" w:rsidRDefault="005A0ACE" w:rsidP="00342DBA">
      <w:pPr>
        <w:widowControl w:val="0"/>
        <w:jc w:val="both"/>
        <w:rPr>
          <w:rFonts w:ascii="Arial" w:hAnsi="Arial" w:cs="Arial"/>
          <w:b/>
          <w:sz w:val="22"/>
          <w:szCs w:val="22"/>
        </w:rPr>
      </w:pPr>
    </w:p>
    <w:p w14:paraId="13EBB082" w14:textId="77777777" w:rsidR="006F5E91" w:rsidRPr="00342DBA" w:rsidRDefault="006F5E91" w:rsidP="00342DBA">
      <w:pPr>
        <w:widowControl w:val="0"/>
        <w:jc w:val="both"/>
        <w:rPr>
          <w:rFonts w:ascii="Arial" w:hAnsi="Arial" w:cs="Arial"/>
          <w:b/>
          <w:sz w:val="22"/>
          <w:szCs w:val="22"/>
        </w:rPr>
      </w:pPr>
    </w:p>
    <w:p w14:paraId="53DF21B3" w14:textId="77777777"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14:paraId="321CABE4" w14:textId="77777777" w:rsidR="00E067C2" w:rsidRPr="00342DBA" w:rsidRDefault="00E067C2" w:rsidP="00342DBA">
      <w:pPr>
        <w:widowControl w:val="0"/>
        <w:jc w:val="center"/>
        <w:rPr>
          <w:rFonts w:ascii="Arial" w:hAnsi="Arial" w:cs="Arial"/>
          <w:b/>
          <w:sz w:val="22"/>
          <w:szCs w:val="22"/>
        </w:rPr>
      </w:pPr>
    </w:p>
    <w:p w14:paraId="10FB17D5" w14:textId="77777777"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14:paraId="0BCDFD3B" w14:textId="77777777" w:rsidR="00792C0A" w:rsidRPr="004356FD" w:rsidRDefault="00792C0A" w:rsidP="00342DBA">
      <w:pPr>
        <w:widowControl w:val="0"/>
        <w:jc w:val="center"/>
        <w:rPr>
          <w:rFonts w:ascii="Arial" w:hAnsi="Arial" w:cs="Arial"/>
          <w:b/>
        </w:rPr>
      </w:pPr>
    </w:p>
    <w:p w14:paraId="78787268" w14:textId="77777777"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14:paraId="3FCA05E7" w14:textId="77777777" w:rsidR="00792C0A" w:rsidRPr="00342DBA" w:rsidRDefault="00792C0A" w:rsidP="006E733A">
      <w:pPr>
        <w:widowControl w:val="0"/>
        <w:ind w:left="360"/>
        <w:jc w:val="both"/>
        <w:rPr>
          <w:rFonts w:ascii="Arial" w:hAnsi="Arial" w:cs="Arial"/>
          <w:b/>
          <w:sz w:val="22"/>
          <w:szCs w:val="22"/>
          <w:u w:val="single"/>
        </w:rPr>
      </w:pPr>
    </w:p>
    <w:p w14:paraId="44514E27" w14:textId="77777777"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4D4094" w:rsidRPr="00342DBA">
        <w:rPr>
          <w:rFonts w:ascii="Arial" w:hAnsi="Arial" w:cs="Arial"/>
          <w:sz w:val="22"/>
          <w:szCs w:val="22"/>
        </w:rPr>
        <w:t>3,000</w:t>
      </w:r>
      <w:r w:rsidRPr="00342DBA">
        <w:rPr>
          <w:rFonts w:ascii="Arial" w:hAnsi="Arial" w:cs="Arial"/>
          <w:sz w:val="22"/>
          <w:szCs w:val="22"/>
        </w:rPr>
        <w:t xml:space="preserve"> 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9"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14:paraId="7E3002D5" w14:textId="77777777" w:rsidR="004B229D" w:rsidRPr="00342DBA" w:rsidRDefault="004B229D" w:rsidP="006E733A">
      <w:pPr>
        <w:widowControl w:val="0"/>
        <w:ind w:left="360"/>
        <w:jc w:val="both"/>
        <w:rPr>
          <w:rFonts w:ascii="Arial" w:hAnsi="Arial" w:cs="Arial"/>
          <w:sz w:val="22"/>
          <w:szCs w:val="22"/>
        </w:rPr>
      </w:pPr>
    </w:p>
    <w:p w14:paraId="12E9AF53" w14:textId="25FE5587" w:rsidR="00EA4D55" w:rsidRPr="00342DBA" w:rsidRDefault="00006C0E" w:rsidP="006E733A">
      <w:pPr>
        <w:widowControl w:val="0"/>
        <w:ind w:left="360"/>
        <w:jc w:val="both"/>
        <w:rPr>
          <w:rFonts w:ascii="Arial" w:hAnsi="Arial" w:cs="Arial"/>
          <w:sz w:val="22"/>
          <w:szCs w:val="22"/>
        </w:rPr>
      </w:pPr>
      <w:r w:rsidRPr="00342DBA">
        <w:rPr>
          <w:rFonts w:ascii="Arial" w:hAnsi="Arial" w:cs="Arial"/>
          <w:sz w:val="22"/>
          <w:szCs w:val="22"/>
        </w:rPr>
        <w:t xml:space="preserve">The Rockwood School District invites you to submit a bid according to </w:t>
      </w:r>
      <w:r w:rsidR="00E46B16" w:rsidRPr="00342DBA">
        <w:rPr>
          <w:rFonts w:ascii="Arial" w:hAnsi="Arial" w:cs="Arial"/>
          <w:sz w:val="22"/>
          <w:szCs w:val="22"/>
        </w:rPr>
        <w:t xml:space="preserve">requirements </w:t>
      </w:r>
      <w:r w:rsidRPr="00342DBA">
        <w:rPr>
          <w:rFonts w:ascii="Arial" w:hAnsi="Arial" w:cs="Arial"/>
          <w:sz w:val="22"/>
          <w:szCs w:val="22"/>
        </w:rPr>
        <w:t>contained herein</w:t>
      </w:r>
      <w:r w:rsidR="00E46B16" w:rsidRPr="00342DBA">
        <w:rPr>
          <w:rFonts w:ascii="Arial" w:hAnsi="Arial" w:cs="Arial"/>
          <w:sz w:val="22"/>
          <w:szCs w:val="22"/>
        </w:rPr>
        <w:t xml:space="preserve"> for </w:t>
      </w:r>
      <w:r w:rsidR="00B50FE8" w:rsidRPr="00B50FE8">
        <w:rPr>
          <w:rFonts w:ascii="Arial" w:hAnsi="Arial" w:cs="Arial"/>
          <w:sz w:val="22"/>
          <w:szCs w:val="22"/>
        </w:rPr>
        <w:t>various testing services that may include, but not be limited to, indoor air quality, lead paint, and asbestos sampling. The vendor may be required to perform these services at any of the District’s thirty-six (36) locations. These services shall be provided on an as-needed basis at the request of the District.</w:t>
      </w:r>
    </w:p>
    <w:p w14:paraId="29F7C611" w14:textId="77777777" w:rsidR="00EA4D55" w:rsidRPr="00342DBA" w:rsidRDefault="00EA4D55" w:rsidP="006E733A">
      <w:pPr>
        <w:widowControl w:val="0"/>
        <w:ind w:left="360"/>
        <w:jc w:val="both"/>
        <w:rPr>
          <w:rFonts w:ascii="Arial" w:hAnsi="Arial" w:cs="Arial"/>
          <w:sz w:val="22"/>
          <w:szCs w:val="22"/>
        </w:rPr>
      </w:pPr>
    </w:p>
    <w:p w14:paraId="21763585" w14:textId="77777777" w:rsidR="000C7F20" w:rsidRPr="006E733A"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6E733A">
        <w:rPr>
          <w:rFonts w:ascii="Arial" w:hAnsi="Arial" w:cs="Arial"/>
          <w:b/>
          <w:u w:val="single"/>
        </w:rPr>
        <w:t>PROPOSAL PREPARATION AND SUBMISSION REQUIREMENTS</w:t>
      </w:r>
    </w:p>
    <w:p w14:paraId="4EF003C3" w14:textId="77777777" w:rsidR="007F1149" w:rsidRPr="00342DBA" w:rsidRDefault="007F1149" w:rsidP="006E733A">
      <w:pPr>
        <w:widowControl w:val="0"/>
        <w:ind w:left="720" w:hanging="360"/>
        <w:jc w:val="both"/>
        <w:rPr>
          <w:rFonts w:ascii="Arial" w:hAnsi="Arial" w:cs="Arial"/>
          <w:sz w:val="22"/>
          <w:szCs w:val="22"/>
          <w:u w:val="single"/>
        </w:rPr>
      </w:pPr>
    </w:p>
    <w:p w14:paraId="68CD1E83" w14:textId="4F15B4CD" w:rsidR="00E067C2"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0C7F20" w:rsidRPr="00342DBA">
        <w:rPr>
          <w:rFonts w:ascii="Arial" w:hAnsi="Arial" w:cs="Arial"/>
          <w:sz w:val="22"/>
          <w:szCs w:val="22"/>
        </w:rPr>
        <w:t xml:space="preserve">In order to be considered, proposers must submit </w:t>
      </w:r>
      <w:r w:rsidR="007B53AB" w:rsidRPr="00342DBA">
        <w:rPr>
          <w:rFonts w:ascii="Arial" w:hAnsi="Arial" w:cs="Arial"/>
          <w:sz w:val="22"/>
          <w:szCs w:val="22"/>
        </w:rPr>
        <w:t>two</w:t>
      </w:r>
      <w:r w:rsidR="000C7F20" w:rsidRPr="00342DBA">
        <w:rPr>
          <w:rFonts w:ascii="Arial" w:hAnsi="Arial" w:cs="Arial"/>
          <w:sz w:val="22"/>
          <w:szCs w:val="22"/>
        </w:rPr>
        <w:t xml:space="preserve"> (</w:t>
      </w:r>
      <w:r w:rsidR="007B53AB" w:rsidRPr="00342DBA">
        <w:rPr>
          <w:rFonts w:ascii="Arial" w:hAnsi="Arial" w:cs="Arial"/>
          <w:sz w:val="22"/>
          <w:szCs w:val="22"/>
        </w:rPr>
        <w:t>2</w:t>
      </w:r>
      <w:r w:rsidR="000C7F20" w:rsidRPr="00342DBA">
        <w:rPr>
          <w:rFonts w:ascii="Arial" w:hAnsi="Arial" w:cs="Arial"/>
          <w:sz w:val="22"/>
          <w:szCs w:val="22"/>
        </w:rPr>
        <w:t xml:space="preserve">) </w:t>
      </w:r>
      <w:r w:rsidR="007B53AB" w:rsidRPr="00342DBA">
        <w:rPr>
          <w:rFonts w:ascii="Arial" w:hAnsi="Arial" w:cs="Arial"/>
          <w:sz w:val="22"/>
          <w:szCs w:val="22"/>
        </w:rPr>
        <w:t>hard</w:t>
      </w:r>
      <w:r w:rsidR="000C7F20" w:rsidRPr="00342DBA">
        <w:rPr>
          <w:rFonts w:ascii="Arial" w:hAnsi="Arial" w:cs="Arial"/>
          <w:sz w:val="22"/>
          <w:szCs w:val="22"/>
        </w:rPr>
        <w:t>copies of t</w:t>
      </w:r>
      <w:r w:rsidR="0003593E" w:rsidRPr="00342DBA">
        <w:rPr>
          <w:rFonts w:ascii="Arial" w:hAnsi="Arial" w:cs="Arial"/>
          <w:sz w:val="22"/>
          <w:szCs w:val="22"/>
        </w:rPr>
        <w:t>h</w:t>
      </w:r>
      <w:r w:rsidR="007B53AB" w:rsidRPr="00342DBA">
        <w:rPr>
          <w:rFonts w:ascii="Arial" w:hAnsi="Arial" w:cs="Arial"/>
          <w:sz w:val="22"/>
          <w:szCs w:val="22"/>
        </w:rPr>
        <w:t>e p</w:t>
      </w:r>
      <w:r w:rsidR="000C7F20" w:rsidRPr="00342DBA">
        <w:rPr>
          <w:rFonts w:ascii="Arial" w:hAnsi="Arial" w:cs="Arial"/>
          <w:sz w:val="22"/>
          <w:szCs w:val="22"/>
        </w:rPr>
        <w:t>roposal</w:t>
      </w:r>
      <w:r w:rsidR="007B53AB" w:rsidRPr="00342DBA">
        <w:rPr>
          <w:rFonts w:ascii="Arial" w:hAnsi="Arial" w:cs="Arial"/>
          <w:sz w:val="22"/>
          <w:szCs w:val="22"/>
        </w:rPr>
        <w:t xml:space="preserve"> and one </w:t>
      </w:r>
      <w:r w:rsidR="005E6305" w:rsidRPr="00342DBA">
        <w:rPr>
          <w:rFonts w:ascii="Arial" w:hAnsi="Arial" w:cs="Arial"/>
          <w:sz w:val="22"/>
          <w:szCs w:val="22"/>
        </w:rPr>
        <w:t xml:space="preserve">electronic </w:t>
      </w:r>
      <w:r w:rsidR="007B53AB" w:rsidRPr="00342DBA">
        <w:rPr>
          <w:rFonts w:ascii="Arial" w:hAnsi="Arial" w:cs="Arial"/>
          <w:sz w:val="22"/>
          <w:szCs w:val="22"/>
        </w:rPr>
        <w:t>copy</w:t>
      </w:r>
      <w:r w:rsidR="00F57A51">
        <w:rPr>
          <w:rFonts w:ascii="Arial" w:hAnsi="Arial" w:cs="Arial"/>
          <w:sz w:val="22"/>
          <w:szCs w:val="22"/>
        </w:rPr>
        <w:t xml:space="preserve">. </w:t>
      </w:r>
      <w:r w:rsidR="000C7F20" w:rsidRPr="00342DBA">
        <w:rPr>
          <w:rFonts w:ascii="Arial" w:hAnsi="Arial" w:cs="Arial"/>
          <w:sz w:val="22"/>
          <w:szCs w:val="22"/>
        </w:rPr>
        <w:t xml:space="preserve">Proposals shall be </w:t>
      </w:r>
      <w:r w:rsidR="00DC23EE" w:rsidRPr="00342DBA">
        <w:rPr>
          <w:rFonts w:ascii="Arial" w:hAnsi="Arial" w:cs="Arial"/>
          <w:sz w:val="22"/>
          <w:szCs w:val="22"/>
        </w:rPr>
        <w:t xml:space="preserve">signed and </w:t>
      </w:r>
      <w:r w:rsidR="000C7F20" w:rsidRPr="00342DBA">
        <w:rPr>
          <w:rFonts w:ascii="Arial" w:hAnsi="Arial" w:cs="Arial"/>
          <w:sz w:val="22"/>
          <w:szCs w:val="22"/>
        </w:rPr>
        <w:t>printed or type written, submitted sealed</w:t>
      </w:r>
      <w:r w:rsidR="00E8652D" w:rsidRPr="00342DBA">
        <w:rPr>
          <w:rFonts w:ascii="Arial" w:hAnsi="Arial" w:cs="Arial"/>
          <w:sz w:val="22"/>
          <w:szCs w:val="22"/>
        </w:rPr>
        <w:t xml:space="preserve"> with the envelope plainly marked with the title</w:t>
      </w:r>
      <w:r w:rsidR="000419C1" w:rsidRPr="00342DBA">
        <w:rPr>
          <w:rFonts w:ascii="Arial" w:hAnsi="Arial" w:cs="Arial"/>
          <w:sz w:val="22"/>
          <w:szCs w:val="22"/>
        </w:rPr>
        <w:t xml:space="preserve"> </w:t>
      </w:r>
      <w:r w:rsidR="005E6305" w:rsidRPr="00342DBA">
        <w:rPr>
          <w:rFonts w:ascii="Arial" w:hAnsi="Arial" w:cs="Arial"/>
          <w:sz w:val="22"/>
          <w:szCs w:val="22"/>
        </w:rPr>
        <w:t xml:space="preserve">and </w:t>
      </w:r>
      <w:r w:rsidR="00E8652D" w:rsidRPr="00342DBA">
        <w:rPr>
          <w:rFonts w:ascii="Arial" w:hAnsi="Arial" w:cs="Arial"/>
          <w:sz w:val="22"/>
          <w:szCs w:val="22"/>
        </w:rPr>
        <w:t xml:space="preserve">RFP No.: </w:t>
      </w:r>
      <w:r w:rsidR="00006C0E" w:rsidRPr="00342DBA">
        <w:rPr>
          <w:rFonts w:ascii="Arial" w:hAnsi="Arial" w:cs="Arial"/>
          <w:b/>
          <w:sz w:val="22"/>
          <w:szCs w:val="22"/>
          <w:u w:val="single"/>
        </w:rPr>
        <w:t>RFP</w:t>
      </w:r>
      <w:r w:rsidR="00B50FE8" w:rsidRPr="00B50FE8">
        <w:rPr>
          <w:rFonts w:ascii="Arial" w:hAnsi="Arial" w:cs="Arial"/>
          <w:b/>
          <w:sz w:val="22"/>
          <w:szCs w:val="22"/>
          <w:u w:val="single"/>
        </w:rPr>
        <w:t>0418ECSFAC</w:t>
      </w:r>
      <w:r w:rsidR="00F57A51">
        <w:rPr>
          <w:rFonts w:ascii="Arial" w:hAnsi="Arial" w:cs="Arial"/>
          <w:sz w:val="22"/>
          <w:szCs w:val="22"/>
        </w:rPr>
        <w:t xml:space="preserve">. </w:t>
      </w:r>
      <w:r w:rsidR="009B71C0" w:rsidRPr="00342DBA">
        <w:rPr>
          <w:rFonts w:ascii="Arial" w:hAnsi="Arial" w:cs="Arial"/>
          <w:sz w:val="22"/>
          <w:szCs w:val="22"/>
        </w:rPr>
        <w:t>Proposals shall be</w:t>
      </w:r>
      <w:r w:rsidR="00E8652D" w:rsidRPr="00342DBA">
        <w:rPr>
          <w:rFonts w:ascii="Arial" w:hAnsi="Arial" w:cs="Arial"/>
          <w:sz w:val="22"/>
          <w:szCs w:val="22"/>
        </w:rPr>
        <w:t xml:space="preserve"> delivered to:</w:t>
      </w:r>
    </w:p>
    <w:p w14:paraId="20187D28" w14:textId="77777777" w:rsidR="00E067C2" w:rsidRPr="00342DBA" w:rsidRDefault="00E067C2" w:rsidP="006E733A">
      <w:pPr>
        <w:widowControl w:val="0"/>
        <w:ind w:left="720"/>
        <w:jc w:val="both"/>
        <w:rPr>
          <w:rFonts w:ascii="Arial" w:hAnsi="Arial" w:cs="Arial"/>
          <w:sz w:val="22"/>
          <w:szCs w:val="22"/>
        </w:rPr>
      </w:pPr>
    </w:p>
    <w:p w14:paraId="6904F99A" w14:textId="3C93C996" w:rsidR="00B50FE8" w:rsidRPr="00076BAF" w:rsidRDefault="0005657E" w:rsidP="00B50FE8">
      <w:pPr>
        <w:widowControl w:val="0"/>
        <w:ind w:left="720"/>
        <w:jc w:val="both"/>
        <w:rPr>
          <w:rFonts w:ascii="Arial" w:hAnsi="Arial" w:cs="Arial"/>
          <w:sz w:val="22"/>
          <w:szCs w:val="22"/>
        </w:rPr>
      </w:pPr>
      <w:r>
        <w:rPr>
          <w:rFonts w:ascii="Arial" w:hAnsi="Arial" w:cs="Arial"/>
          <w:sz w:val="22"/>
          <w:szCs w:val="22"/>
        </w:rPr>
        <w:t xml:space="preserve">Coordinator Maintenance and </w:t>
      </w:r>
      <w:r w:rsidR="00B50FE8" w:rsidRPr="00076BAF">
        <w:rPr>
          <w:rFonts w:ascii="Arial" w:hAnsi="Arial" w:cs="Arial"/>
          <w:sz w:val="22"/>
          <w:szCs w:val="22"/>
        </w:rPr>
        <w:t>Grounds</w:t>
      </w:r>
    </w:p>
    <w:p w14:paraId="41BE4DC9" w14:textId="77777777" w:rsidR="00E067C2" w:rsidRPr="00342DBA" w:rsidRDefault="009B71C0" w:rsidP="006E733A">
      <w:pPr>
        <w:widowControl w:val="0"/>
        <w:ind w:left="720"/>
        <w:jc w:val="both"/>
        <w:rPr>
          <w:rFonts w:ascii="Arial" w:hAnsi="Arial" w:cs="Arial"/>
          <w:sz w:val="22"/>
          <w:szCs w:val="22"/>
        </w:rPr>
      </w:pPr>
      <w:r w:rsidRPr="00B50FE8">
        <w:rPr>
          <w:rFonts w:ascii="Arial" w:hAnsi="Arial" w:cs="Arial"/>
          <w:sz w:val="22"/>
          <w:szCs w:val="22"/>
        </w:rPr>
        <w:t>Rockwood School District</w:t>
      </w:r>
    </w:p>
    <w:p w14:paraId="3CBAFDC6" w14:textId="7CB7526E" w:rsidR="00E067C2" w:rsidRPr="00342DBA" w:rsidRDefault="00006C0E" w:rsidP="006E733A">
      <w:pPr>
        <w:widowControl w:val="0"/>
        <w:ind w:left="720"/>
        <w:jc w:val="both"/>
        <w:rPr>
          <w:rFonts w:ascii="Arial" w:hAnsi="Arial" w:cs="Arial"/>
          <w:sz w:val="22"/>
          <w:szCs w:val="22"/>
        </w:rPr>
      </w:pPr>
      <w:r w:rsidRPr="00342DBA">
        <w:rPr>
          <w:rFonts w:ascii="Arial" w:hAnsi="Arial" w:cs="Arial"/>
          <w:b/>
          <w:sz w:val="22"/>
          <w:szCs w:val="22"/>
          <w:u w:val="single"/>
        </w:rPr>
        <w:t>RFP</w:t>
      </w:r>
      <w:r w:rsidR="00B50FE8">
        <w:rPr>
          <w:rFonts w:ascii="Arial" w:hAnsi="Arial" w:cs="Arial"/>
          <w:b/>
          <w:sz w:val="22"/>
          <w:szCs w:val="22"/>
          <w:u w:val="single"/>
        </w:rPr>
        <w:t>0418ECSFAC</w:t>
      </w:r>
    </w:p>
    <w:p w14:paraId="1F9B2CBA" w14:textId="77777777" w:rsidR="00B50FE8" w:rsidRPr="00076BAF" w:rsidRDefault="00B50FE8" w:rsidP="00B50FE8">
      <w:pPr>
        <w:widowControl w:val="0"/>
        <w:ind w:left="720"/>
        <w:jc w:val="both"/>
        <w:rPr>
          <w:rFonts w:ascii="Arial" w:hAnsi="Arial" w:cs="Arial"/>
          <w:sz w:val="22"/>
          <w:szCs w:val="22"/>
        </w:rPr>
      </w:pPr>
      <w:r w:rsidRPr="00076BAF">
        <w:rPr>
          <w:rFonts w:ascii="Arial" w:hAnsi="Arial" w:cs="Arial"/>
          <w:sz w:val="22"/>
          <w:szCs w:val="22"/>
        </w:rPr>
        <w:t>17146 Manchester Road</w:t>
      </w:r>
    </w:p>
    <w:p w14:paraId="1F0F9232" w14:textId="77777777" w:rsidR="00B50FE8" w:rsidRPr="00076BAF" w:rsidRDefault="00B50FE8" w:rsidP="00B50FE8">
      <w:pPr>
        <w:widowControl w:val="0"/>
        <w:ind w:left="720"/>
        <w:jc w:val="both"/>
        <w:rPr>
          <w:rFonts w:ascii="Arial" w:hAnsi="Arial" w:cs="Arial"/>
          <w:sz w:val="22"/>
          <w:szCs w:val="22"/>
        </w:rPr>
      </w:pPr>
      <w:r w:rsidRPr="00076BAF">
        <w:rPr>
          <w:rFonts w:ascii="Arial" w:hAnsi="Arial" w:cs="Arial"/>
          <w:sz w:val="22"/>
          <w:szCs w:val="22"/>
        </w:rPr>
        <w:t>Wildwood, MO  63040</w:t>
      </w:r>
    </w:p>
    <w:p w14:paraId="4781A523" w14:textId="77777777" w:rsidR="003C6496" w:rsidRPr="00342DBA" w:rsidRDefault="003C6496" w:rsidP="006E733A">
      <w:pPr>
        <w:widowControl w:val="0"/>
        <w:ind w:left="720"/>
        <w:jc w:val="both"/>
        <w:rPr>
          <w:rFonts w:ascii="Arial" w:hAnsi="Arial" w:cs="Arial"/>
          <w:sz w:val="22"/>
          <w:szCs w:val="22"/>
        </w:rPr>
      </w:pPr>
    </w:p>
    <w:p w14:paraId="53A90AFA" w14:textId="53CDF19C" w:rsidR="003C6496" w:rsidRPr="00342DBA" w:rsidRDefault="003C6496" w:rsidP="006E733A">
      <w:pPr>
        <w:widowControl w:val="0"/>
        <w:ind w:left="720"/>
        <w:jc w:val="both"/>
        <w:rPr>
          <w:rFonts w:ascii="Arial" w:hAnsi="Arial" w:cs="Arial"/>
          <w:b/>
          <w:sz w:val="22"/>
          <w:szCs w:val="22"/>
        </w:rPr>
      </w:pPr>
      <w:r w:rsidRPr="00342DBA">
        <w:rPr>
          <w:rFonts w:ascii="Arial" w:hAnsi="Arial" w:cs="Arial"/>
          <w:b/>
          <w:sz w:val="22"/>
          <w:szCs w:val="22"/>
        </w:rPr>
        <w:t>SEALED PROPOSALS FOR FURNISHING THE SERVICES DESCRIBED HEREIN MUST BE RECEIVED BY</w:t>
      </w:r>
      <w:r w:rsidR="009B71C0" w:rsidRPr="00342DBA">
        <w:rPr>
          <w:rFonts w:ascii="Arial" w:hAnsi="Arial" w:cs="Arial"/>
          <w:b/>
          <w:sz w:val="22"/>
          <w:szCs w:val="22"/>
        </w:rPr>
        <w:t xml:space="preserve"> </w:t>
      </w:r>
      <w:r w:rsidR="00B50FE8">
        <w:rPr>
          <w:rFonts w:ascii="Arial" w:hAnsi="Arial" w:cs="Arial"/>
          <w:b/>
          <w:sz w:val="22"/>
          <w:szCs w:val="22"/>
        </w:rPr>
        <w:t xml:space="preserve">12:00 </w:t>
      </w:r>
      <w:r w:rsidR="00B50FE8" w:rsidRPr="00EC2E32">
        <w:rPr>
          <w:rFonts w:ascii="Arial" w:hAnsi="Arial" w:cs="Arial"/>
          <w:b/>
          <w:sz w:val="22"/>
          <w:szCs w:val="22"/>
        </w:rPr>
        <w:t xml:space="preserve">PM </w:t>
      </w:r>
      <w:r w:rsidR="007B53AB" w:rsidRPr="00EC2E32">
        <w:rPr>
          <w:rFonts w:ascii="Arial" w:hAnsi="Arial" w:cs="Arial"/>
          <w:b/>
          <w:sz w:val="22"/>
          <w:szCs w:val="22"/>
        </w:rPr>
        <w:t>C</w:t>
      </w:r>
      <w:r w:rsidR="00E067C2" w:rsidRPr="00EC2E32">
        <w:rPr>
          <w:rFonts w:ascii="Arial" w:hAnsi="Arial" w:cs="Arial"/>
          <w:b/>
          <w:sz w:val="22"/>
          <w:szCs w:val="22"/>
        </w:rPr>
        <w:t>ST</w:t>
      </w:r>
      <w:r w:rsidR="00B50FE8" w:rsidRPr="00EC2E32">
        <w:rPr>
          <w:rFonts w:ascii="Arial" w:hAnsi="Arial" w:cs="Arial"/>
          <w:b/>
          <w:sz w:val="22"/>
          <w:szCs w:val="22"/>
        </w:rPr>
        <w:t xml:space="preserve"> on April 30, 2018</w:t>
      </w:r>
      <w:r w:rsidRPr="00EC2E32">
        <w:rPr>
          <w:rFonts w:ascii="Arial" w:hAnsi="Arial" w:cs="Arial"/>
          <w:b/>
          <w:sz w:val="22"/>
          <w:szCs w:val="22"/>
        </w:rPr>
        <w:t>.</w:t>
      </w:r>
      <w:r w:rsidRPr="00342DBA">
        <w:rPr>
          <w:rFonts w:ascii="Arial" w:hAnsi="Arial" w:cs="Arial"/>
          <w:b/>
          <w:sz w:val="22"/>
          <w:szCs w:val="22"/>
        </w:rPr>
        <w:t xml:space="preserve"> Proposals submitted after that time and date will be rejected and returned.</w:t>
      </w:r>
    </w:p>
    <w:p w14:paraId="1716FBCE" w14:textId="77777777" w:rsidR="003C6496" w:rsidRPr="00342DBA" w:rsidRDefault="003C6496" w:rsidP="006E733A">
      <w:pPr>
        <w:widowControl w:val="0"/>
        <w:ind w:left="720" w:hanging="360"/>
        <w:jc w:val="both"/>
        <w:rPr>
          <w:rFonts w:ascii="Arial" w:hAnsi="Arial" w:cs="Arial"/>
          <w:b/>
          <w:sz w:val="22"/>
          <w:szCs w:val="22"/>
        </w:rPr>
      </w:pPr>
    </w:p>
    <w:p w14:paraId="67C6BF49" w14:textId="77777777"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14:paraId="4EA54F3A" w14:textId="77777777" w:rsidR="009D4771" w:rsidRPr="00342DBA" w:rsidRDefault="009D4771" w:rsidP="006E733A">
      <w:pPr>
        <w:widowControl w:val="0"/>
        <w:ind w:left="720"/>
        <w:jc w:val="both"/>
        <w:rPr>
          <w:rFonts w:ascii="Arial" w:hAnsi="Arial" w:cs="Arial"/>
          <w:sz w:val="22"/>
          <w:szCs w:val="22"/>
        </w:rPr>
      </w:pPr>
    </w:p>
    <w:p w14:paraId="36DD39A4" w14:textId="77777777"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14:paraId="5FF90CB0" w14:textId="77777777" w:rsidR="00FC18D4" w:rsidRPr="00342DBA" w:rsidRDefault="00FC18D4" w:rsidP="006E733A">
      <w:pPr>
        <w:widowControl w:val="0"/>
        <w:ind w:left="720"/>
        <w:jc w:val="both"/>
        <w:rPr>
          <w:rFonts w:ascii="Arial" w:hAnsi="Arial" w:cs="Arial"/>
          <w:sz w:val="22"/>
          <w:szCs w:val="22"/>
        </w:rPr>
      </w:pPr>
    </w:p>
    <w:p w14:paraId="70689A0B" w14:textId="77777777"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14:paraId="77EA9D97" w14:textId="77777777" w:rsidR="00FC18D4" w:rsidRPr="00342DBA" w:rsidRDefault="00FC18D4" w:rsidP="00091F0E">
      <w:pPr>
        <w:widowControl w:val="0"/>
        <w:ind w:left="1080" w:hanging="360"/>
        <w:jc w:val="both"/>
        <w:rPr>
          <w:rFonts w:ascii="Arial" w:hAnsi="Arial" w:cs="Arial"/>
          <w:sz w:val="22"/>
          <w:szCs w:val="22"/>
        </w:rPr>
      </w:pPr>
    </w:p>
    <w:p w14:paraId="266DC851" w14:textId="526AE659" w:rsidR="00D865EB" w:rsidRDefault="00FC18D4" w:rsidP="00D865EB">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r w:rsidR="00D865EB">
        <w:rPr>
          <w:rFonts w:ascii="Arial" w:hAnsi="Arial" w:cs="Arial"/>
          <w:sz w:val="22"/>
          <w:szCs w:val="22"/>
        </w:rPr>
        <w:br w:type="page"/>
      </w:r>
    </w:p>
    <w:p w14:paraId="2672E509"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lastRenderedPageBreak/>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r is incorporated, include the S</w:t>
      </w:r>
      <w:r w:rsidRPr="00342DBA">
        <w:rPr>
          <w:rFonts w:ascii="Arial" w:hAnsi="Arial" w:cs="Arial"/>
          <w:sz w:val="22"/>
          <w:szCs w:val="22"/>
        </w:rPr>
        <w:t>tate</w:t>
      </w:r>
      <w:r w:rsidR="002D256C" w:rsidRPr="00342DBA">
        <w:rPr>
          <w:rFonts w:ascii="Arial" w:hAnsi="Arial" w:cs="Arial"/>
          <w:sz w:val="22"/>
          <w:szCs w:val="22"/>
        </w:rPr>
        <w:t>,</w:t>
      </w:r>
      <w:r w:rsidRPr="00342DBA">
        <w:rPr>
          <w:rFonts w:ascii="Arial" w:hAnsi="Arial" w:cs="Arial"/>
          <w:sz w:val="22"/>
          <w:szCs w:val="22"/>
        </w:rPr>
        <w:t xml:space="preserv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14:paraId="20C941DE" w14:textId="77777777" w:rsidR="00FC18D4" w:rsidRPr="00342DBA" w:rsidRDefault="00FC18D4" w:rsidP="00091F0E">
      <w:pPr>
        <w:widowControl w:val="0"/>
        <w:ind w:left="1080" w:hanging="360"/>
        <w:jc w:val="both"/>
        <w:rPr>
          <w:rFonts w:ascii="Arial" w:hAnsi="Arial" w:cs="Arial"/>
          <w:sz w:val="22"/>
          <w:szCs w:val="22"/>
        </w:rPr>
      </w:pPr>
    </w:p>
    <w:p w14:paraId="63F0B2F2"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14:paraId="240DCAD4" w14:textId="77777777" w:rsidR="00FC18D4" w:rsidRPr="00342DBA" w:rsidRDefault="00FC18D4" w:rsidP="00091F0E">
      <w:pPr>
        <w:widowControl w:val="0"/>
        <w:ind w:left="1080" w:hanging="360"/>
        <w:jc w:val="both"/>
        <w:rPr>
          <w:rFonts w:ascii="Arial" w:hAnsi="Arial" w:cs="Arial"/>
          <w:sz w:val="22"/>
          <w:szCs w:val="22"/>
        </w:rPr>
      </w:pPr>
    </w:p>
    <w:p w14:paraId="402AE37C" w14:textId="77777777"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14:paraId="4865D5ED" w14:textId="77777777" w:rsidR="004E11DD" w:rsidRPr="00342DBA" w:rsidRDefault="004E11DD" w:rsidP="00091F0E">
      <w:pPr>
        <w:widowControl w:val="0"/>
        <w:ind w:left="1080" w:hanging="360"/>
        <w:jc w:val="both"/>
        <w:rPr>
          <w:rFonts w:ascii="Arial" w:hAnsi="Arial" w:cs="Arial"/>
          <w:sz w:val="22"/>
          <w:szCs w:val="22"/>
        </w:rPr>
      </w:pPr>
    </w:p>
    <w:p w14:paraId="05CCC2B0" w14:textId="77777777"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14:paraId="1B558865" w14:textId="77777777" w:rsidR="004E11DD" w:rsidRPr="00342DBA" w:rsidRDefault="004E11DD" w:rsidP="00091F0E">
      <w:pPr>
        <w:widowControl w:val="0"/>
        <w:ind w:left="1080" w:hanging="360"/>
        <w:jc w:val="both"/>
        <w:rPr>
          <w:rFonts w:ascii="Arial" w:hAnsi="Arial" w:cs="Arial"/>
          <w:sz w:val="22"/>
          <w:szCs w:val="22"/>
        </w:rPr>
      </w:pPr>
    </w:p>
    <w:p w14:paraId="3B5E55D8" w14:textId="77777777"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14:paraId="2D10206D" w14:textId="77777777" w:rsidR="00EA0832" w:rsidRPr="00342DBA" w:rsidRDefault="00EA0832" w:rsidP="006D7FAC">
      <w:pPr>
        <w:widowControl w:val="0"/>
        <w:ind w:left="1440" w:hanging="360"/>
        <w:jc w:val="both"/>
        <w:rPr>
          <w:rFonts w:ascii="Arial" w:hAnsi="Arial" w:cs="Arial"/>
          <w:sz w:val="22"/>
          <w:szCs w:val="22"/>
        </w:rPr>
      </w:pPr>
    </w:p>
    <w:p w14:paraId="5EB8D115" w14:textId="77777777"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14:paraId="733A0A83" w14:textId="77777777" w:rsidR="00EA0832" w:rsidRPr="00342DBA" w:rsidRDefault="00EA0832" w:rsidP="006D7FAC">
      <w:pPr>
        <w:widowControl w:val="0"/>
        <w:ind w:left="1440" w:hanging="360"/>
        <w:contextualSpacing/>
        <w:jc w:val="both"/>
        <w:rPr>
          <w:rFonts w:ascii="Arial" w:hAnsi="Arial" w:cs="Arial"/>
          <w:sz w:val="22"/>
          <w:szCs w:val="22"/>
        </w:rPr>
      </w:pPr>
    </w:p>
    <w:p w14:paraId="14B23569" w14:textId="77777777"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14:paraId="13B7AD54" w14:textId="77777777" w:rsidR="00EA0832" w:rsidRPr="00342DBA" w:rsidRDefault="00EA0832" w:rsidP="006D7FAC">
      <w:pPr>
        <w:widowControl w:val="0"/>
        <w:ind w:left="1440" w:hanging="360"/>
        <w:jc w:val="both"/>
        <w:rPr>
          <w:rFonts w:ascii="Arial" w:hAnsi="Arial" w:cs="Arial"/>
          <w:sz w:val="22"/>
          <w:szCs w:val="22"/>
        </w:rPr>
      </w:pPr>
    </w:p>
    <w:p w14:paraId="08811B21"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14:paraId="5BFA6986" w14:textId="77777777" w:rsidR="00AA41D5" w:rsidRPr="00342DBA" w:rsidRDefault="00AA41D5" w:rsidP="005C16AE">
      <w:pPr>
        <w:widowControl w:val="0"/>
        <w:ind w:left="720" w:hanging="360"/>
        <w:jc w:val="both"/>
        <w:rPr>
          <w:rFonts w:ascii="Arial" w:hAnsi="Arial" w:cs="Arial"/>
          <w:sz w:val="22"/>
          <w:szCs w:val="22"/>
        </w:rPr>
      </w:pPr>
    </w:p>
    <w:p w14:paraId="30AF1DC9"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14:paraId="49167545" w14:textId="77777777" w:rsidR="00AA41D5" w:rsidRPr="00342DBA" w:rsidRDefault="00AA41D5" w:rsidP="005C16AE">
      <w:pPr>
        <w:widowControl w:val="0"/>
        <w:ind w:left="720" w:hanging="360"/>
        <w:jc w:val="both"/>
        <w:rPr>
          <w:rFonts w:ascii="Arial" w:hAnsi="Arial" w:cs="Arial"/>
          <w:sz w:val="22"/>
          <w:szCs w:val="22"/>
        </w:rPr>
      </w:pPr>
    </w:p>
    <w:p w14:paraId="7D9DBC51"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14:paraId="274E70FB" w14:textId="77777777" w:rsidR="00AA41D5" w:rsidRPr="00342DBA" w:rsidRDefault="00AA41D5" w:rsidP="005C16AE">
      <w:pPr>
        <w:widowControl w:val="0"/>
        <w:ind w:left="720" w:hanging="360"/>
        <w:jc w:val="both"/>
        <w:rPr>
          <w:rFonts w:ascii="Arial" w:hAnsi="Arial" w:cs="Arial"/>
          <w:b/>
          <w:sz w:val="22"/>
          <w:szCs w:val="22"/>
        </w:rPr>
      </w:pPr>
    </w:p>
    <w:p w14:paraId="075102E9" w14:textId="77777777"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14:paraId="49E96130" w14:textId="77777777" w:rsidR="006449C9" w:rsidRPr="00342DBA" w:rsidRDefault="006449C9" w:rsidP="005C16AE">
      <w:pPr>
        <w:widowControl w:val="0"/>
        <w:ind w:left="720" w:hanging="360"/>
        <w:jc w:val="both"/>
        <w:rPr>
          <w:rFonts w:ascii="Arial" w:hAnsi="Arial" w:cs="Arial"/>
          <w:sz w:val="22"/>
          <w:szCs w:val="22"/>
        </w:rPr>
      </w:pPr>
    </w:p>
    <w:p w14:paraId="19423F4A" w14:textId="77777777" w:rsidR="00D773A2" w:rsidRPr="005378C5" w:rsidRDefault="00D773A2" w:rsidP="006243AE">
      <w:pPr>
        <w:pStyle w:val="ListParagraph"/>
        <w:widowControl w:val="0"/>
        <w:numPr>
          <w:ilvl w:val="0"/>
          <w:numId w:val="22"/>
        </w:numPr>
        <w:spacing w:after="0" w:line="240" w:lineRule="auto"/>
        <w:ind w:left="360"/>
        <w:jc w:val="both"/>
        <w:rPr>
          <w:rFonts w:ascii="Arial" w:hAnsi="Arial" w:cs="Arial"/>
          <w:b/>
        </w:rPr>
      </w:pPr>
      <w:r w:rsidRPr="005378C5">
        <w:rPr>
          <w:rFonts w:ascii="Arial" w:hAnsi="Arial" w:cs="Arial"/>
          <w:b/>
          <w:u w:val="single"/>
        </w:rPr>
        <w:t xml:space="preserve">PRE-PROPOSAL </w:t>
      </w:r>
      <w:r w:rsidR="00E46B16" w:rsidRPr="005378C5">
        <w:rPr>
          <w:rFonts w:ascii="Arial" w:hAnsi="Arial" w:cs="Arial"/>
          <w:b/>
          <w:u w:val="single"/>
        </w:rPr>
        <w:t>MEETING</w:t>
      </w:r>
    </w:p>
    <w:p w14:paraId="1D82ACFD" w14:textId="77777777" w:rsidR="00D773A2" w:rsidRPr="006243AE" w:rsidRDefault="00D773A2" w:rsidP="006243AE">
      <w:pPr>
        <w:widowControl w:val="0"/>
        <w:ind w:left="360"/>
        <w:jc w:val="both"/>
        <w:rPr>
          <w:rFonts w:ascii="Arial" w:hAnsi="Arial" w:cs="Arial"/>
          <w:sz w:val="22"/>
          <w:szCs w:val="22"/>
        </w:rPr>
      </w:pPr>
    </w:p>
    <w:p w14:paraId="393314BE" w14:textId="64D5BE08" w:rsidR="00996026" w:rsidRPr="006243AE" w:rsidRDefault="00B50FE8" w:rsidP="006243AE">
      <w:pPr>
        <w:widowControl w:val="0"/>
        <w:ind w:left="360"/>
        <w:jc w:val="both"/>
        <w:rPr>
          <w:rFonts w:ascii="Arial" w:hAnsi="Arial" w:cs="Arial"/>
          <w:sz w:val="22"/>
          <w:szCs w:val="22"/>
        </w:rPr>
      </w:pPr>
      <w:r>
        <w:rPr>
          <w:rFonts w:ascii="Arial" w:hAnsi="Arial" w:cs="Arial"/>
          <w:sz w:val="22"/>
          <w:szCs w:val="22"/>
        </w:rPr>
        <w:t xml:space="preserve">A pre-proposal meeting will be held for all interested Proposers </w:t>
      </w:r>
      <w:r w:rsidRPr="00EC2E32">
        <w:rPr>
          <w:rFonts w:ascii="Arial" w:hAnsi="Arial" w:cs="Arial"/>
          <w:sz w:val="22"/>
          <w:szCs w:val="22"/>
        </w:rPr>
        <w:t xml:space="preserve">on </w:t>
      </w:r>
      <w:r w:rsidR="005378C5" w:rsidRPr="00EC2E32">
        <w:rPr>
          <w:rFonts w:ascii="Arial" w:hAnsi="Arial" w:cs="Arial"/>
          <w:sz w:val="22"/>
          <w:szCs w:val="22"/>
        </w:rPr>
        <w:t>April 16, 2018</w:t>
      </w:r>
      <w:r w:rsidRPr="00EC2E32">
        <w:rPr>
          <w:rFonts w:ascii="Arial" w:hAnsi="Arial" w:cs="Arial"/>
          <w:sz w:val="22"/>
          <w:szCs w:val="22"/>
        </w:rPr>
        <w:t xml:space="preserve"> at </w:t>
      </w:r>
      <w:r w:rsidR="005378C5" w:rsidRPr="00EC2E32">
        <w:rPr>
          <w:rFonts w:ascii="Arial" w:hAnsi="Arial" w:cs="Arial"/>
          <w:sz w:val="22"/>
          <w:szCs w:val="22"/>
        </w:rPr>
        <w:t>10:00 A</w:t>
      </w:r>
      <w:r w:rsidRPr="00EC2E32">
        <w:rPr>
          <w:rFonts w:ascii="Arial" w:hAnsi="Arial" w:cs="Arial"/>
          <w:sz w:val="22"/>
          <w:szCs w:val="22"/>
        </w:rPr>
        <w:t>M CST, at the Rockwood School District Facilities Office located at 17146 Manchester Road, Wildwood, MO 63040. At that time any questions or issued</w:t>
      </w:r>
      <w:r>
        <w:rPr>
          <w:rFonts w:ascii="Arial" w:hAnsi="Arial" w:cs="Arial"/>
          <w:sz w:val="22"/>
          <w:szCs w:val="22"/>
        </w:rPr>
        <w:t xml:space="preserve"> related to the RFP will be addressed. Attendance by Proposers is encouraged, but attendance is not mandatory or required.</w:t>
      </w:r>
    </w:p>
    <w:p w14:paraId="77AF84A7" w14:textId="12B9032E" w:rsidR="00AC56A7" w:rsidRDefault="00AC56A7">
      <w:pPr>
        <w:rPr>
          <w:rFonts w:ascii="Arial" w:hAnsi="Arial" w:cs="Arial"/>
          <w:sz w:val="22"/>
          <w:szCs w:val="22"/>
        </w:rPr>
      </w:pPr>
    </w:p>
    <w:p w14:paraId="2380ED63" w14:textId="77777777"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14:paraId="241FA60A" w14:textId="77777777" w:rsidR="0056238B" w:rsidRPr="00B71BEC" w:rsidRDefault="0056238B" w:rsidP="00B71BEC">
      <w:pPr>
        <w:widowControl w:val="0"/>
        <w:ind w:left="360"/>
        <w:jc w:val="both"/>
        <w:rPr>
          <w:rFonts w:ascii="Arial" w:hAnsi="Arial" w:cs="Arial"/>
          <w:sz w:val="22"/>
          <w:szCs w:val="22"/>
        </w:rPr>
      </w:pPr>
    </w:p>
    <w:p w14:paraId="6D319483" w14:textId="77777777"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 xml:space="preserve">(s) is </w:t>
      </w:r>
      <w:r w:rsidRPr="00B71BEC">
        <w:rPr>
          <w:rFonts w:ascii="Arial" w:hAnsi="Arial" w:cs="Arial"/>
          <w:sz w:val="22"/>
          <w:szCs w:val="22"/>
        </w:rPr>
        <w:lastRenderedPageBreak/>
        <w:t>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14:paraId="221B5F5A" w14:textId="77777777" w:rsidR="0056238B" w:rsidRPr="00B71BEC" w:rsidRDefault="0056238B" w:rsidP="00B71BEC">
      <w:pPr>
        <w:widowControl w:val="0"/>
        <w:ind w:left="360"/>
        <w:jc w:val="both"/>
        <w:rPr>
          <w:rFonts w:ascii="Arial" w:hAnsi="Arial" w:cs="Arial"/>
          <w:sz w:val="22"/>
          <w:szCs w:val="22"/>
        </w:rPr>
      </w:pPr>
    </w:p>
    <w:p w14:paraId="0F25B99E" w14:textId="77777777"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14:paraId="354EA589" w14:textId="77777777" w:rsidR="0056238B" w:rsidRPr="00342DBA" w:rsidRDefault="0056238B" w:rsidP="00B71BEC">
      <w:pPr>
        <w:widowControl w:val="0"/>
        <w:ind w:left="360"/>
        <w:jc w:val="both"/>
        <w:rPr>
          <w:rFonts w:ascii="Arial" w:hAnsi="Arial" w:cs="Arial"/>
          <w:sz w:val="22"/>
          <w:szCs w:val="22"/>
        </w:rPr>
      </w:pPr>
    </w:p>
    <w:p w14:paraId="25314905" w14:textId="77777777"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14:paraId="6ECB0CE5" w14:textId="77777777" w:rsidR="006C0C17" w:rsidRPr="00342DBA" w:rsidRDefault="006C0C17" w:rsidP="00B71BEC">
      <w:pPr>
        <w:widowControl w:val="0"/>
        <w:ind w:left="360"/>
        <w:jc w:val="both"/>
        <w:rPr>
          <w:rFonts w:ascii="Arial" w:hAnsi="Arial" w:cs="Arial"/>
          <w:sz w:val="22"/>
          <w:szCs w:val="22"/>
        </w:rPr>
      </w:pPr>
    </w:p>
    <w:p w14:paraId="7EBAA35A" w14:textId="77777777"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14:paraId="59199EC4" w14:textId="77777777" w:rsidR="006C0C17" w:rsidRPr="00B71BEC" w:rsidRDefault="006C0C17" w:rsidP="00B71BEC">
      <w:pPr>
        <w:widowControl w:val="0"/>
        <w:ind w:left="360"/>
        <w:jc w:val="both"/>
        <w:rPr>
          <w:rFonts w:ascii="Arial" w:hAnsi="Arial" w:cs="Arial"/>
          <w:sz w:val="22"/>
          <w:szCs w:val="22"/>
        </w:rPr>
      </w:pPr>
    </w:p>
    <w:p w14:paraId="46ECB4C5" w14:textId="77777777"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14:paraId="01DFD52B" w14:textId="77777777" w:rsidR="006C0C17" w:rsidRPr="00B71BEC" w:rsidRDefault="006C0C17" w:rsidP="00B71BEC">
      <w:pPr>
        <w:widowControl w:val="0"/>
        <w:ind w:left="360"/>
        <w:jc w:val="both"/>
        <w:rPr>
          <w:rFonts w:ascii="Arial" w:hAnsi="Arial" w:cs="Arial"/>
          <w:sz w:val="22"/>
          <w:szCs w:val="22"/>
        </w:rPr>
      </w:pPr>
    </w:p>
    <w:p w14:paraId="03017FCF" w14:textId="77777777"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14:paraId="6B90C99E" w14:textId="77777777" w:rsidR="006C0C17" w:rsidRPr="00342DBA" w:rsidRDefault="006C0C17" w:rsidP="00B71BEC">
      <w:pPr>
        <w:widowControl w:val="0"/>
        <w:ind w:left="360"/>
        <w:jc w:val="both"/>
        <w:rPr>
          <w:rFonts w:ascii="Arial" w:hAnsi="Arial" w:cs="Arial"/>
          <w:sz w:val="22"/>
          <w:szCs w:val="22"/>
        </w:rPr>
      </w:pPr>
    </w:p>
    <w:p w14:paraId="2C93A3B0" w14:textId="77777777"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14:paraId="36FB5B7F" w14:textId="77777777" w:rsidR="006C0C17" w:rsidRPr="00342DBA" w:rsidRDefault="006C0C17" w:rsidP="00B71BEC">
      <w:pPr>
        <w:widowControl w:val="0"/>
        <w:ind w:left="360"/>
        <w:jc w:val="both"/>
        <w:rPr>
          <w:rFonts w:ascii="Arial" w:hAnsi="Arial" w:cs="Arial"/>
          <w:sz w:val="22"/>
          <w:szCs w:val="22"/>
        </w:rPr>
      </w:pPr>
    </w:p>
    <w:p w14:paraId="63F1F8B1" w14:textId="77777777"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14:paraId="54DE8B2C" w14:textId="77777777" w:rsidR="006C0C17" w:rsidRPr="00342DBA" w:rsidRDefault="006C0C17" w:rsidP="00893B11">
      <w:pPr>
        <w:widowControl w:val="0"/>
        <w:ind w:left="360"/>
        <w:jc w:val="both"/>
        <w:rPr>
          <w:rFonts w:ascii="Arial" w:hAnsi="Arial" w:cs="Arial"/>
          <w:sz w:val="22"/>
          <w:szCs w:val="22"/>
        </w:rPr>
      </w:pPr>
    </w:p>
    <w:p w14:paraId="788DEDE6" w14:textId="77777777"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14:paraId="77EC855D" w14:textId="77777777" w:rsidR="00EA4D55" w:rsidRPr="006D4AE4" w:rsidRDefault="00EA4D55" w:rsidP="00893B11">
      <w:pPr>
        <w:widowControl w:val="0"/>
        <w:ind w:left="360"/>
        <w:jc w:val="both"/>
        <w:rPr>
          <w:rFonts w:ascii="Arial" w:hAnsi="Arial" w:cs="Arial"/>
          <w:sz w:val="22"/>
          <w:szCs w:val="22"/>
        </w:rPr>
      </w:pPr>
    </w:p>
    <w:p w14:paraId="47C547E1" w14:textId="77777777"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14:paraId="76636FC2" w14:textId="77777777" w:rsidR="00614E43" w:rsidRPr="006D4AE4" w:rsidRDefault="00614E43" w:rsidP="006D4AE4">
      <w:pPr>
        <w:widowControl w:val="0"/>
        <w:ind w:left="360"/>
        <w:jc w:val="both"/>
        <w:rPr>
          <w:rFonts w:ascii="Arial" w:hAnsi="Arial" w:cs="Arial"/>
          <w:sz w:val="22"/>
          <w:szCs w:val="22"/>
        </w:rPr>
      </w:pPr>
    </w:p>
    <w:p w14:paraId="5FC34A54" w14:textId="77777777"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14:paraId="6207653C" w14:textId="77777777" w:rsidR="00614E43" w:rsidRPr="006D4AE4" w:rsidRDefault="00614E43" w:rsidP="006D4AE4">
      <w:pPr>
        <w:widowControl w:val="0"/>
        <w:ind w:left="360"/>
        <w:jc w:val="both"/>
        <w:rPr>
          <w:rFonts w:ascii="Arial" w:hAnsi="Arial" w:cs="Arial"/>
          <w:sz w:val="22"/>
          <w:szCs w:val="22"/>
        </w:rPr>
      </w:pPr>
    </w:p>
    <w:p w14:paraId="50C39E24" w14:textId="77777777"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14:paraId="7B96A1C4" w14:textId="77777777" w:rsidR="00614E43" w:rsidRPr="00EA019C" w:rsidRDefault="00614E43" w:rsidP="00EA019C">
      <w:pPr>
        <w:widowControl w:val="0"/>
        <w:ind w:left="360"/>
        <w:jc w:val="both"/>
        <w:rPr>
          <w:rFonts w:ascii="Arial" w:hAnsi="Arial" w:cs="Arial"/>
          <w:sz w:val="22"/>
          <w:szCs w:val="22"/>
        </w:rPr>
      </w:pPr>
    </w:p>
    <w:p w14:paraId="5CC8E279" w14:textId="77777777"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14:paraId="21A528FB" w14:textId="77777777" w:rsidR="00D552E3" w:rsidRPr="00EA019C" w:rsidRDefault="00D552E3" w:rsidP="00EA019C">
      <w:pPr>
        <w:widowControl w:val="0"/>
        <w:ind w:left="360"/>
        <w:jc w:val="both"/>
        <w:rPr>
          <w:rFonts w:ascii="Arial" w:hAnsi="Arial" w:cs="Arial"/>
          <w:sz w:val="22"/>
          <w:szCs w:val="22"/>
        </w:rPr>
      </w:pPr>
    </w:p>
    <w:p w14:paraId="5821E3AC" w14:textId="77777777"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14:paraId="27282A0F" w14:textId="77777777" w:rsidR="00614E43" w:rsidRPr="00EA019C" w:rsidRDefault="00614E43" w:rsidP="00EA019C">
      <w:pPr>
        <w:widowControl w:val="0"/>
        <w:ind w:left="360"/>
        <w:jc w:val="both"/>
        <w:rPr>
          <w:rFonts w:ascii="Arial" w:hAnsi="Arial" w:cs="Arial"/>
          <w:sz w:val="22"/>
          <w:szCs w:val="22"/>
        </w:rPr>
      </w:pPr>
    </w:p>
    <w:p w14:paraId="4AE23C7E" w14:textId="5C94440C" w:rsidR="00614E4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approval anticipated to be received </w:t>
      </w:r>
      <w:r w:rsidR="00E46B16" w:rsidRPr="00EA019C">
        <w:rPr>
          <w:rFonts w:ascii="Arial" w:hAnsi="Arial" w:cs="Arial"/>
          <w:sz w:val="22"/>
          <w:szCs w:val="22"/>
        </w:rPr>
        <w:t xml:space="preserve">no later than </w:t>
      </w:r>
      <w:r w:rsidR="00292E48">
        <w:rPr>
          <w:rFonts w:ascii="Arial" w:hAnsi="Arial" w:cs="Arial"/>
          <w:sz w:val="22"/>
          <w:szCs w:val="22"/>
        </w:rPr>
        <w:t>June 7, 2018</w:t>
      </w:r>
      <w:r w:rsidR="001073DC" w:rsidRPr="00EA019C">
        <w:rPr>
          <w:rFonts w:ascii="Arial" w:hAnsi="Arial" w:cs="Arial"/>
          <w:sz w:val="22"/>
          <w:szCs w:val="22"/>
        </w:rPr>
        <w:t>.</w:t>
      </w:r>
      <w:r w:rsidRPr="00EA019C">
        <w:rPr>
          <w:rFonts w:ascii="Arial" w:hAnsi="Arial" w:cs="Arial"/>
          <w:sz w:val="22"/>
          <w:szCs w:val="22"/>
        </w:rPr>
        <w:t xml:space="preserve"> The successful Proposer will be required to enter into a written contract with the </w:t>
      </w:r>
      <w:r w:rsidR="002C7A12" w:rsidRPr="00EA019C">
        <w:rPr>
          <w:rFonts w:ascii="Arial" w:hAnsi="Arial" w:cs="Arial"/>
          <w:sz w:val="22"/>
          <w:szCs w:val="22"/>
        </w:rPr>
        <w:t>District</w:t>
      </w:r>
      <w:r w:rsidRPr="00EA019C">
        <w:rPr>
          <w:rFonts w:ascii="Arial" w:hAnsi="Arial" w:cs="Arial"/>
          <w:sz w:val="22"/>
          <w:szCs w:val="22"/>
        </w:rPr>
        <w:t xml:space="preserve"> which will include, but not be limited to, the scope of services described herein and the contract provisions included herein.</w:t>
      </w:r>
      <w:r w:rsidR="001073DC" w:rsidRPr="00EA019C">
        <w:rPr>
          <w:rFonts w:ascii="Arial" w:hAnsi="Arial" w:cs="Arial"/>
          <w:sz w:val="22"/>
          <w:szCs w:val="22"/>
        </w:rPr>
        <w:t xml:space="preserve"> It is anticipated the contract term will commence </w:t>
      </w:r>
      <w:r w:rsidR="001073DC" w:rsidRPr="00AC56A7">
        <w:rPr>
          <w:rFonts w:ascii="Arial" w:hAnsi="Arial" w:cs="Arial"/>
          <w:sz w:val="22"/>
          <w:szCs w:val="22"/>
        </w:rPr>
        <w:t xml:space="preserve">on </w:t>
      </w:r>
      <w:r w:rsidR="00292E48" w:rsidRPr="00AC56A7">
        <w:rPr>
          <w:rFonts w:ascii="Arial" w:hAnsi="Arial" w:cs="Arial"/>
          <w:sz w:val="22"/>
          <w:szCs w:val="22"/>
        </w:rPr>
        <w:t>July 1, 2018</w:t>
      </w:r>
      <w:r w:rsidR="001073DC" w:rsidRPr="00AC56A7">
        <w:rPr>
          <w:rFonts w:ascii="Arial" w:hAnsi="Arial" w:cs="Arial"/>
          <w:sz w:val="22"/>
          <w:szCs w:val="22"/>
        </w:rPr>
        <w:t xml:space="preserve"> and continue through </w:t>
      </w:r>
      <w:r w:rsidR="00486A38" w:rsidRPr="00AC56A7">
        <w:rPr>
          <w:rFonts w:ascii="Arial" w:hAnsi="Arial" w:cs="Arial"/>
          <w:sz w:val="22"/>
          <w:szCs w:val="22"/>
        </w:rPr>
        <w:t>June 30, 2021, with an option to renew two additional 12 month terms</w:t>
      </w:r>
      <w:r w:rsidR="001073DC" w:rsidRPr="00AC56A7">
        <w:rPr>
          <w:rFonts w:ascii="Arial" w:hAnsi="Arial" w:cs="Arial"/>
          <w:sz w:val="22"/>
          <w:szCs w:val="22"/>
        </w:rPr>
        <w:t>.</w:t>
      </w:r>
    </w:p>
    <w:p w14:paraId="64378CB5" w14:textId="77777777" w:rsidR="00614E43" w:rsidRPr="00EA019C" w:rsidRDefault="00614E43" w:rsidP="00EA019C">
      <w:pPr>
        <w:widowControl w:val="0"/>
        <w:ind w:left="360"/>
        <w:jc w:val="both"/>
        <w:rPr>
          <w:rFonts w:ascii="Arial" w:hAnsi="Arial" w:cs="Arial"/>
          <w:sz w:val="22"/>
          <w:szCs w:val="22"/>
        </w:rPr>
      </w:pPr>
    </w:p>
    <w:p w14:paraId="421DDAEA" w14:textId="77777777"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14:paraId="0E6410B6" w14:textId="77777777" w:rsidR="00747793" w:rsidRPr="00EC2E32" w:rsidRDefault="00747793" w:rsidP="008C0B99">
      <w:pPr>
        <w:widowControl w:val="0"/>
        <w:ind w:left="360"/>
        <w:jc w:val="both"/>
        <w:rPr>
          <w:rFonts w:ascii="Arial" w:hAnsi="Arial" w:cs="Arial"/>
          <w:sz w:val="22"/>
          <w:szCs w:val="22"/>
        </w:rPr>
      </w:pPr>
    </w:p>
    <w:p w14:paraId="2FE1D775" w14:textId="77777777"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14:paraId="061365F8" w14:textId="77777777" w:rsidR="009F35EE" w:rsidRPr="00342DBA" w:rsidRDefault="009F35EE" w:rsidP="008C0B99">
      <w:pPr>
        <w:widowControl w:val="0"/>
        <w:ind w:left="360"/>
        <w:jc w:val="both"/>
        <w:rPr>
          <w:rFonts w:ascii="Arial" w:hAnsi="Arial" w:cs="Arial"/>
          <w:sz w:val="22"/>
          <w:szCs w:val="22"/>
        </w:rPr>
      </w:pPr>
    </w:p>
    <w:p w14:paraId="313B92FE" w14:textId="77777777" w:rsidR="008C0B99" w:rsidRDefault="008C0B99" w:rsidP="008C0B99">
      <w:pPr>
        <w:widowControl w:val="0"/>
        <w:tabs>
          <w:tab w:val="left" w:pos="4320"/>
        </w:tabs>
        <w:ind w:left="360"/>
        <w:jc w:val="both"/>
        <w:rPr>
          <w:rFonts w:ascii="Arial" w:hAnsi="Arial" w:cs="Arial"/>
          <w:sz w:val="22"/>
          <w:szCs w:val="22"/>
        </w:rPr>
      </w:pPr>
      <w:r>
        <w:rPr>
          <w:rFonts w:ascii="Arial" w:hAnsi="Arial" w:cs="Arial"/>
          <w:sz w:val="22"/>
          <w:szCs w:val="22"/>
        </w:rPr>
        <w:t>Comprehensive General Liability</w:t>
      </w:r>
      <w:r>
        <w:rPr>
          <w:rFonts w:ascii="Arial" w:hAnsi="Arial" w:cs="Arial"/>
          <w:sz w:val="22"/>
          <w:szCs w:val="22"/>
        </w:rPr>
        <w:tab/>
        <w:t>$_</w:t>
      </w:r>
      <w:r>
        <w:rPr>
          <w:rFonts w:ascii="Arial" w:hAnsi="Arial" w:cs="Arial"/>
          <w:sz w:val="22"/>
          <w:szCs w:val="22"/>
          <w:u w:val="single"/>
        </w:rPr>
        <w:t>1,000,000</w:t>
      </w:r>
      <w:r>
        <w:rPr>
          <w:rFonts w:ascii="Arial" w:hAnsi="Arial" w:cs="Arial"/>
          <w:sz w:val="22"/>
          <w:szCs w:val="22"/>
        </w:rPr>
        <w:t>_ per person per occurrence</w:t>
      </w:r>
    </w:p>
    <w:p w14:paraId="5582E114" w14:textId="77777777" w:rsidR="008C0B99" w:rsidRDefault="008C0B99" w:rsidP="008C0B99">
      <w:pPr>
        <w:widowControl w:val="0"/>
        <w:tabs>
          <w:tab w:val="left" w:pos="1200"/>
          <w:tab w:val="left" w:pos="4320"/>
        </w:tabs>
        <w:ind w:left="1152"/>
        <w:jc w:val="both"/>
        <w:rPr>
          <w:rFonts w:ascii="Arial" w:hAnsi="Arial" w:cs="Arial"/>
          <w:sz w:val="22"/>
          <w:szCs w:val="22"/>
        </w:rPr>
      </w:pPr>
      <w:r>
        <w:rPr>
          <w:rFonts w:ascii="Arial" w:hAnsi="Arial" w:cs="Arial"/>
          <w:sz w:val="22"/>
          <w:szCs w:val="22"/>
        </w:rPr>
        <w:tab/>
      </w:r>
      <w:r>
        <w:rPr>
          <w:rFonts w:ascii="Arial" w:hAnsi="Arial" w:cs="Arial"/>
          <w:sz w:val="22"/>
          <w:szCs w:val="22"/>
        </w:rPr>
        <w:tab/>
        <w:t>(Including Contractual Liability)</w:t>
      </w:r>
    </w:p>
    <w:p w14:paraId="1901AF0F" w14:textId="77777777" w:rsidR="008C0B99" w:rsidRDefault="008C0B99" w:rsidP="008C0B99">
      <w:pPr>
        <w:widowControl w:val="0"/>
        <w:tabs>
          <w:tab w:val="left" w:pos="360"/>
        </w:tabs>
        <w:ind w:left="360"/>
        <w:jc w:val="both"/>
        <w:rPr>
          <w:rFonts w:ascii="Arial" w:hAnsi="Arial" w:cs="Arial"/>
          <w:sz w:val="22"/>
          <w:szCs w:val="22"/>
        </w:rPr>
      </w:pPr>
    </w:p>
    <w:p w14:paraId="70A5906A" w14:textId="77777777" w:rsidR="008C0B99" w:rsidRDefault="008C0B99" w:rsidP="008C0B99">
      <w:pPr>
        <w:widowControl w:val="0"/>
        <w:tabs>
          <w:tab w:val="left" w:pos="4320"/>
        </w:tabs>
        <w:ind w:left="576" w:right="-360"/>
        <w:rPr>
          <w:rFonts w:ascii="Arial" w:hAnsi="Arial" w:cs="Arial"/>
          <w:sz w:val="22"/>
          <w:szCs w:val="22"/>
        </w:rPr>
      </w:pPr>
      <w:r>
        <w:rPr>
          <w:rFonts w:ascii="Arial" w:hAnsi="Arial" w:cs="Arial"/>
          <w:sz w:val="22"/>
          <w:szCs w:val="22"/>
        </w:rPr>
        <w:tab/>
        <w:t>$_</w:t>
      </w:r>
      <w:r>
        <w:rPr>
          <w:rFonts w:ascii="Arial" w:hAnsi="Arial" w:cs="Arial"/>
          <w:sz w:val="22"/>
          <w:szCs w:val="22"/>
          <w:u w:val="single"/>
        </w:rPr>
        <w:t>1,000,000</w:t>
      </w:r>
      <w:r>
        <w:rPr>
          <w:rFonts w:ascii="Arial" w:hAnsi="Arial" w:cs="Arial"/>
          <w:sz w:val="22"/>
          <w:szCs w:val="22"/>
        </w:rPr>
        <w:t>_ property damage per occurrence</w:t>
      </w:r>
    </w:p>
    <w:p w14:paraId="1AA214AB" w14:textId="77777777" w:rsidR="008C0B99" w:rsidRDefault="008C0B99" w:rsidP="008C0B99">
      <w:pPr>
        <w:widowControl w:val="0"/>
        <w:tabs>
          <w:tab w:val="left" w:pos="4560"/>
        </w:tabs>
        <w:ind w:left="360"/>
        <w:jc w:val="both"/>
        <w:rPr>
          <w:rFonts w:ascii="Arial" w:hAnsi="Arial" w:cs="Arial"/>
          <w:sz w:val="22"/>
          <w:szCs w:val="22"/>
        </w:rPr>
      </w:pPr>
    </w:p>
    <w:p w14:paraId="56FF95CC" w14:textId="77777777" w:rsidR="008C0B99" w:rsidRDefault="008C0B99" w:rsidP="008C0B99">
      <w:pPr>
        <w:widowControl w:val="0"/>
        <w:tabs>
          <w:tab w:val="left" w:pos="4320"/>
        </w:tabs>
        <w:ind w:left="360" w:right="-360"/>
        <w:rPr>
          <w:rFonts w:ascii="Arial" w:hAnsi="Arial" w:cs="Arial"/>
          <w:sz w:val="22"/>
          <w:szCs w:val="22"/>
        </w:rPr>
      </w:pPr>
      <w:r>
        <w:rPr>
          <w:rFonts w:ascii="Arial" w:hAnsi="Arial" w:cs="Arial"/>
          <w:sz w:val="22"/>
          <w:szCs w:val="22"/>
        </w:rPr>
        <w:tab/>
        <w:t>$_</w:t>
      </w:r>
      <w:r>
        <w:rPr>
          <w:rFonts w:ascii="Arial" w:hAnsi="Arial" w:cs="Arial"/>
          <w:sz w:val="22"/>
          <w:szCs w:val="22"/>
          <w:u w:val="single"/>
        </w:rPr>
        <w:t>1,000,000</w:t>
      </w:r>
      <w:r>
        <w:rPr>
          <w:rFonts w:ascii="Arial" w:hAnsi="Arial" w:cs="Arial"/>
          <w:sz w:val="22"/>
          <w:szCs w:val="22"/>
        </w:rPr>
        <w:t>_ aggregate all claims per occurrence</w:t>
      </w:r>
    </w:p>
    <w:p w14:paraId="26229D5C" w14:textId="77777777" w:rsidR="008C0B99" w:rsidRDefault="008C0B99" w:rsidP="008C0B99">
      <w:pPr>
        <w:widowControl w:val="0"/>
        <w:ind w:left="360"/>
        <w:jc w:val="both"/>
        <w:rPr>
          <w:rFonts w:ascii="Arial" w:hAnsi="Arial" w:cs="Arial"/>
          <w:sz w:val="22"/>
          <w:szCs w:val="22"/>
        </w:rPr>
      </w:pPr>
    </w:p>
    <w:p w14:paraId="18FB9BA1" w14:textId="77777777" w:rsidR="008C0B99" w:rsidRDefault="008C0B99" w:rsidP="008C0B99">
      <w:pPr>
        <w:widowControl w:val="0"/>
        <w:tabs>
          <w:tab w:val="left" w:pos="4320"/>
        </w:tabs>
        <w:ind w:left="360"/>
        <w:jc w:val="both"/>
        <w:rPr>
          <w:rFonts w:ascii="Arial" w:hAnsi="Arial" w:cs="Arial"/>
          <w:sz w:val="22"/>
          <w:szCs w:val="22"/>
        </w:rPr>
      </w:pPr>
      <w:r>
        <w:rPr>
          <w:rFonts w:ascii="Arial" w:hAnsi="Arial" w:cs="Arial"/>
          <w:sz w:val="22"/>
          <w:szCs w:val="22"/>
        </w:rPr>
        <w:t>Workers' Compensation</w:t>
      </w:r>
      <w:r>
        <w:rPr>
          <w:rFonts w:ascii="Arial" w:hAnsi="Arial" w:cs="Arial"/>
          <w:sz w:val="22"/>
          <w:szCs w:val="22"/>
        </w:rPr>
        <w:tab/>
        <w:t>As required by applicable law</w:t>
      </w:r>
    </w:p>
    <w:p w14:paraId="078E34BA" w14:textId="77777777" w:rsidR="008C0B99" w:rsidRDefault="008C0B99" w:rsidP="008C0B99">
      <w:pPr>
        <w:widowControl w:val="0"/>
        <w:ind w:left="360"/>
        <w:jc w:val="both"/>
        <w:rPr>
          <w:rFonts w:ascii="Arial" w:hAnsi="Arial" w:cs="Arial"/>
          <w:sz w:val="22"/>
          <w:szCs w:val="22"/>
        </w:rPr>
      </w:pPr>
    </w:p>
    <w:p w14:paraId="758970C0" w14:textId="77777777" w:rsidR="008C0B99" w:rsidRDefault="008C0B99" w:rsidP="008C0B99">
      <w:pPr>
        <w:widowControl w:val="0"/>
        <w:tabs>
          <w:tab w:val="left" w:pos="4320"/>
        </w:tabs>
        <w:ind w:left="360"/>
        <w:jc w:val="both"/>
        <w:rPr>
          <w:rFonts w:ascii="Arial" w:hAnsi="Arial" w:cs="Arial"/>
          <w:sz w:val="22"/>
          <w:szCs w:val="22"/>
        </w:rPr>
      </w:pPr>
      <w:r>
        <w:rPr>
          <w:rFonts w:ascii="Arial" w:hAnsi="Arial" w:cs="Arial"/>
          <w:sz w:val="22"/>
          <w:szCs w:val="22"/>
        </w:rPr>
        <w:t>Employer's Liability</w:t>
      </w:r>
      <w:r>
        <w:rPr>
          <w:rFonts w:ascii="Arial" w:hAnsi="Arial" w:cs="Arial"/>
          <w:sz w:val="22"/>
          <w:szCs w:val="22"/>
        </w:rPr>
        <w:tab/>
        <w:t>$_</w:t>
      </w:r>
      <w:r>
        <w:rPr>
          <w:rFonts w:ascii="Arial" w:hAnsi="Arial" w:cs="Arial"/>
          <w:sz w:val="22"/>
          <w:szCs w:val="22"/>
          <w:u w:val="single"/>
        </w:rPr>
        <w:t>1,000,000</w:t>
      </w:r>
      <w:r>
        <w:rPr>
          <w:rFonts w:ascii="Arial" w:hAnsi="Arial" w:cs="Arial"/>
          <w:sz w:val="22"/>
          <w:szCs w:val="22"/>
        </w:rPr>
        <w:t>_ per occurrence</w:t>
      </w:r>
    </w:p>
    <w:p w14:paraId="34B763E5" w14:textId="77777777" w:rsidR="008C0B99" w:rsidRDefault="008C0B99" w:rsidP="008C0B99">
      <w:pPr>
        <w:widowControl w:val="0"/>
        <w:ind w:left="360"/>
        <w:jc w:val="both"/>
        <w:rPr>
          <w:rFonts w:ascii="Arial" w:hAnsi="Arial" w:cs="Arial"/>
          <w:sz w:val="22"/>
          <w:szCs w:val="22"/>
        </w:rPr>
      </w:pPr>
    </w:p>
    <w:p w14:paraId="7A8022A0" w14:textId="77777777" w:rsidR="008C0B99" w:rsidRDefault="008C0B99" w:rsidP="008C0B99">
      <w:pPr>
        <w:widowControl w:val="0"/>
        <w:tabs>
          <w:tab w:val="left" w:pos="4320"/>
        </w:tabs>
        <w:ind w:left="360"/>
        <w:jc w:val="both"/>
        <w:rPr>
          <w:rFonts w:ascii="Arial" w:hAnsi="Arial" w:cs="Arial"/>
          <w:sz w:val="22"/>
          <w:szCs w:val="22"/>
        </w:rPr>
      </w:pPr>
      <w:r>
        <w:rPr>
          <w:rFonts w:ascii="Arial" w:hAnsi="Arial" w:cs="Arial"/>
          <w:sz w:val="22"/>
          <w:szCs w:val="22"/>
        </w:rPr>
        <w:t>Automotive Liability</w:t>
      </w:r>
      <w:r>
        <w:rPr>
          <w:rFonts w:ascii="Arial" w:hAnsi="Arial" w:cs="Arial"/>
          <w:sz w:val="22"/>
          <w:szCs w:val="22"/>
        </w:rPr>
        <w:tab/>
        <w:t>$_</w:t>
      </w:r>
      <w:r>
        <w:rPr>
          <w:rFonts w:ascii="Arial" w:hAnsi="Arial" w:cs="Arial"/>
          <w:sz w:val="22"/>
          <w:szCs w:val="22"/>
          <w:u w:val="single"/>
        </w:rPr>
        <w:t>1,000,000</w:t>
      </w:r>
      <w:r>
        <w:rPr>
          <w:rFonts w:ascii="Arial" w:hAnsi="Arial" w:cs="Arial"/>
          <w:sz w:val="22"/>
          <w:szCs w:val="22"/>
        </w:rPr>
        <w:t>_ per occurrence</w:t>
      </w:r>
    </w:p>
    <w:p w14:paraId="20BD5D8C" w14:textId="77777777" w:rsidR="008C0B99" w:rsidRDefault="008C0B99" w:rsidP="008C0B99">
      <w:pPr>
        <w:widowControl w:val="0"/>
        <w:ind w:left="360"/>
        <w:jc w:val="both"/>
        <w:rPr>
          <w:rFonts w:ascii="Arial" w:hAnsi="Arial" w:cs="Arial"/>
          <w:sz w:val="22"/>
          <w:szCs w:val="22"/>
        </w:rPr>
      </w:pPr>
    </w:p>
    <w:p w14:paraId="1BBA7C6F" w14:textId="77777777" w:rsidR="008C0B99" w:rsidRDefault="008C0B99" w:rsidP="008C0B99">
      <w:pPr>
        <w:widowControl w:val="0"/>
        <w:tabs>
          <w:tab w:val="left" w:pos="4320"/>
        </w:tabs>
        <w:ind w:left="360"/>
        <w:jc w:val="both"/>
        <w:rPr>
          <w:rFonts w:ascii="Arial" w:hAnsi="Arial" w:cs="Arial"/>
          <w:sz w:val="22"/>
          <w:szCs w:val="22"/>
        </w:rPr>
      </w:pPr>
      <w:r>
        <w:rPr>
          <w:rFonts w:ascii="Arial" w:hAnsi="Arial" w:cs="Arial"/>
          <w:sz w:val="22"/>
          <w:szCs w:val="22"/>
        </w:rPr>
        <w:t>Professional Errors and Omissions</w:t>
      </w:r>
      <w:r>
        <w:rPr>
          <w:rFonts w:ascii="Arial" w:hAnsi="Arial" w:cs="Arial"/>
          <w:sz w:val="22"/>
          <w:szCs w:val="22"/>
        </w:rPr>
        <w:tab/>
        <w:t>$_</w:t>
      </w:r>
      <w:r>
        <w:rPr>
          <w:rFonts w:ascii="Arial" w:hAnsi="Arial" w:cs="Arial"/>
          <w:sz w:val="22"/>
          <w:szCs w:val="22"/>
          <w:u w:val="single"/>
        </w:rPr>
        <w:t>1,000,000</w:t>
      </w:r>
      <w:r>
        <w:rPr>
          <w:rFonts w:ascii="Arial" w:hAnsi="Arial" w:cs="Arial"/>
          <w:sz w:val="22"/>
          <w:szCs w:val="22"/>
        </w:rPr>
        <w:t>_ per occurrence</w:t>
      </w:r>
    </w:p>
    <w:p w14:paraId="5C44671E" w14:textId="77777777" w:rsidR="00A23D89" w:rsidRPr="008C0B99" w:rsidRDefault="00A23D89" w:rsidP="008C0B99">
      <w:pPr>
        <w:widowControl w:val="0"/>
        <w:ind w:left="360"/>
        <w:jc w:val="both"/>
        <w:rPr>
          <w:rFonts w:ascii="Arial" w:hAnsi="Arial" w:cs="Arial"/>
          <w:sz w:val="22"/>
          <w:szCs w:val="22"/>
        </w:rPr>
      </w:pPr>
    </w:p>
    <w:p w14:paraId="4734DDF6" w14:textId="77777777"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14:paraId="52340E11" w14:textId="77777777" w:rsidR="00614E43" w:rsidRPr="00C37EB8" w:rsidRDefault="00614E43" w:rsidP="00C37EB8">
      <w:pPr>
        <w:widowControl w:val="0"/>
        <w:ind w:left="360"/>
        <w:jc w:val="both"/>
        <w:rPr>
          <w:rFonts w:ascii="Arial" w:hAnsi="Arial" w:cs="Arial"/>
          <w:sz w:val="22"/>
          <w:szCs w:val="22"/>
        </w:rPr>
      </w:pPr>
    </w:p>
    <w:p w14:paraId="320C8B00" w14:textId="77777777"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14:paraId="263D5D43" w14:textId="77777777" w:rsidR="0056238B" w:rsidRPr="00C37EB8" w:rsidRDefault="0056238B" w:rsidP="00C37EB8">
      <w:pPr>
        <w:widowControl w:val="0"/>
        <w:ind w:left="360"/>
        <w:jc w:val="both"/>
        <w:rPr>
          <w:rFonts w:ascii="Arial" w:hAnsi="Arial" w:cs="Arial"/>
          <w:sz w:val="22"/>
          <w:szCs w:val="22"/>
        </w:rPr>
      </w:pPr>
    </w:p>
    <w:p w14:paraId="1B2F9A26" w14:textId="77777777"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14:paraId="0C39703C" w14:textId="77777777" w:rsidR="00993876" w:rsidRPr="00C37EB8" w:rsidRDefault="00993876" w:rsidP="00C37EB8">
      <w:pPr>
        <w:widowControl w:val="0"/>
        <w:ind w:left="360"/>
        <w:jc w:val="both"/>
        <w:rPr>
          <w:rFonts w:ascii="Arial" w:hAnsi="Arial" w:cs="Arial"/>
          <w:sz w:val="22"/>
          <w:szCs w:val="22"/>
        </w:rPr>
      </w:pPr>
    </w:p>
    <w:p w14:paraId="12936BC4" w14:textId="77777777"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14:paraId="3C99F9FF" w14:textId="77777777" w:rsidR="00993876" w:rsidRPr="00C37EB8" w:rsidRDefault="00993876" w:rsidP="00C37EB8">
      <w:pPr>
        <w:widowControl w:val="0"/>
        <w:ind w:left="360"/>
        <w:jc w:val="both"/>
        <w:rPr>
          <w:rFonts w:ascii="Arial" w:hAnsi="Arial" w:cs="Arial"/>
          <w:sz w:val="22"/>
          <w:szCs w:val="22"/>
        </w:rPr>
      </w:pPr>
    </w:p>
    <w:p w14:paraId="7A188386" w14:textId="77777777" w:rsidR="00993876" w:rsidRPr="00C37EB8" w:rsidRDefault="006449C9"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USE OF INFORMATION</w:t>
      </w:r>
    </w:p>
    <w:p w14:paraId="197AAE5B" w14:textId="77777777" w:rsidR="006449C9" w:rsidRPr="00342DBA" w:rsidRDefault="006449C9" w:rsidP="00C37EB8">
      <w:pPr>
        <w:widowControl w:val="0"/>
        <w:ind w:left="720" w:hanging="360"/>
        <w:jc w:val="both"/>
        <w:rPr>
          <w:rFonts w:ascii="Arial" w:hAnsi="Arial" w:cs="Arial"/>
          <w:sz w:val="22"/>
          <w:szCs w:val="22"/>
        </w:rPr>
      </w:pPr>
    </w:p>
    <w:p w14:paraId="127FAA82" w14:textId="77777777"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14:paraId="46BD01B6" w14:textId="77777777" w:rsidR="006449C9" w:rsidRPr="00342DBA" w:rsidRDefault="006449C9" w:rsidP="00C37EB8">
      <w:pPr>
        <w:widowControl w:val="0"/>
        <w:ind w:left="720" w:hanging="360"/>
        <w:jc w:val="both"/>
        <w:rPr>
          <w:rFonts w:ascii="Arial" w:hAnsi="Arial" w:cs="Arial"/>
          <w:sz w:val="22"/>
          <w:szCs w:val="22"/>
        </w:rPr>
      </w:pPr>
    </w:p>
    <w:p w14:paraId="5BF77DB4" w14:textId="77777777"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14:paraId="1C104F69" w14:textId="77777777" w:rsidR="00006C0E" w:rsidRPr="0005657E" w:rsidRDefault="000F181E" w:rsidP="00342DBA">
      <w:pPr>
        <w:jc w:val="center"/>
        <w:rPr>
          <w:rFonts w:ascii="Arial" w:hAnsi="Arial" w:cs="Arial"/>
          <w:b/>
        </w:rPr>
      </w:pPr>
      <w:r w:rsidRPr="00342DBA">
        <w:rPr>
          <w:rFonts w:ascii="Arial" w:hAnsi="Arial" w:cs="Arial"/>
          <w:b/>
          <w:sz w:val="22"/>
          <w:szCs w:val="22"/>
        </w:rPr>
        <w:br w:type="page"/>
      </w:r>
      <w:r w:rsidR="00993876" w:rsidRPr="0005657E">
        <w:rPr>
          <w:rFonts w:ascii="Arial" w:hAnsi="Arial" w:cs="Arial"/>
          <w:b/>
        </w:rPr>
        <w:lastRenderedPageBreak/>
        <w:t xml:space="preserve">II. </w:t>
      </w:r>
      <w:r w:rsidR="00E46B16" w:rsidRPr="0005657E">
        <w:rPr>
          <w:rFonts w:ascii="Arial" w:hAnsi="Arial" w:cs="Arial"/>
          <w:b/>
        </w:rPr>
        <w:t>SCOPE OF SERVICES</w:t>
      </w:r>
    </w:p>
    <w:p w14:paraId="38C32CE3" w14:textId="77777777" w:rsidR="00006C0E" w:rsidRPr="0005657E" w:rsidRDefault="00006C0E" w:rsidP="00342DBA">
      <w:pPr>
        <w:jc w:val="center"/>
        <w:rPr>
          <w:rFonts w:ascii="Arial" w:hAnsi="Arial" w:cs="Arial"/>
          <w:b/>
        </w:rPr>
      </w:pPr>
    </w:p>
    <w:p w14:paraId="5972B57B" w14:textId="3E2E4A1A" w:rsidR="0005657E" w:rsidRPr="0005657E" w:rsidRDefault="0005657E" w:rsidP="0005657E">
      <w:pPr>
        <w:widowControl w:val="0"/>
        <w:jc w:val="both"/>
        <w:rPr>
          <w:rFonts w:ascii="Arial" w:hAnsi="Arial" w:cs="Arial"/>
          <w:sz w:val="22"/>
          <w:szCs w:val="22"/>
        </w:rPr>
      </w:pPr>
      <w:r w:rsidRPr="0005657E">
        <w:rPr>
          <w:rFonts w:ascii="Arial" w:hAnsi="Arial" w:cs="Arial"/>
          <w:sz w:val="22"/>
          <w:szCs w:val="22"/>
        </w:rPr>
        <w:t xml:space="preserve">Through this RFP, the District is seeking to obtain proposals from qualified and experienced persons, organizations, companies or firms to provide various testing, as requested, for any of the District’s thirty-six (36) locations within the District. The vendor may be asked to provide indoor air quality investigations for various potential air quality contaminants that may include, but are not limited to, volatile organic compounds, biological contaminants, combustion pollutants, organic gases and asbestos </w:t>
      </w:r>
      <w:r>
        <w:rPr>
          <w:rFonts w:ascii="Arial" w:hAnsi="Arial" w:cs="Arial"/>
          <w:sz w:val="22"/>
          <w:szCs w:val="22"/>
        </w:rPr>
        <w:t>sampling of building materials.</w:t>
      </w:r>
    </w:p>
    <w:p w14:paraId="20A910A5" w14:textId="77777777" w:rsidR="0005657E" w:rsidRPr="0005657E" w:rsidRDefault="0005657E" w:rsidP="0005657E">
      <w:pPr>
        <w:widowControl w:val="0"/>
        <w:jc w:val="both"/>
        <w:rPr>
          <w:rFonts w:ascii="Arial" w:hAnsi="Arial" w:cs="Arial"/>
          <w:sz w:val="22"/>
          <w:szCs w:val="22"/>
        </w:rPr>
      </w:pPr>
    </w:p>
    <w:p w14:paraId="10F03F12" w14:textId="35A96E2D" w:rsidR="0005657E" w:rsidRPr="0005657E" w:rsidRDefault="0005657E" w:rsidP="0005657E">
      <w:pPr>
        <w:widowControl w:val="0"/>
        <w:jc w:val="both"/>
        <w:rPr>
          <w:rFonts w:ascii="Arial" w:hAnsi="Arial" w:cs="Arial"/>
          <w:sz w:val="22"/>
          <w:szCs w:val="22"/>
          <w:u w:val="single"/>
        </w:rPr>
      </w:pPr>
      <w:r w:rsidRPr="0005657E">
        <w:rPr>
          <w:rFonts w:ascii="Arial" w:hAnsi="Arial" w:cs="Arial"/>
          <w:b/>
          <w:sz w:val="22"/>
          <w:szCs w:val="22"/>
          <w:u w:val="single"/>
        </w:rPr>
        <w:t>VENDOR QUALIFICATIONS</w:t>
      </w:r>
    </w:p>
    <w:p w14:paraId="6BB040B2" w14:textId="77777777" w:rsidR="0005657E" w:rsidRPr="0005657E" w:rsidRDefault="0005657E" w:rsidP="0005657E">
      <w:pPr>
        <w:widowControl w:val="0"/>
        <w:jc w:val="both"/>
        <w:rPr>
          <w:rFonts w:ascii="Arial" w:hAnsi="Arial" w:cs="Arial"/>
          <w:sz w:val="22"/>
          <w:szCs w:val="22"/>
        </w:rPr>
      </w:pPr>
    </w:p>
    <w:p w14:paraId="63AEDE7A" w14:textId="3BF934AA" w:rsidR="0005657E" w:rsidRPr="0005657E" w:rsidRDefault="0005657E" w:rsidP="0005657E">
      <w:pPr>
        <w:widowControl w:val="0"/>
        <w:jc w:val="both"/>
        <w:rPr>
          <w:rFonts w:ascii="Arial" w:hAnsi="Arial" w:cs="Arial"/>
          <w:sz w:val="22"/>
          <w:szCs w:val="22"/>
        </w:rPr>
      </w:pPr>
      <w:r w:rsidRPr="0005657E">
        <w:rPr>
          <w:rFonts w:ascii="Arial" w:hAnsi="Arial" w:cs="Arial"/>
          <w:sz w:val="22"/>
          <w:szCs w:val="22"/>
        </w:rPr>
        <w:t>The vendor must have a team of qualified professionals with the necessary qualifications and credentials, training, knowledge, experience and certific</w:t>
      </w:r>
      <w:r>
        <w:rPr>
          <w:rFonts w:ascii="Arial" w:hAnsi="Arial" w:cs="Arial"/>
          <w:sz w:val="22"/>
          <w:szCs w:val="22"/>
        </w:rPr>
        <w:t>ations to perform all services.</w:t>
      </w:r>
    </w:p>
    <w:p w14:paraId="4699EB3A" w14:textId="77777777" w:rsidR="0005657E" w:rsidRPr="0005657E" w:rsidRDefault="0005657E" w:rsidP="0005657E">
      <w:pPr>
        <w:widowControl w:val="0"/>
        <w:jc w:val="both"/>
        <w:rPr>
          <w:rFonts w:ascii="Arial" w:hAnsi="Arial" w:cs="Arial"/>
          <w:sz w:val="22"/>
          <w:szCs w:val="22"/>
        </w:rPr>
      </w:pPr>
    </w:p>
    <w:p w14:paraId="19E1E20B" w14:textId="77777777" w:rsidR="0005657E" w:rsidRPr="0005657E" w:rsidRDefault="0005657E" w:rsidP="0005657E">
      <w:pPr>
        <w:widowControl w:val="0"/>
        <w:jc w:val="both"/>
        <w:rPr>
          <w:rFonts w:ascii="Arial" w:hAnsi="Arial" w:cs="Arial"/>
          <w:sz w:val="22"/>
          <w:szCs w:val="22"/>
          <w:u w:val="single"/>
        </w:rPr>
      </w:pPr>
      <w:r w:rsidRPr="0005657E">
        <w:rPr>
          <w:rFonts w:ascii="Arial" w:hAnsi="Arial" w:cs="Arial"/>
          <w:b/>
          <w:sz w:val="22"/>
          <w:szCs w:val="22"/>
          <w:u w:val="single"/>
        </w:rPr>
        <w:t>GENERAL SCOPE OF WORK</w:t>
      </w:r>
    </w:p>
    <w:p w14:paraId="09A98EE6" w14:textId="77777777" w:rsidR="0005657E" w:rsidRPr="0005657E" w:rsidRDefault="0005657E" w:rsidP="0005657E">
      <w:pPr>
        <w:widowControl w:val="0"/>
        <w:ind w:left="720" w:hanging="360"/>
        <w:jc w:val="both"/>
        <w:rPr>
          <w:rFonts w:ascii="Arial" w:hAnsi="Arial" w:cs="Arial"/>
          <w:sz w:val="22"/>
          <w:szCs w:val="22"/>
        </w:rPr>
      </w:pPr>
    </w:p>
    <w:p w14:paraId="48DBCB4C" w14:textId="77777777" w:rsidR="0005657E" w:rsidRPr="0005657E" w:rsidRDefault="0005657E" w:rsidP="0005657E">
      <w:pPr>
        <w:widowControl w:val="0"/>
        <w:numPr>
          <w:ilvl w:val="0"/>
          <w:numId w:val="30"/>
        </w:numPr>
        <w:jc w:val="both"/>
        <w:rPr>
          <w:rFonts w:ascii="Arial" w:hAnsi="Arial" w:cs="Arial"/>
          <w:sz w:val="22"/>
          <w:szCs w:val="22"/>
        </w:rPr>
      </w:pPr>
      <w:r w:rsidRPr="0005657E">
        <w:rPr>
          <w:rFonts w:ascii="Arial" w:hAnsi="Arial" w:cs="Arial"/>
          <w:sz w:val="22"/>
          <w:szCs w:val="22"/>
        </w:rPr>
        <w:t>Perform site investigation and general assessment of the Indoor Air Quality (IAQ) parameters and investigation of contaminants in the areas of concern</w:t>
      </w:r>
    </w:p>
    <w:p w14:paraId="3312EFDD" w14:textId="77777777" w:rsidR="0005657E" w:rsidRPr="0005657E" w:rsidRDefault="0005657E" w:rsidP="0005657E">
      <w:pPr>
        <w:widowControl w:val="0"/>
        <w:ind w:left="720" w:hanging="360"/>
        <w:jc w:val="both"/>
        <w:rPr>
          <w:rFonts w:ascii="Arial" w:hAnsi="Arial" w:cs="Arial"/>
          <w:sz w:val="22"/>
          <w:szCs w:val="22"/>
          <w:u w:val="single"/>
        </w:rPr>
      </w:pPr>
    </w:p>
    <w:p w14:paraId="7888AF2C" w14:textId="77777777" w:rsidR="0005657E" w:rsidRPr="0005657E" w:rsidRDefault="0005657E" w:rsidP="0005657E">
      <w:pPr>
        <w:widowControl w:val="0"/>
        <w:numPr>
          <w:ilvl w:val="0"/>
          <w:numId w:val="30"/>
        </w:numPr>
        <w:jc w:val="both"/>
        <w:rPr>
          <w:rFonts w:ascii="Arial" w:hAnsi="Arial" w:cs="Arial"/>
          <w:sz w:val="22"/>
          <w:szCs w:val="22"/>
        </w:rPr>
      </w:pPr>
      <w:r w:rsidRPr="0005657E">
        <w:rPr>
          <w:rFonts w:ascii="Arial" w:hAnsi="Arial" w:cs="Arial"/>
          <w:sz w:val="22"/>
          <w:szCs w:val="22"/>
        </w:rPr>
        <w:t>Investigate the facility structure, HVAC systems and facility layout</w:t>
      </w:r>
    </w:p>
    <w:p w14:paraId="2EB52C89" w14:textId="77777777" w:rsidR="0005657E" w:rsidRPr="0005657E" w:rsidRDefault="0005657E" w:rsidP="0005657E">
      <w:pPr>
        <w:widowControl w:val="0"/>
        <w:ind w:left="720" w:hanging="360"/>
        <w:jc w:val="both"/>
        <w:rPr>
          <w:rFonts w:ascii="Arial" w:hAnsi="Arial" w:cs="Arial"/>
          <w:sz w:val="22"/>
          <w:szCs w:val="22"/>
          <w:u w:val="single"/>
        </w:rPr>
      </w:pPr>
    </w:p>
    <w:p w14:paraId="777A5FDA" w14:textId="05BCC47B" w:rsidR="0005657E" w:rsidRPr="0005657E" w:rsidRDefault="0005657E" w:rsidP="0005657E">
      <w:pPr>
        <w:widowControl w:val="0"/>
        <w:numPr>
          <w:ilvl w:val="0"/>
          <w:numId w:val="30"/>
        </w:numPr>
        <w:jc w:val="both"/>
        <w:rPr>
          <w:rFonts w:ascii="Arial" w:hAnsi="Arial" w:cs="Arial"/>
          <w:sz w:val="22"/>
          <w:szCs w:val="22"/>
        </w:rPr>
      </w:pPr>
      <w:r w:rsidRPr="0005657E">
        <w:rPr>
          <w:rFonts w:ascii="Arial" w:hAnsi="Arial" w:cs="Arial"/>
          <w:sz w:val="22"/>
          <w:szCs w:val="22"/>
        </w:rPr>
        <w:t>Conduct interviews and discussi</w:t>
      </w:r>
      <w:r>
        <w:rPr>
          <w:rFonts w:ascii="Arial" w:hAnsi="Arial" w:cs="Arial"/>
          <w:sz w:val="22"/>
          <w:szCs w:val="22"/>
        </w:rPr>
        <w:t>ons with the facility occupants</w:t>
      </w:r>
    </w:p>
    <w:p w14:paraId="2CBC3777" w14:textId="77777777" w:rsidR="0005657E" w:rsidRPr="0005657E" w:rsidRDefault="0005657E" w:rsidP="0005657E">
      <w:pPr>
        <w:widowControl w:val="0"/>
        <w:ind w:left="720" w:hanging="360"/>
        <w:jc w:val="both"/>
        <w:rPr>
          <w:rFonts w:ascii="Arial" w:hAnsi="Arial" w:cs="Arial"/>
          <w:sz w:val="22"/>
          <w:szCs w:val="22"/>
          <w:u w:val="single"/>
        </w:rPr>
      </w:pPr>
    </w:p>
    <w:p w14:paraId="4BA8A114" w14:textId="35382199" w:rsidR="0005657E" w:rsidRPr="0005657E" w:rsidRDefault="0005657E" w:rsidP="0005657E">
      <w:pPr>
        <w:widowControl w:val="0"/>
        <w:numPr>
          <w:ilvl w:val="0"/>
          <w:numId w:val="30"/>
        </w:numPr>
        <w:jc w:val="both"/>
        <w:rPr>
          <w:rFonts w:ascii="Arial" w:hAnsi="Arial" w:cs="Arial"/>
          <w:sz w:val="22"/>
          <w:szCs w:val="22"/>
        </w:rPr>
      </w:pPr>
      <w:r w:rsidRPr="0005657E">
        <w:rPr>
          <w:rFonts w:ascii="Arial" w:hAnsi="Arial" w:cs="Arial"/>
          <w:sz w:val="22"/>
          <w:szCs w:val="22"/>
        </w:rPr>
        <w:t>Provide sampling activities including primary IAQ parameters (CO, CO2, temperature, RH) and specific IAQ sampling for mold spores. This includes the area of concern, adja</w:t>
      </w:r>
      <w:r>
        <w:rPr>
          <w:rFonts w:ascii="Arial" w:hAnsi="Arial" w:cs="Arial"/>
          <w:sz w:val="22"/>
          <w:szCs w:val="22"/>
        </w:rPr>
        <w:t>cent area and outdoor sampling.</w:t>
      </w:r>
    </w:p>
    <w:p w14:paraId="1F3855BB" w14:textId="77777777" w:rsidR="0005657E" w:rsidRPr="0005657E" w:rsidRDefault="0005657E" w:rsidP="0005657E">
      <w:pPr>
        <w:widowControl w:val="0"/>
        <w:ind w:left="720" w:hanging="360"/>
        <w:jc w:val="both"/>
        <w:rPr>
          <w:rFonts w:ascii="Arial" w:hAnsi="Arial" w:cs="Arial"/>
          <w:sz w:val="22"/>
          <w:szCs w:val="22"/>
          <w:u w:val="single"/>
        </w:rPr>
      </w:pPr>
    </w:p>
    <w:p w14:paraId="4F3DBC20" w14:textId="77777777" w:rsidR="0005657E" w:rsidRPr="0005657E" w:rsidRDefault="0005657E" w:rsidP="0005657E">
      <w:pPr>
        <w:widowControl w:val="0"/>
        <w:numPr>
          <w:ilvl w:val="0"/>
          <w:numId w:val="30"/>
        </w:numPr>
        <w:jc w:val="both"/>
        <w:rPr>
          <w:rFonts w:ascii="Arial" w:hAnsi="Arial" w:cs="Arial"/>
          <w:sz w:val="22"/>
          <w:szCs w:val="22"/>
        </w:rPr>
      </w:pPr>
      <w:r w:rsidRPr="0005657E">
        <w:rPr>
          <w:rFonts w:ascii="Arial" w:hAnsi="Arial" w:cs="Arial"/>
          <w:sz w:val="22"/>
          <w:szCs w:val="22"/>
        </w:rPr>
        <w:t>Provide additional sampling, including tape lift samples for mold spore speciation, moisture of building structural components and combustible gases and oxygen, along with swab or bulk culture samples.</w:t>
      </w:r>
    </w:p>
    <w:p w14:paraId="0E6705A0" w14:textId="77777777" w:rsidR="0005657E" w:rsidRPr="0005657E" w:rsidRDefault="0005657E" w:rsidP="0005657E">
      <w:pPr>
        <w:widowControl w:val="0"/>
        <w:ind w:left="720" w:hanging="360"/>
        <w:jc w:val="both"/>
        <w:rPr>
          <w:rFonts w:ascii="Arial" w:hAnsi="Arial" w:cs="Arial"/>
          <w:sz w:val="22"/>
          <w:szCs w:val="22"/>
          <w:u w:val="single"/>
        </w:rPr>
      </w:pPr>
    </w:p>
    <w:p w14:paraId="214F711E" w14:textId="2AC12D44" w:rsidR="0005657E" w:rsidRPr="0005657E" w:rsidRDefault="0005657E" w:rsidP="0005657E">
      <w:pPr>
        <w:widowControl w:val="0"/>
        <w:numPr>
          <w:ilvl w:val="0"/>
          <w:numId w:val="30"/>
        </w:numPr>
        <w:jc w:val="both"/>
        <w:rPr>
          <w:rFonts w:ascii="Arial" w:hAnsi="Arial" w:cs="Arial"/>
          <w:sz w:val="22"/>
          <w:szCs w:val="22"/>
        </w:rPr>
      </w:pPr>
      <w:r w:rsidRPr="0005657E">
        <w:rPr>
          <w:rFonts w:ascii="Arial" w:hAnsi="Arial" w:cs="Arial"/>
          <w:sz w:val="22"/>
          <w:szCs w:val="22"/>
        </w:rPr>
        <w:t>Vendor shall provide a comprehensive report of findings</w:t>
      </w:r>
      <w:r>
        <w:rPr>
          <w:rFonts w:ascii="Arial" w:hAnsi="Arial" w:cs="Arial"/>
          <w:sz w:val="22"/>
          <w:szCs w:val="22"/>
        </w:rPr>
        <w:t>,</w:t>
      </w:r>
      <w:r w:rsidRPr="0005657E">
        <w:rPr>
          <w:rFonts w:ascii="Arial" w:hAnsi="Arial" w:cs="Arial"/>
          <w:sz w:val="22"/>
          <w:szCs w:val="22"/>
        </w:rPr>
        <w:t xml:space="preserve"> which includes a compilation of air sampling and laboratory reports and a narrative discussion of results, conclusions and recommendations.</w:t>
      </w:r>
    </w:p>
    <w:p w14:paraId="7FB342E4" w14:textId="77777777" w:rsidR="0005657E" w:rsidRPr="0005657E" w:rsidRDefault="0005657E" w:rsidP="0005657E">
      <w:pPr>
        <w:widowControl w:val="0"/>
        <w:ind w:left="720" w:hanging="360"/>
        <w:jc w:val="both"/>
        <w:rPr>
          <w:rFonts w:ascii="Arial" w:hAnsi="Arial" w:cs="Arial"/>
          <w:sz w:val="22"/>
          <w:szCs w:val="22"/>
          <w:u w:val="single"/>
        </w:rPr>
      </w:pPr>
    </w:p>
    <w:p w14:paraId="1B1A3179" w14:textId="77777777" w:rsidR="0005657E" w:rsidRPr="0005657E" w:rsidRDefault="0005657E" w:rsidP="0005657E">
      <w:pPr>
        <w:widowControl w:val="0"/>
        <w:jc w:val="both"/>
        <w:rPr>
          <w:rFonts w:ascii="Arial" w:hAnsi="Arial" w:cs="Arial"/>
          <w:sz w:val="22"/>
          <w:szCs w:val="22"/>
        </w:rPr>
      </w:pPr>
      <w:r w:rsidRPr="0005657E">
        <w:rPr>
          <w:rFonts w:ascii="Arial" w:hAnsi="Arial" w:cs="Arial"/>
          <w:sz w:val="22"/>
          <w:szCs w:val="22"/>
        </w:rPr>
        <w:t>Vendor should include a proposed fee schedule for the following items:</w:t>
      </w:r>
    </w:p>
    <w:p w14:paraId="56E8A02F" w14:textId="77777777" w:rsidR="0005657E" w:rsidRPr="0005657E" w:rsidRDefault="0005657E" w:rsidP="0005657E">
      <w:pPr>
        <w:widowControl w:val="0"/>
        <w:jc w:val="both"/>
        <w:rPr>
          <w:rFonts w:ascii="Arial" w:hAnsi="Arial" w:cs="Arial"/>
          <w:sz w:val="22"/>
          <w:szCs w:val="22"/>
        </w:rPr>
      </w:pPr>
    </w:p>
    <w:p w14:paraId="54225740" w14:textId="1AC216CF" w:rsidR="0005657E" w:rsidRDefault="0005657E" w:rsidP="00EA06C3">
      <w:pPr>
        <w:widowControl w:val="0"/>
        <w:numPr>
          <w:ilvl w:val="2"/>
          <w:numId w:val="32"/>
        </w:numPr>
        <w:ind w:left="720"/>
        <w:jc w:val="both"/>
        <w:rPr>
          <w:rFonts w:ascii="Arial" w:hAnsi="Arial" w:cs="Arial"/>
          <w:sz w:val="22"/>
          <w:szCs w:val="22"/>
        </w:rPr>
      </w:pPr>
      <w:r w:rsidRPr="0005657E">
        <w:rPr>
          <w:rFonts w:ascii="Arial" w:hAnsi="Arial" w:cs="Arial"/>
          <w:sz w:val="22"/>
          <w:szCs w:val="22"/>
          <w:u w:val="single"/>
        </w:rPr>
        <w:t>Asbestos Sampling</w:t>
      </w:r>
      <w:r w:rsidRPr="0005657E">
        <w:rPr>
          <w:rFonts w:ascii="Arial" w:hAnsi="Arial" w:cs="Arial"/>
          <w:sz w:val="22"/>
          <w:szCs w:val="22"/>
        </w:rPr>
        <w:t xml:space="preserve"> - on-site inspection, evaluation, sample collection, and quantification of suspect asbestos-containing material (ACM). Provide the District with a report indicating findings, which will include a general property description, sample results, location and quantity of ACM, lab results and photos.</w:t>
      </w:r>
    </w:p>
    <w:p w14:paraId="22F1CCA2" w14:textId="77777777" w:rsidR="00AA7903" w:rsidRPr="0005657E" w:rsidRDefault="00AA7903" w:rsidP="00AA7903">
      <w:pPr>
        <w:widowControl w:val="0"/>
        <w:ind w:left="720"/>
        <w:jc w:val="both"/>
        <w:rPr>
          <w:rFonts w:ascii="Arial" w:hAnsi="Arial" w:cs="Arial"/>
          <w:sz w:val="22"/>
          <w:szCs w:val="22"/>
        </w:rPr>
      </w:pPr>
    </w:p>
    <w:p w14:paraId="0D8B75AB" w14:textId="1A735CAF" w:rsidR="000B66E7" w:rsidRDefault="00AA7903" w:rsidP="000B66E7">
      <w:pPr>
        <w:widowControl w:val="0"/>
        <w:numPr>
          <w:ilvl w:val="0"/>
          <w:numId w:val="32"/>
        </w:numPr>
        <w:jc w:val="both"/>
        <w:rPr>
          <w:rFonts w:ascii="Arial" w:hAnsi="Arial" w:cs="Arial"/>
          <w:sz w:val="22"/>
          <w:szCs w:val="22"/>
        </w:rPr>
      </w:pPr>
      <w:r>
        <w:rPr>
          <w:rFonts w:ascii="Arial" w:hAnsi="Arial" w:cs="Arial"/>
          <w:sz w:val="22"/>
          <w:szCs w:val="22"/>
          <w:u w:val="single"/>
        </w:rPr>
        <w:t>Third-</w:t>
      </w:r>
      <w:r w:rsidR="0005657E" w:rsidRPr="0005657E">
        <w:rPr>
          <w:rFonts w:ascii="Arial" w:hAnsi="Arial" w:cs="Arial"/>
          <w:sz w:val="22"/>
          <w:szCs w:val="22"/>
          <w:u w:val="single"/>
        </w:rPr>
        <w:t>Party Asbestos Monitoring</w:t>
      </w:r>
      <w:r>
        <w:rPr>
          <w:rFonts w:ascii="Arial" w:hAnsi="Arial" w:cs="Arial"/>
          <w:sz w:val="22"/>
          <w:szCs w:val="22"/>
        </w:rPr>
        <w:t xml:space="preserve"> - third-</w:t>
      </w:r>
      <w:r w:rsidR="0005657E" w:rsidRPr="0005657E">
        <w:rPr>
          <w:rFonts w:ascii="Arial" w:hAnsi="Arial" w:cs="Arial"/>
          <w:sz w:val="22"/>
          <w:szCs w:val="22"/>
        </w:rPr>
        <w:t>party monitoring and project clearance monitoring for airborne concentrations of asbestos fibers during an abatement project.</w:t>
      </w:r>
    </w:p>
    <w:p w14:paraId="56B760EB" w14:textId="77777777" w:rsidR="000B66E7" w:rsidRDefault="000B66E7" w:rsidP="000B66E7">
      <w:pPr>
        <w:widowControl w:val="0"/>
        <w:ind w:left="720"/>
        <w:jc w:val="both"/>
        <w:rPr>
          <w:rFonts w:ascii="Arial" w:hAnsi="Arial" w:cs="Arial"/>
          <w:sz w:val="22"/>
          <w:szCs w:val="22"/>
        </w:rPr>
      </w:pPr>
    </w:p>
    <w:p w14:paraId="6F3628B4" w14:textId="137A8B07" w:rsidR="00AC56A7" w:rsidRPr="00AC56A7" w:rsidRDefault="000B66E7" w:rsidP="003C404A">
      <w:pPr>
        <w:widowControl w:val="0"/>
        <w:numPr>
          <w:ilvl w:val="0"/>
          <w:numId w:val="32"/>
        </w:numPr>
        <w:jc w:val="both"/>
        <w:rPr>
          <w:rFonts w:ascii="Arial" w:hAnsi="Arial" w:cs="Arial"/>
          <w:sz w:val="22"/>
          <w:szCs w:val="22"/>
        </w:rPr>
      </w:pPr>
      <w:r w:rsidRPr="00AC56A7">
        <w:rPr>
          <w:rFonts w:ascii="Arial" w:hAnsi="Arial" w:cs="Arial"/>
          <w:sz w:val="22"/>
          <w:szCs w:val="22"/>
          <w:u w:val="single"/>
        </w:rPr>
        <w:t>AHERA Three-Year Inspection</w:t>
      </w:r>
      <w:r w:rsidRPr="00AC56A7">
        <w:rPr>
          <w:rFonts w:ascii="Arial" w:hAnsi="Arial" w:cs="Arial"/>
          <w:sz w:val="22"/>
          <w:szCs w:val="22"/>
        </w:rPr>
        <w:t xml:space="preserve"> - three-year asbestos reinspection of the facilities located in the District as required by the Asbestos Hazard Emergency Response Act (AHERA). The next AHERA inspection would be conducted in July </w:t>
      </w:r>
      <w:r w:rsidRPr="00AC56A7">
        <w:rPr>
          <w:rFonts w:ascii="Arial" w:hAnsi="Arial" w:cs="Arial"/>
          <w:sz w:val="22"/>
          <w:szCs w:val="22"/>
        </w:rPr>
        <w:t>2020.</w:t>
      </w:r>
      <w:r w:rsidR="00AC56A7" w:rsidRPr="00AC56A7">
        <w:rPr>
          <w:rFonts w:ascii="Arial" w:hAnsi="Arial" w:cs="Arial"/>
          <w:sz w:val="22"/>
          <w:szCs w:val="22"/>
        </w:rPr>
        <w:t xml:space="preserve"> Current District AHERA files can be reviewed by appointment by contacting the District’s Facilities office at 636-733-3270.</w:t>
      </w:r>
      <w:r w:rsidR="00AC56A7" w:rsidRPr="00AC56A7">
        <w:rPr>
          <w:rFonts w:ascii="Arial" w:hAnsi="Arial" w:cs="Arial"/>
          <w:sz w:val="22"/>
          <w:szCs w:val="22"/>
        </w:rPr>
        <w:br w:type="page"/>
      </w:r>
    </w:p>
    <w:p w14:paraId="17C47053" w14:textId="3F39CEE6" w:rsidR="0005657E" w:rsidRDefault="0005657E" w:rsidP="0005657E">
      <w:pPr>
        <w:widowControl w:val="0"/>
        <w:numPr>
          <w:ilvl w:val="0"/>
          <w:numId w:val="32"/>
        </w:numPr>
        <w:jc w:val="both"/>
        <w:rPr>
          <w:rFonts w:ascii="Arial" w:hAnsi="Arial" w:cs="Arial"/>
          <w:sz w:val="22"/>
          <w:szCs w:val="22"/>
        </w:rPr>
      </w:pPr>
      <w:r w:rsidRPr="0005657E">
        <w:rPr>
          <w:rFonts w:ascii="Arial" w:hAnsi="Arial" w:cs="Arial"/>
          <w:sz w:val="22"/>
          <w:szCs w:val="22"/>
          <w:u w:val="single"/>
        </w:rPr>
        <w:lastRenderedPageBreak/>
        <w:t>Lead Based Paint</w:t>
      </w:r>
      <w:r w:rsidRPr="0005657E">
        <w:rPr>
          <w:rFonts w:ascii="Arial" w:hAnsi="Arial" w:cs="Arial"/>
          <w:sz w:val="22"/>
          <w:szCs w:val="22"/>
        </w:rPr>
        <w:t xml:space="preserve"> - provide lead based paint detection services, including on-site inspection/assessment, testing, clearance, reporting and project monitoring services.</w:t>
      </w:r>
    </w:p>
    <w:p w14:paraId="27C33243" w14:textId="1884EE94" w:rsidR="00AA7903" w:rsidRPr="00AA7903" w:rsidRDefault="00AA7903" w:rsidP="00AA7903">
      <w:pPr>
        <w:widowControl w:val="0"/>
        <w:ind w:left="720"/>
        <w:jc w:val="both"/>
        <w:rPr>
          <w:rFonts w:ascii="Arial" w:hAnsi="Arial" w:cs="Arial"/>
          <w:sz w:val="22"/>
          <w:szCs w:val="22"/>
        </w:rPr>
      </w:pPr>
    </w:p>
    <w:p w14:paraId="6615E7B5" w14:textId="3D2F2174" w:rsidR="0005657E" w:rsidRPr="00AA7903" w:rsidRDefault="0005657E" w:rsidP="0005657E">
      <w:pPr>
        <w:widowControl w:val="0"/>
        <w:numPr>
          <w:ilvl w:val="0"/>
          <w:numId w:val="32"/>
        </w:numPr>
        <w:jc w:val="both"/>
        <w:rPr>
          <w:rFonts w:ascii="Arial" w:hAnsi="Arial" w:cs="Arial"/>
          <w:sz w:val="22"/>
          <w:szCs w:val="22"/>
        </w:rPr>
      </w:pPr>
      <w:r w:rsidRPr="00AA7903">
        <w:rPr>
          <w:rFonts w:ascii="Arial" w:hAnsi="Arial" w:cs="Arial"/>
          <w:sz w:val="22"/>
          <w:szCs w:val="22"/>
          <w:u w:val="single"/>
        </w:rPr>
        <w:t>Radon Testing</w:t>
      </w:r>
      <w:r w:rsidRPr="00AA7903">
        <w:rPr>
          <w:rFonts w:ascii="Arial" w:hAnsi="Arial" w:cs="Arial"/>
          <w:sz w:val="22"/>
          <w:szCs w:val="22"/>
        </w:rPr>
        <w:t xml:space="preserve"> - provide on-site radon testing and reporting in compliance with state and federal guidelines.</w:t>
      </w:r>
    </w:p>
    <w:p w14:paraId="542334DC" w14:textId="22E4ADA7" w:rsidR="00AA7903" w:rsidRPr="00AA7903" w:rsidRDefault="00AA7903" w:rsidP="00AA7903">
      <w:pPr>
        <w:widowControl w:val="0"/>
        <w:ind w:left="720"/>
        <w:jc w:val="both"/>
        <w:rPr>
          <w:rFonts w:ascii="Arial" w:hAnsi="Arial" w:cs="Arial"/>
          <w:sz w:val="22"/>
          <w:szCs w:val="22"/>
        </w:rPr>
      </w:pPr>
    </w:p>
    <w:p w14:paraId="7166F680" w14:textId="70D9FA09" w:rsidR="0005657E" w:rsidRPr="00AA7903" w:rsidRDefault="0005657E" w:rsidP="0005657E">
      <w:pPr>
        <w:widowControl w:val="0"/>
        <w:numPr>
          <w:ilvl w:val="0"/>
          <w:numId w:val="32"/>
        </w:numPr>
        <w:jc w:val="both"/>
        <w:rPr>
          <w:rFonts w:ascii="Arial" w:hAnsi="Arial" w:cs="Arial"/>
          <w:sz w:val="22"/>
          <w:szCs w:val="22"/>
        </w:rPr>
      </w:pPr>
      <w:r w:rsidRPr="00AA7903">
        <w:rPr>
          <w:rFonts w:ascii="Arial" w:hAnsi="Arial" w:cs="Arial"/>
          <w:sz w:val="22"/>
          <w:szCs w:val="22"/>
          <w:u w:val="single"/>
        </w:rPr>
        <w:t>Reports</w:t>
      </w:r>
      <w:r w:rsidRPr="00AA7903">
        <w:rPr>
          <w:rFonts w:ascii="Arial" w:hAnsi="Arial" w:cs="Arial"/>
          <w:sz w:val="22"/>
          <w:szCs w:val="22"/>
        </w:rPr>
        <w:t xml:space="preserve"> - evaluate and provide concise analysis of finding</w:t>
      </w:r>
      <w:r w:rsidR="00AA7903" w:rsidRPr="00AA7903">
        <w:rPr>
          <w:rFonts w:ascii="Arial" w:hAnsi="Arial" w:cs="Arial"/>
          <w:sz w:val="22"/>
          <w:szCs w:val="22"/>
        </w:rPr>
        <w:t>s, conclusions, recommendations</w:t>
      </w:r>
      <w:r w:rsidRPr="00AA7903">
        <w:rPr>
          <w:rFonts w:ascii="Arial" w:hAnsi="Arial" w:cs="Arial"/>
          <w:sz w:val="22"/>
          <w:szCs w:val="22"/>
        </w:rPr>
        <w:t xml:space="preserve"> and cost estimates to accomplish the recommended work. Vendor shall provide two (2) hard copies and one (1) electronic copy of the report to the District.</w:t>
      </w:r>
    </w:p>
    <w:p w14:paraId="160B6DFC" w14:textId="77777777" w:rsidR="0005657E" w:rsidRPr="00AA7903" w:rsidRDefault="0005657E" w:rsidP="00486A38">
      <w:pPr>
        <w:widowControl w:val="0"/>
        <w:jc w:val="both"/>
        <w:rPr>
          <w:rFonts w:ascii="Arial" w:hAnsi="Arial" w:cs="Arial"/>
          <w:sz w:val="22"/>
          <w:szCs w:val="22"/>
        </w:rPr>
      </w:pPr>
    </w:p>
    <w:p w14:paraId="2A931760" w14:textId="77777777" w:rsidR="0005657E" w:rsidRPr="0005657E" w:rsidRDefault="0005657E" w:rsidP="0005657E">
      <w:pPr>
        <w:widowControl w:val="0"/>
        <w:jc w:val="both"/>
        <w:rPr>
          <w:rFonts w:ascii="Arial" w:hAnsi="Arial" w:cs="Arial"/>
          <w:sz w:val="22"/>
          <w:szCs w:val="22"/>
          <w:u w:val="single"/>
        </w:rPr>
      </w:pPr>
      <w:r w:rsidRPr="0005657E">
        <w:rPr>
          <w:rFonts w:ascii="Arial" w:hAnsi="Arial" w:cs="Arial"/>
          <w:b/>
          <w:sz w:val="22"/>
          <w:szCs w:val="22"/>
          <w:u w:val="single"/>
        </w:rPr>
        <w:t>RESPONSE TIME</w:t>
      </w:r>
    </w:p>
    <w:p w14:paraId="67F4897A" w14:textId="77777777" w:rsidR="0005657E" w:rsidRPr="0005657E" w:rsidRDefault="0005657E" w:rsidP="0005657E">
      <w:pPr>
        <w:widowControl w:val="0"/>
        <w:jc w:val="both"/>
        <w:rPr>
          <w:rFonts w:ascii="Arial" w:hAnsi="Arial" w:cs="Arial"/>
          <w:sz w:val="22"/>
          <w:szCs w:val="22"/>
        </w:rPr>
      </w:pPr>
    </w:p>
    <w:p w14:paraId="2B4AF1BA" w14:textId="77777777" w:rsidR="0005657E" w:rsidRPr="0005657E" w:rsidRDefault="0005657E" w:rsidP="0005657E">
      <w:pPr>
        <w:widowControl w:val="0"/>
        <w:jc w:val="both"/>
        <w:rPr>
          <w:rFonts w:ascii="Arial" w:hAnsi="Arial" w:cs="Arial"/>
          <w:sz w:val="22"/>
          <w:szCs w:val="22"/>
        </w:rPr>
      </w:pPr>
      <w:r w:rsidRPr="0005657E">
        <w:rPr>
          <w:rFonts w:ascii="Arial" w:hAnsi="Arial" w:cs="Arial"/>
          <w:sz w:val="22"/>
          <w:szCs w:val="22"/>
        </w:rPr>
        <w:t>Vendor must be able to respond to the District and shall be onsite on the next business day after the initial notification to determine the scope of work involved. The contractor must provide an explanation of how it will meet this requirement.</w:t>
      </w:r>
    </w:p>
    <w:p w14:paraId="75282F54" w14:textId="77777777" w:rsidR="0005657E" w:rsidRPr="0005657E" w:rsidRDefault="0005657E" w:rsidP="0005657E">
      <w:pPr>
        <w:widowControl w:val="0"/>
        <w:jc w:val="both"/>
        <w:rPr>
          <w:rFonts w:ascii="Arial" w:hAnsi="Arial" w:cs="Arial"/>
          <w:sz w:val="22"/>
          <w:szCs w:val="22"/>
        </w:rPr>
      </w:pPr>
    </w:p>
    <w:p w14:paraId="21ACA3A7" w14:textId="77777777" w:rsidR="0005657E" w:rsidRPr="0005657E" w:rsidRDefault="0005657E" w:rsidP="0005657E">
      <w:pPr>
        <w:widowControl w:val="0"/>
        <w:jc w:val="both"/>
        <w:rPr>
          <w:rFonts w:ascii="Arial" w:hAnsi="Arial" w:cs="Arial"/>
          <w:sz w:val="22"/>
          <w:szCs w:val="22"/>
        </w:rPr>
      </w:pPr>
      <w:r w:rsidRPr="0005657E">
        <w:rPr>
          <w:rFonts w:ascii="Arial" w:hAnsi="Arial" w:cs="Arial"/>
          <w:sz w:val="22"/>
          <w:szCs w:val="22"/>
        </w:rPr>
        <w:t>The vendor may have limited access to the buildings during school hours. Should the limited access require any additional fees relating to overtime, these costs should be clearly stated in Proposer’s fee schedule.</w:t>
      </w:r>
    </w:p>
    <w:p w14:paraId="770EF423" w14:textId="77777777" w:rsidR="0005657E" w:rsidRPr="00AA7903" w:rsidRDefault="0005657E" w:rsidP="0005657E">
      <w:pPr>
        <w:widowControl w:val="0"/>
        <w:jc w:val="both"/>
        <w:rPr>
          <w:rFonts w:ascii="Arial" w:hAnsi="Arial" w:cs="Arial"/>
          <w:sz w:val="22"/>
          <w:szCs w:val="22"/>
        </w:rPr>
      </w:pPr>
    </w:p>
    <w:p w14:paraId="13B8E4F1" w14:textId="77777777" w:rsidR="0005657E" w:rsidRPr="0005657E" w:rsidRDefault="0005657E" w:rsidP="0005657E">
      <w:pPr>
        <w:widowControl w:val="0"/>
        <w:jc w:val="both"/>
        <w:rPr>
          <w:rFonts w:ascii="Arial" w:hAnsi="Arial" w:cs="Arial"/>
          <w:sz w:val="22"/>
          <w:szCs w:val="22"/>
          <w:u w:val="single"/>
        </w:rPr>
      </w:pPr>
      <w:r w:rsidRPr="0005657E">
        <w:rPr>
          <w:rFonts w:ascii="Arial" w:hAnsi="Arial" w:cs="Arial"/>
          <w:b/>
          <w:sz w:val="22"/>
          <w:szCs w:val="22"/>
          <w:u w:val="single"/>
        </w:rPr>
        <w:t>FEE SCHEDULE</w:t>
      </w:r>
    </w:p>
    <w:p w14:paraId="3733BFB4" w14:textId="77777777" w:rsidR="0005657E" w:rsidRPr="00AA7903" w:rsidRDefault="0005657E" w:rsidP="0005657E">
      <w:pPr>
        <w:widowControl w:val="0"/>
        <w:jc w:val="both"/>
        <w:rPr>
          <w:rFonts w:ascii="Arial" w:hAnsi="Arial" w:cs="Arial"/>
          <w:sz w:val="22"/>
          <w:szCs w:val="22"/>
        </w:rPr>
      </w:pPr>
    </w:p>
    <w:p w14:paraId="574E212C" w14:textId="0737EF14" w:rsidR="0005657E" w:rsidRPr="0005657E" w:rsidRDefault="0005657E" w:rsidP="0005657E">
      <w:pPr>
        <w:widowControl w:val="0"/>
        <w:jc w:val="both"/>
        <w:rPr>
          <w:rFonts w:ascii="Arial" w:hAnsi="Arial" w:cs="Arial"/>
          <w:sz w:val="22"/>
          <w:szCs w:val="22"/>
        </w:rPr>
      </w:pPr>
      <w:r w:rsidRPr="0005657E">
        <w:rPr>
          <w:rFonts w:ascii="Arial" w:hAnsi="Arial" w:cs="Arial"/>
          <w:sz w:val="22"/>
          <w:szCs w:val="22"/>
        </w:rPr>
        <w:t>The vendor should submit a proposed fee schedule as part of their proposal. Fee schedules will be used for evaluation and not as t</w:t>
      </w:r>
      <w:r w:rsidR="00AA7903">
        <w:rPr>
          <w:rFonts w:ascii="Arial" w:hAnsi="Arial" w:cs="Arial"/>
          <w:sz w:val="22"/>
          <w:szCs w:val="22"/>
        </w:rPr>
        <w:t xml:space="preserve">he sole criteria for an award. </w:t>
      </w:r>
      <w:r w:rsidRPr="0005657E">
        <w:rPr>
          <w:rFonts w:ascii="Arial" w:hAnsi="Arial" w:cs="Arial"/>
          <w:sz w:val="22"/>
          <w:szCs w:val="22"/>
        </w:rPr>
        <w:t>Rates and costs provided on the fee schedule should include all related labor (including overtime) for personnel, equipment charges, lab analysis fees, overhead, profit, supplies, materials, travel, etc., for</w:t>
      </w:r>
      <w:r w:rsidR="00AA7903">
        <w:rPr>
          <w:rFonts w:ascii="Arial" w:hAnsi="Arial" w:cs="Arial"/>
          <w:sz w:val="22"/>
          <w:szCs w:val="22"/>
        </w:rPr>
        <w:t xml:space="preserve"> performance of work required. </w:t>
      </w:r>
      <w:r w:rsidRPr="0005657E">
        <w:rPr>
          <w:rFonts w:ascii="Arial" w:hAnsi="Arial" w:cs="Arial"/>
          <w:sz w:val="22"/>
          <w:szCs w:val="22"/>
        </w:rPr>
        <w:t>All fees are to be based on each unit identified as Per Hour, Per Day, Per Week and/or Per Sample.</w:t>
      </w:r>
    </w:p>
    <w:p w14:paraId="6B5B8B72" w14:textId="77777777" w:rsidR="0005657E" w:rsidRPr="0005657E" w:rsidRDefault="0005657E" w:rsidP="0005657E">
      <w:pPr>
        <w:widowControl w:val="0"/>
        <w:jc w:val="both"/>
        <w:rPr>
          <w:rFonts w:ascii="Arial" w:hAnsi="Arial" w:cs="Arial"/>
          <w:sz w:val="22"/>
          <w:szCs w:val="22"/>
        </w:rPr>
      </w:pPr>
    </w:p>
    <w:p w14:paraId="320174EC" w14:textId="303502B6" w:rsidR="0005657E" w:rsidRDefault="0005657E" w:rsidP="0005657E">
      <w:pPr>
        <w:widowControl w:val="0"/>
        <w:jc w:val="both"/>
        <w:rPr>
          <w:rFonts w:ascii="Arial" w:hAnsi="Arial" w:cs="Arial"/>
          <w:sz w:val="22"/>
          <w:szCs w:val="22"/>
        </w:rPr>
      </w:pPr>
      <w:r w:rsidRPr="0005657E">
        <w:rPr>
          <w:rFonts w:ascii="Arial" w:hAnsi="Arial" w:cs="Arial"/>
          <w:sz w:val="22"/>
          <w:szCs w:val="22"/>
        </w:rPr>
        <w:t xml:space="preserve">Proposed pricing must be fixed for the first year of the contract. Any proposed price increases thereafter, should be clearly stated in vendor’s fee </w:t>
      </w:r>
      <w:r w:rsidRPr="0005657E">
        <w:rPr>
          <w:rFonts w:ascii="Arial" w:hAnsi="Arial" w:cs="Arial"/>
          <w:sz w:val="22"/>
          <w:szCs w:val="22"/>
        </w:rPr>
        <w:t>schedule.</w:t>
      </w:r>
      <w:r w:rsidR="00BE6646">
        <w:rPr>
          <w:rFonts w:ascii="Arial" w:hAnsi="Arial" w:cs="Arial"/>
          <w:sz w:val="22"/>
          <w:szCs w:val="22"/>
        </w:rPr>
        <w:t xml:space="preserve"> </w:t>
      </w:r>
      <w:r w:rsidR="00D865EB">
        <w:rPr>
          <w:rFonts w:ascii="Arial" w:hAnsi="Arial" w:cs="Arial"/>
          <w:sz w:val="22"/>
          <w:szCs w:val="22"/>
        </w:rPr>
        <w:t>A completed Schedule A showing pricing for two hypothetical situations must be submitted as part of vendor’s proposal.</w:t>
      </w:r>
      <w:r w:rsidR="00D865EB">
        <w:rPr>
          <w:rFonts w:ascii="Arial" w:hAnsi="Arial" w:cs="Arial"/>
          <w:sz w:val="22"/>
          <w:szCs w:val="22"/>
        </w:rPr>
        <w:t xml:space="preserve"> </w:t>
      </w:r>
      <w:r w:rsidR="00BE6646">
        <w:rPr>
          <w:rFonts w:ascii="Arial" w:hAnsi="Arial" w:cs="Arial"/>
          <w:sz w:val="22"/>
          <w:szCs w:val="22"/>
        </w:rPr>
        <w:t>Service to additional facilities, if buil</w:t>
      </w:r>
      <w:r w:rsidR="004311AC">
        <w:rPr>
          <w:rFonts w:ascii="Arial" w:hAnsi="Arial" w:cs="Arial"/>
          <w:sz w:val="22"/>
          <w:szCs w:val="22"/>
        </w:rPr>
        <w:t>t</w:t>
      </w:r>
      <w:r w:rsidR="00BE6646">
        <w:rPr>
          <w:rFonts w:ascii="Arial" w:hAnsi="Arial" w:cs="Arial"/>
          <w:sz w:val="22"/>
          <w:szCs w:val="22"/>
        </w:rPr>
        <w:t xml:space="preserve"> during the contract, would be subject to negotiation for service during the remainder of the </w:t>
      </w:r>
      <w:r w:rsidR="00D865EB">
        <w:rPr>
          <w:rFonts w:ascii="Arial" w:hAnsi="Arial" w:cs="Arial"/>
          <w:sz w:val="22"/>
          <w:szCs w:val="22"/>
        </w:rPr>
        <w:t>contract</w:t>
      </w:r>
      <w:r w:rsidR="00BE6646">
        <w:rPr>
          <w:rFonts w:ascii="Arial" w:hAnsi="Arial" w:cs="Arial"/>
          <w:sz w:val="22"/>
          <w:szCs w:val="22"/>
        </w:rPr>
        <w:t>.</w:t>
      </w:r>
    </w:p>
    <w:p w14:paraId="7CEF59C6" w14:textId="77777777" w:rsidR="0005657E" w:rsidRPr="0005657E" w:rsidRDefault="0005657E" w:rsidP="0005657E">
      <w:pPr>
        <w:widowControl w:val="0"/>
        <w:jc w:val="both"/>
        <w:rPr>
          <w:rFonts w:ascii="Arial" w:hAnsi="Arial" w:cs="Arial"/>
          <w:sz w:val="22"/>
          <w:szCs w:val="22"/>
        </w:rPr>
      </w:pPr>
    </w:p>
    <w:p w14:paraId="217A524E" w14:textId="77777777" w:rsidR="0005657E" w:rsidRPr="0005657E" w:rsidRDefault="0005657E" w:rsidP="0005657E">
      <w:pPr>
        <w:widowControl w:val="0"/>
        <w:jc w:val="both"/>
        <w:rPr>
          <w:rFonts w:ascii="Arial" w:hAnsi="Arial" w:cs="Arial"/>
          <w:sz w:val="22"/>
          <w:szCs w:val="22"/>
          <w:u w:val="single"/>
        </w:rPr>
      </w:pPr>
      <w:r w:rsidRPr="0005657E">
        <w:rPr>
          <w:rFonts w:ascii="Arial" w:hAnsi="Arial" w:cs="Arial"/>
          <w:b/>
          <w:sz w:val="22"/>
          <w:szCs w:val="22"/>
          <w:u w:val="single"/>
        </w:rPr>
        <w:t>INVOICING</w:t>
      </w:r>
    </w:p>
    <w:p w14:paraId="6CB44ABB" w14:textId="77777777" w:rsidR="0005657E" w:rsidRPr="0005657E" w:rsidRDefault="0005657E" w:rsidP="0005657E">
      <w:pPr>
        <w:widowControl w:val="0"/>
        <w:jc w:val="both"/>
        <w:rPr>
          <w:rFonts w:ascii="Arial" w:hAnsi="Arial" w:cs="Arial"/>
          <w:sz w:val="22"/>
          <w:szCs w:val="22"/>
          <w:u w:val="single"/>
        </w:rPr>
      </w:pPr>
    </w:p>
    <w:p w14:paraId="5BA3E450" w14:textId="06471475" w:rsidR="0005657E" w:rsidRPr="0005657E" w:rsidRDefault="0005657E" w:rsidP="0005657E">
      <w:pPr>
        <w:widowControl w:val="0"/>
        <w:jc w:val="both"/>
        <w:rPr>
          <w:rFonts w:ascii="Arial" w:hAnsi="Arial" w:cs="Arial"/>
          <w:sz w:val="22"/>
          <w:szCs w:val="22"/>
        </w:rPr>
      </w:pPr>
      <w:r w:rsidRPr="0005657E">
        <w:rPr>
          <w:rFonts w:ascii="Arial" w:hAnsi="Arial" w:cs="Arial"/>
          <w:sz w:val="22"/>
          <w:szCs w:val="22"/>
        </w:rPr>
        <w:t xml:space="preserve">Invoices submitted to the District should contain detailed charges for time and materials of services provided. Invoices </w:t>
      </w:r>
      <w:r w:rsidR="00486A38">
        <w:rPr>
          <w:rFonts w:ascii="Arial" w:hAnsi="Arial" w:cs="Arial"/>
          <w:sz w:val="22"/>
          <w:szCs w:val="22"/>
        </w:rPr>
        <w:t>should</w:t>
      </w:r>
      <w:r w:rsidRPr="0005657E">
        <w:rPr>
          <w:rFonts w:ascii="Arial" w:hAnsi="Arial" w:cs="Arial"/>
          <w:sz w:val="22"/>
          <w:szCs w:val="22"/>
        </w:rPr>
        <w:t xml:space="preserve"> be </w:t>
      </w:r>
      <w:r w:rsidR="00486A38">
        <w:rPr>
          <w:rFonts w:ascii="Arial" w:hAnsi="Arial" w:cs="Arial"/>
          <w:sz w:val="22"/>
          <w:szCs w:val="22"/>
        </w:rPr>
        <w:t xml:space="preserve">either mailed to </w:t>
      </w:r>
      <w:r w:rsidRPr="0005657E">
        <w:rPr>
          <w:rFonts w:ascii="Arial" w:hAnsi="Arial" w:cs="Arial"/>
          <w:sz w:val="22"/>
          <w:szCs w:val="22"/>
        </w:rPr>
        <w:t>Rockwood S</w:t>
      </w:r>
      <w:r w:rsidR="00486A38">
        <w:rPr>
          <w:rFonts w:ascii="Arial" w:hAnsi="Arial" w:cs="Arial"/>
          <w:sz w:val="22"/>
          <w:szCs w:val="22"/>
        </w:rPr>
        <w:t xml:space="preserve">chool District, Accounts Payable, </w:t>
      </w:r>
      <w:r w:rsidRPr="0005657E">
        <w:rPr>
          <w:rFonts w:ascii="Arial" w:hAnsi="Arial" w:cs="Arial"/>
          <w:sz w:val="22"/>
          <w:szCs w:val="22"/>
        </w:rPr>
        <w:t>111 E</w:t>
      </w:r>
      <w:r w:rsidR="00486A38">
        <w:rPr>
          <w:rFonts w:ascii="Arial" w:hAnsi="Arial" w:cs="Arial"/>
          <w:sz w:val="22"/>
          <w:szCs w:val="22"/>
        </w:rPr>
        <w:t xml:space="preserve">ast North Street, </w:t>
      </w:r>
      <w:r w:rsidRPr="0005657E">
        <w:rPr>
          <w:rFonts w:ascii="Arial" w:hAnsi="Arial" w:cs="Arial"/>
          <w:sz w:val="22"/>
          <w:szCs w:val="22"/>
        </w:rPr>
        <w:t>Eureka, MO 63025</w:t>
      </w:r>
      <w:r w:rsidR="00486A38">
        <w:rPr>
          <w:rFonts w:ascii="Arial" w:hAnsi="Arial" w:cs="Arial"/>
          <w:sz w:val="22"/>
          <w:szCs w:val="22"/>
        </w:rPr>
        <w:t>,</w:t>
      </w:r>
      <w:r w:rsidRPr="0005657E">
        <w:rPr>
          <w:rFonts w:ascii="Arial" w:hAnsi="Arial" w:cs="Arial"/>
          <w:sz w:val="22"/>
          <w:szCs w:val="22"/>
        </w:rPr>
        <w:t xml:space="preserve"> or emailed to </w:t>
      </w:r>
      <w:hyperlink r:id="rId20">
        <w:r w:rsidRPr="0005657E">
          <w:rPr>
            <w:rStyle w:val="Hyperlink"/>
            <w:rFonts w:ascii="Arial" w:hAnsi="Arial" w:cs="Arial"/>
            <w:sz w:val="22"/>
            <w:szCs w:val="22"/>
          </w:rPr>
          <w:t>accountspayable@rsdmo.org</w:t>
        </w:r>
      </w:hyperlink>
      <w:r w:rsidRPr="0005657E">
        <w:rPr>
          <w:rFonts w:ascii="Arial" w:hAnsi="Arial" w:cs="Arial"/>
          <w:sz w:val="22"/>
          <w:szCs w:val="22"/>
        </w:rPr>
        <w:t>. The District’s payment terms are net 45</w:t>
      </w:r>
      <w:r w:rsidR="00486A38">
        <w:rPr>
          <w:rFonts w:ascii="Arial" w:hAnsi="Arial" w:cs="Arial"/>
          <w:sz w:val="22"/>
          <w:szCs w:val="22"/>
        </w:rPr>
        <w:t xml:space="preserve"> days</w:t>
      </w:r>
      <w:r w:rsidRPr="0005657E">
        <w:rPr>
          <w:rFonts w:ascii="Arial" w:hAnsi="Arial" w:cs="Arial"/>
          <w:sz w:val="22"/>
          <w:szCs w:val="22"/>
        </w:rPr>
        <w:t>.</w:t>
      </w:r>
    </w:p>
    <w:p w14:paraId="397ABEFC" w14:textId="3E5A2C04" w:rsidR="0005657E" w:rsidRPr="0005657E" w:rsidRDefault="0005657E" w:rsidP="0005657E">
      <w:pPr>
        <w:widowControl w:val="0"/>
        <w:jc w:val="both"/>
        <w:rPr>
          <w:rFonts w:ascii="Arial" w:hAnsi="Arial" w:cs="Arial"/>
          <w:sz w:val="22"/>
          <w:szCs w:val="22"/>
        </w:rPr>
      </w:pPr>
    </w:p>
    <w:p w14:paraId="34FD8EEE" w14:textId="77777777" w:rsidR="0005657E" w:rsidRPr="0005657E" w:rsidRDefault="0005657E" w:rsidP="0005657E">
      <w:pPr>
        <w:widowControl w:val="0"/>
        <w:jc w:val="both"/>
        <w:rPr>
          <w:rFonts w:ascii="Arial" w:hAnsi="Arial" w:cs="Arial"/>
          <w:sz w:val="22"/>
          <w:szCs w:val="22"/>
          <w:u w:val="single"/>
        </w:rPr>
      </w:pPr>
      <w:r w:rsidRPr="0005657E">
        <w:rPr>
          <w:rFonts w:ascii="Arial" w:hAnsi="Arial" w:cs="Arial"/>
          <w:b/>
          <w:sz w:val="22"/>
          <w:szCs w:val="22"/>
          <w:u w:val="single"/>
        </w:rPr>
        <w:t>EMPLOYEE SCREENING</w:t>
      </w:r>
    </w:p>
    <w:p w14:paraId="7E6121F0" w14:textId="77777777" w:rsidR="0005657E" w:rsidRPr="00486A38" w:rsidRDefault="0005657E" w:rsidP="0005657E">
      <w:pPr>
        <w:widowControl w:val="0"/>
        <w:jc w:val="both"/>
        <w:rPr>
          <w:rFonts w:ascii="Arial" w:hAnsi="Arial" w:cs="Arial"/>
          <w:sz w:val="22"/>
          <w:szCs w:val="22"/>
        </w:rPr>
      </w:pPr>
    </w:p>
    <w:p w14:paraId="21BF3D28" w14:textId="606F569C" w:rsidR="00486A38" w:rsidRPr="00342DBA" w:rsidRDefault="0005657E" w:rsidP="00BE00A9">
      <w:pPr>
        <w:widowControl w:val="0"/>
        <w:jc w:val="both"/>
        <w:rPr>
          <w:rFonts w:ascii="Arial" w:hAnsi="Arial" w:cs="Arial"/>
          <w:sz w:val="22"/>
          <w:szCs w:val="22"/>
        </w:rPr>
      </w:pPr>
      <w:r w:rsidRPr="0005657E">
        <w:rPr>
          <w:rFonts w:ascii="Arial" w:hAnsi="Arial" w:cs="Arial"/>
          <w:sz w:val="22"/>
          <w:szCs w:val="22"/>
        </w:rPr>
        <w:t xml:space="preserve">All employees performing duties on District property must have been cleared through a background check and adhere to District policies related to staff conduct, including but not limited to: banning the use of tobacco on District property, Drug-free workplace and activities that could be viewed as unethical or a conflict of interest. A complete list of District policies can be found at: </w:t>
      </w:r>
      <w:hyperlink r:id="rId21" w:history="1">
        <w:r w:rsidR="00486A38" w:rsidRPr="00E811CD">
          <w:rPr>
            <w:rStyle w:val="Hyperlink"/>
            <w:rFonts w:ascii="Arial" w:hAnsi="Arial" w:cs="Arial"/>
            <w:sz w:val="22"/>
            <w:szCs w:val="22"/>
          </w:rPr>
          <w:t>http://www.rsdmo.org/boardofeducation/policiesandregulations/Pages/default.aspx</w:t>
        </w:r>
      </w:hyperlink>
    </w:p>
    <w:p w14:paraId="1204CD23" w14:textId="4099F8E7" w:rsidR="00F2525F" w:rsidRPr="004356FD" w:rsidRDefault="00486A38" w:rsidP="00486A38">
      <w:pPr>
        <w:widowControl w:val="0"/>
        <w:jc w:val="center"/>
        <w:rPr>
          <w:rFonts w:ascii="Arial" w:hAnsi="Arial" w:cs="Arial"/>
          <w:b/>
        </w:rPr>
      </w:pPr>
      <w:r w:rsidRPr="00342DBA">
        <w:rPr>
          <w:rFonts w:ascii="Arial" w:hAnsi="Arial" w:cs="Arial"/>
          <w:b/>
          <w:sz w:val="22"/>
          <w:szCs w:val="22"/>
        </w:rPr>
        <w:br w:type="page"/>
      </w:r>
      <w:r w:rsidR="00993876" w:rsidRPr="004356FD">
        <w:rPr>
          <w:rFonts w:ascii="Arial" w:hAnsi="Arial" w:cs="Arial"/>
          <w:b/>
        </w:rPr>
        <w:lastRenderedPageBreak/>
        <w:t>III</w:t>
      </w:r>
      <w:r w:rsidR="005E5942" w:rsidRPr="004356FD">
        <w:rPr>
          <w:rFonts w:ascii="Arial" w:hAnsi="Arial" w:cs="Arial"/>
          <w:b/>
        </w:rPr>
        <w:t>. CONTRACT</w:t>
      </w:r>
      <w:r w:rsidR="00993876" w:rsidRPr="004356FD">
        <w:rPr>
          <w:rFonts w:ascii="Arial" w:hAnsi="Arial" w:cs="Arial"/>
          <w:b/>
        </w:rPr>
        <w:t xml:space="preserve"> TERMS AND CONDITIONS</w:t>
      </w:r>
    </w:p>
    <w:p w14:paraId="5D3E7441" w14:textId="77777777" w:rsidR="00993876" w:rsidRPr="004356FD" w:rsidRDefault="00993876" w:rsidP="00342DBA">
      <w:pPr>
        <w:widowControl w:val="0"/>
        <w:jc w:val="center"/>
        <w:rPr>
          <w:rFonts w:ascii="Arial" w:hAnsi="Arial" w:cs="Arial"/>
          <w:b/>
        </w:rPr>
      </w:pPr>
    </w:p>
    <w:p w14:paraId="3FFED8D3" w14:textId="77777777"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14:paraId="2ED0F01E" w14:textId="77777777" w:rsidR="00570AF7" w:rsidRPr="004356FD" w:rsidRDefault="00570AF7" w:rsidP="00342DBA">
      <w:pPr>
        <w:widowControl w:val="0"/>
        <w:rPr>
          <w:rFonts w:ascii="Arial" w:hAnsi="Arial" w:cs="Arial"/>
          <w:sz w:val="22"/>
          <w:szCs w:val="22"/>
        </w:rPr>
      </w:pPr>
    </w:p>
    <w:p w14:paraId="20988418" w14:textId="72BBF9F7"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on or </w:t>
      </w:r>
      <w:r w:rsidR="00147FAF" w:rsidRPr="00D865EB">
        <w:rPr>
          <w:rFonts w:ascii="Arial" w:hAnsi="Arial" w:cs="Arial"/>
          <w:sz w:val="22"/>
          <w:szCs w:val="22"/>
        </w:rPr>
        <w:t xml:space="preserve">about </w:t>
      </w:r>
      <w:r w:rsidR="00486A38" w:rsidRPr="00D865EB">
        <w:rPr>
          <w:rFonts w:ascii="Arial" w:hAnsi="Arial" w:cs="Arial"/>
          <w:sz w:val="22"/>
          <w:szCs w:val="22"/>
        </w:rPr>
        <w:t>July 1</w:t>
      </w:r>
      <w:r w:rsidR="00615D46" w:rsidRPr="00D865EB">
        <w:rPr>
          <w:rFonts w:ascii="Arial" w:hAnsi="Arial" w:cs="Arial"/>
          <w:sz w:val="22"/>
          <w:szCs w:val="22"/>
        </w:rPr>
        <w:t>, 2018</w:t>
      </w:r>
      <w:r w:rsidR="00147FAF" w:rsidRPr="00D865EB">
        <w:rPr>
          <w:rFonts w:ascii="Arial" w:hAnsi="Arial" w:cs="Arial"/>
          <w:sz w:val="22"/>
          <w:szCs w:val="22"/>
        </w:rPr>
        <w:t xml:space="preserve"> and</w:t>
      </w:r>
      <w:r w:rsidR="00147FAF" w:rsidRPr="00342DBA">
        <w:rPr>
          <w:rFonts w:ascii="Arial" w:hAnsi="Arial" w:cs="Arial"/>
          <w:sz w:val="22"/>
          <w:szCs w:val="22"/>
        </w:rPr>
        <w:t xml:space="preserve"> complete the services </w:t>
      </w:r>
      <w:r w:rsidR="00006C0E" w:rsidRPr="00342DBA">
        <w:rPr>
          <w:rFonts w:ascii="Arial" w:hAnsi="Arial" w:cs="Arial"/>
          <w:sz w:val="22"/>
          <w:szCs w:val="22"/>
        </w:rPr>
        <w:t>as mutually agreed</w:t>
      </w:r>
      <w:r w:rsidR="00147FAF" w:rsidRPr="00342DBA">
        <w:rPr>
          <w:rFonts w:ascii="Arial" w:hAnsi="Arial" w:cs="Arial"/>
          <w:sz w:val="22"/>
          <w:szCs w:val="22"/>
        </w:rPr>
        <w:t xml:space="preserve">. </w:t>
      </w:r>
      <w:r w:rsidRPr="00342DBA">
        <w:rPr>
          <w:rFonts w:ascii="Arial" w:hAnsi="Arial" w:cs="Arial"/>
          <w:sz w:val="22"/>
          <w:szCs w:val="22"/>
        </w:rPr>
        <w:t>The following terms and conditions are not to be considered complete, and other terms and conditions will be included in any resulting contract.</w:t>
      </w:r>
    </w:p>
    <w:p w14:paraId="1610545A" w14:textId="77777777" w:rsidR="007C3179" w:rsidRPr="00342DBA" w:rsidRDefault="007C3179" w:rsidP="00342DBA">
      <w:pPr>
        <w:widowControl w:val="0"/>
        <w:jc w:val="both"/>
        <w:rPr>
          <w:rFonts w:ascii="Arial" w:hAnsi="Arial" w:cs="Arial"/>
          <w:sz w:val="22"/>
          <w:szCs w:val="22"/>
        </w:rPr>
      </w:pPr>
    </w:p>
    <w:p w14:paraId="0B80CD0D" w14:textId="77777777"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14:paraId="674722B8" w14:textId="77777777" w:rsidR="007C3179" w:rsidRPr="00615D46" w:rsidRDefault="007C3179" w:rsidP="00342DBA">
      <w:pPr>
        <w:widowControl w:val="0"/>
        <w:jc w:val="both"/>
        <w:rPr>
          <w:rFonts w:ascii="Arial" w:hAnsi="Arial" w:cs="Arial"/>
          <w:sz w:val="22"/>
          <w:szCs w:val="22"/>
        </w:rPr>
      </w:pPr>
    </w:p>
    <w:p w14:paraId="2F0BD31F" w14:textId="77777777"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14:paraId="73AF23C6" w14:textId="77777777" w:rsidR="00B14DFF" w:rsidRPr="00342DBA" w:rsidRDefault="00B14DFF" w:rsidP="00342DBA">
      <w:pPr>
        <w:widowControl w:val="0"/>
        <w:jc w:val="both"/>
        <w:rPr>
          <w:rFonts w:ascii="Arial" w:hAnsi="Arial" w:cs="Arial"/>
          <w:sz w:val="22"/>
          <w:szCs w:val="22"/>
        </w:rPr>
      </w:pPr>
    </w:p>
    <w:p w14:paraId="20FC6921" w14:textId="77777777"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14:paraId="0E59D6C1" w14:textId="77777777" w:rsidR="00F67EF9" w:rsidRPr="00407E11" w:rsidRDefault="00F67EF9" w:rsidP="00342DBA">
      <w:pPr>
        <w:widowControl w:val="0"/>
        <w:jc w:val="both"/>
        <w:rPr>
          <w:rFonts w:ascii="Arial" w:hAnsi="Arial" w:cs="Arial"/>
          <w:sz w:val="22"/>
          <w:szCs w:val="22"/>
        </w:rPr>
      </w:pPr>
    </w:p>
    <w:p w14:paraId="279073B2" w14:textId="77777777"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set forth in </w:t>
      </w:r>
      <w:r w:rsidRPr="00D865EB">
        <w:rPr>
          <w:rFonts w:ascii="Arial" w:hAnsi="Arial" w:cs="Arial"/>
          <w:sz w:val="22"/>
          <w:szCs w:val="22"/>
        </w:rPr>
        <w:t xml:space="preserve">Section </w:t>
      </w:r>
      <w:r w:rsidR="00FB2F6C" w:rsidRPr="00D865EB">
        <w:rPr>
          <w:rFonts w:ascii="Arial" w:hAnsi="Arial" w:cs="Arial"/>
          <w:sz w:val="22"/>
          <w:szCs w:val="22"/>
        </w:rPr>
        <w:t>2</w:t>
      </w:r>
      <w:r w:rsidRPr="00D865EB">
        <w:rPr>
          <w:rFonts w:ascii="Arial" w:hAnsi="Arial" w:cs="Arial"/>
          <w:sz w:val="22"/>
          <w:szCs w:val="22"/>
        </w:rPr>
        <w:t xml:space="preserve"> above, the</w:t>
      </w:r>
      <w:r w:rsidRPr="00342DBA">
        <w:rPr>
          <w:rFonts w:ascii="Arial" w:hAnsi="Arial" w:cs="Arial"/>
          <w:sz w:val="22"/>
          <w:szCs w:val="22"/>
        </w:rPr>
        <w:t xml:space="preserve"> </w:t>
      </w:r>
      <w:r w:rsidR="00514D58" w:rsidRPr="00342DBA">
        <w:rPr>
          <w:rFonts w:ascii="Arial" w:hAnsi="Arial" w:cs="Arial"/>
          <w:sz w:val="22"/>
          <w:szCs w:val="22"/>
        </w:rPr>
        <w:t xml:space="preserve">District </w:t>
      </w:r>
      <w:r w:rsidRPr="00342DBA">
        <w:rPr>
          <w:rFonts w:ascii="Arial" w:hAnsi="Arial" w:cs="Arial"/>
          <w:sz w:val="22"/>
          <w:szCs w:val="22"/>
        </w:rPr>
        <w:t xml:space="preserve">at its option, may:  (a) require </w:t>
      </w:r>
      <w:r w:rsidR="00422015" w:rsidRPr="00342DBA">
        <w:rPr>
          <w:rFonts w:ascii="Arial" w:hAnsi="Arial" w:cs="Arial"/>
          <w:sz w:val="22"/>
          <w:szCs w:val="22"/>
        </w:rPr>
        <w:t>Contractor</w:t>
      </w:r>
      <w:r w:rsidRPr="00342DBA">
        <w:rPr>
          <w:rFonts w:ascii="Arial" w:hAnsi="Arial" w:cs="Arial"/>
          <w:sz w:val="22"/>
          <w:szCs w:val="22"/>
        </w:rPr>
        <w:t xml:space="preserve"> to reperform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14:paraId="6BB33560" w14:textId="77777777" w:rsidR="00F67EF9" w:rsidRPr="00342DBA" w:rsidRDefault="00F67EF9" w:rsidP="00342DBA">
      <w:pPr>
        <w:widowControl w:val="0"/>
        <w:jc w:val="both"/>
        <w:rPr>
          <w:rFonts w:ascii="Arial" w:hAnsi="Arial" w:cs="Arial"/>
          <w:sz w:val="22"/>
          <w:szCs w:val="22"/>
        </w:rPr>
      </w:pPr>
    </w:p>
    <w:p w14:paraId="5513892D" w14:textId="77777777"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14:paraId="6982735D" w14:textId="77777777" w:rsidR="002B5479" w:rsidRPr="00342DBA" w:rsidRDefault="002B5479" w:rsidP="00407E11">
      <w:pPr>
        <w:widowControl w:val="0"/>
        <w:ind w:left="720" w:hanging="360"/>
        <w:jc w:val="both"/>
        <w:rPr>
          <w:rFonts w:ascii="Arial" w:hAnsi="Arial" w:cs="Arial"/>
          <w:sz w:val="22"/>
          <w:szCs w:val="22"/>
        </w:rPr>
      </w:pPr>
    </w:p>
    <w:p w14:paraId="4C90A5D4" w14:textId="77777777"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14:paraId="64369732" w14:textId="77777777" w:rsidR="006D0AC7" w:rsidRPr="00342DBA" w:rsidRDefault="006D0AC7" w:rsidP="00407E11">
      <w:pPr>
        <w:widowControl w:val="0"/>
        <w:ind w:left="720" w:hanging="360"/>
        <w:jc w:val="both"/>
        <w:rPr>
          <w:rFonts w:ascii="Arial" w:hAnsi="Arial" w:cs="Arial"/>
          <w:sz w:val="22"/>
          <w:szCs w:val="22"/>
        </w:rPr>
      </w:pPr>
    </w:p>
    <w:p w14:paraId="1D53498F" w14:textId="77777777" w:rsidR="006D0AC7" w:rsidRPr="00342DBA" w:rsidRDefault="006D0AC7" w:rsidP="00407E11">
      <w:pPr>
        <w:widowControl w:val="0"/>
        <w:ind w:left="720" w:hanging="360"/>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14:paraId="1F39B81C" w14:textId="77777777" w:rsidR="00BD4E0E" w:rsidRPr="00342DBA" w:rsidRDefault="00BD4E0E" w:rsidP="00407E11">
      <w:pPr>
        <w:widowControl w:val="0"/>
        <w:ind w:left="720" w:hanging="360"/>
        <w:jc w:val="both"/>
        <w:rPr>
          <w:rFonts w:ascii="Arial" w:hAnsi="Arial" w:cs="Arial"/>
          <w:sz w:val="22"/>
          <w:szCs w:val="22"/>
        </w:rPr>
      </w:pPr>
    </w:p>
    <w:p w14:paraId="0458D6C1" w14:textId="77777777" w:rsidR="006D0AC7" w:rsidRPr="00342DBA" w:rsidRDefault="006D0AC7" w:rsidP="00407E11">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14:paraId="5F334FA7" w14:textId="77777777" w:rsidR="007E4694" w:rsidRPr="00342DBA" w:rsidRDefault="007E4694" w:rsidP="00407E11">
      <w:pPr>
        <w:widowControl w:val="0"/>
        <w:ind w:left="720" w:hanging="360"/>
        <w:jc w:val="both"/>
        <w:rPr>
          <w:rFonts w:ascii="Arial" w:hAnsi="Arial" w:cs="Arial"/>
          <w:sz w:val="22"/>
          <w:szCs w:val="22"/>
        </w:rPr>
      </w:pPr>
    </w:p>
    <w:p w14:paraId="4E839395" w14:textId="77777777"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14:paraId="28C193C5" w14:textId="71C676E1" w:rsidR="00BE00A9" w:rsidRDefault="00BE00A9">
      <w:pPr>
        <w:rPr>
          <w:rFonts w:ascii="Arial" w:hAnsi="Arial" w:cs="Arial"/>
          <w:sz w:val="22"/>
          <w:szCs w:val="22"/>
        </w:rPr>
      </w:pPr>
      <w:r>
        <w:rPr>
          <w:rFonts w:ascii="Arial" w:hAnsi="Arial" w:cs="Arial"/>
          <w:sz w:val="22"/>
          <w:szCs w:val="22"/>
        </w:rPr>
        <w:br w:type="page"/>
      </w:r>
    </w:p>
    <w:p w14:paraId="254EC1D6" w14:textId="77777777"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lastRenderedPageBreak/>
        <w:t>TERMINATION</w:t>
      </w:r>
    </w:p>
    <w:p w14:paraId="596EFD57" w14:textId="77777777" w:rsidR="007E4694" w:rsidRPr="00407E11" w:rsidRDefault="007E4694" w:rsidP="00342DBA">
      <w:pPr>
        <w:widowControl w:val="0"/>
        <w:jc w:val="both"/>
        <w:rPr>
          <w:rFonts w:ascii="Arial" w:hAnsi="Arial" w:cs="Arial"/>
          <w:sz w:val="22"/>
          <w:szCs w:val="22"/>
        </w:rPr>
      </w:pPr>
    </w:p>
    <w:p w14:paraId="11F9E134" w14:textId="77777777"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14:paraId="3A413F43" w14:textId="77777777" w:rsidR="007E4694" w:rsidRPr="00342DBA" w:rsidRDefault="007E4694" w:rsidP="00407E11">
      <w:pPr>
        <w:widowControl w:val="0"/>
        <w:ind w:left="720" w:hanging="360"/>
        <w:jc w:val="both"/>
        <w:rPr>
          <w:rFonts w:ascii="Arial" w:hAnsi="Arial" w:cs="Arial"/>
          <w:sz w:val="22"/>
          <w:szCs w:val="22"/>
        </w:rPr>
      </w:pPr>
    </w:p>
    <w:p w14:paraId="7424D018" w14:textId="77777777"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14:paraId="435011FE" w14:textId="77777777" w:rsidR="006511A9" w:rsidRPr="00342DBA" w:rsidRDefault="006511A9" w:rsidP="0031288C">
      <w:pPr>
        <w:widowControl w:val="0"/>
        <w:jc w:val="both"/>
        <w:rPr>
          <w:rFonts w:ascii="Arial" w:hAnsi="Arial" w:cs="Arial"/>
          <w:sz w:val="22"/>
          <w:szCs w:val="22"/>
        </w:rPr>
      </w:pPr>
    </w:p>
    <w:p w14:paraId="71CF1F0D" w14:textId="77777777"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14:paraId="31E73780" w14:textId="77777777" w:rsidR="006511A9" w:rsidRPr="0031288C" w:rsidRDefault="006511A9" w:rsidP="00342DBA">
      <w:pPr>
        <w:widowControl w:val="0"/>
        <w:jc w:val="both"/>
        <w:rPr>
          <w:rFonts w:ascii="Arial" w:hAnsi="Arial" w:cs="Arial"/>
          <w:sz w:val="22"/>
          <w:szCs w:val="22"/>
        </w:rPr>
      </w:pPr>
    </w:p>
    <w:p w14:paraId="0E48F40F" w14:textId="77777777"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14:paraId="1FC78CA9" w14:textId="77777777" w:rsidR="007931C8" w:rsidRPr="00342DBA" w:rsidRDefault="007931C8" w:rsidP="00342DBA">
      <w:pPr>
        <w:pStyle w:val="p3"/>
        <w:tabs>
          <w:tab w:val="clear" w:pos="765"/>
          <w:tab w:val="left" w:pos="720"/>
        </w:tabs>
        <w:ind w:firstLine="0"/>
        <w:rPr>
          <w:rFonts w:ascii="Arial" w:hAnsi="Arial" w:cs="Arial"/>
          <w:sz w:val="22"/>
          <w:szCs w:val="22"/>
        </w:rPr>
      </w:pPr>
    </w:p>
    <w:p w14:paraId="456C057D" w14:textId="723D9D4C" w:rsidR="00D25D51" w:rsidRDefault="007931C8" w:rsidP="00342DBA">
      <w:pPr>
        <w:widowControl w:val="0"/>
        <w:autoSpaceDE w:val="0"/>
        <w:autoSpaceDN w:val="0"/>
        <w:adjustRightInd w:val="0"/>
        <w:rPr>
          <w:rFonts w:ascii="Arial" w:hAnsi="Arial" w:cs="Arial"/>
          <w:b/>
          <w:sz w:val="22"/>
          <w:szCs w:val="22"/>
        </w:rPr>
      </w:pPr>
      <w:r w:rsidRPr="00C53B31">
        <w:rPr>
          <w:rFonts w:ascii="Arial" w:hAnsi="Arial" w:cs="Arial"/>
          <w:b/>
          <w:sz w:val="22"/>
          <w:szCs w:val="22"/>
          <w:u w:val="single"/>
        </w:rPr>
        <w:t>FISCAL FUNDING</w:t>
      </w:r>
    </w:p>
    <w:p w14:paraId="5C1B5AEF" w14:textId="77777777" w:rsidR="00D25D51" w:rsidRPr="00D25D51" w:rsidRDefault="00D25D51" w:rsidP="00342DBA">
      <w:pPr>
        <w:widowControl w:val="0"/>
        <w:autoSpaceDE w:val="0"/>
        <w:autoSpaceDN w:val="0"/>
        <w:adjustRightInd w:val="0"/>
        <w:rPr>
          <w:rFonts w:ascii="Arial" w:hAnsi="Arial" w:cs="Arial"/>
          <w:sz w:val="22"/>
          <w:szCs w:val="22"/>
        </w:rPr>
      </w:pPr>
    </w:p>
    <w:p w14:paraId="207C6A74" w14:textId="5BEF8140" w:rsidR="007931C8" w:rsidRPr="00342DBA" w:rsidRDefault="007931C8" w:rsidP="00342DBA">
      <w:pPr>
        <w:widowControl w:val="0"/>
        <w:autoSpaceDE w:val="0"/>
        <w:autoSpaceDN w:val="0"/>
        <w:adjustRightInd w:val="0"/>
        <w:rPr>
          <w:rFonts w:ascii="Arial" w:hAnsi="Arial" w:cs="Arial"/>
          <w:sz w:val="22"/>
          <w:szCs w:val="22"/>
        </w:rPr>
      </w:pPr>
      <w:r w:rsidRPr="00342DBA">
        <w:rPr>
          <w:rFonts w:ascii="Arial" w:hAnsi="Arial" w:cs="Arial"/>
          <w:sz w:val="22"/>
          <w:szCs w:val="22"/>
        </w:rPr>
        <w:t xml:space="preserve">While the parties intend for the term of this Agreement to </w:t>
      </w:r>
      <w:r w:rsidRPr="00D865EB">
        <w:rPr>
          <w:rFonts w:ascii="Arial" w:hAnsi="Arial" w:cs="Arial"/>
          <w:sz w:val="22"/>
          <w:szCs w:val="22"/>
        </w:rPr>
        <w:t xml:space="preserve">be </w:t>
      </w:r>
      <w:r w:rsidR="00486A38" w:rsidRPr="00D865EB">
        <w:rPr>
          <w:rFonts w:ascii="Arial" w:hAnsi="Arial" w:cs="Arial"/>
          <w:sz w:val="22"/>
          <w:szCs w:val="22"/>
        </w:rPr>
        <w:t>three (3</w:t>
      </w:r>
      <w:r w:rsidRPr="00D865EB">
        <w:rPr>
          <w:rFonts w:ascii="Arial" w:hAnsi="Arial" w:cs="Arial"/>
          <w:sz w:val="22"/>
          <w:szCs w:val="22"/>
        </w:rPr>
        <w:t>) years</w:t>
      </w:r>
      <w:r w:rsidRPr="00342DBA">
        <w:rPr>
          <w:rFonts w:ascii="Arial" w:hAnsi="Arial" w:cs="Arial"/>
          <w:sz w:val="22"/>
          <w:szCs w:val="22"/>
        </w:rPr>
        <w:t>, the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w:t>
      </w:r>
      <w:r w:rsidR="009B058D">
        <w:rPr>
          <w:rFonts w:ascii="Arial" w:hAnsi="Arial" w:cs="Arial"/>
          <w:sz w:val="22"/>
          <w:szCs w:val="22"/>
        </w:rPr>
        <w:t xml:space="preserve">nning of any such fiscal year. </w:t>
      </w:r>
      <w:r w:rsidRPr="00342DBA">
        <w:rPr>
          <w:rFonts w:ascii="Arial" w:hAnsi="Arial" w:cs="Arial"/>
          <w:sz w:val="22"/>
          <w:szCs w:val="22"/>
        </w:rPr>
        <w:t>The District shall use reasonable efforts to avoid termination of this Agreement ba</w:t>
      </w:r>
      <w:r w:rsidR="009B058D">
        <w:rPr>
          <w:rFonts w:ascii="Arial" w:hAnsi="Arial" w:cs="Arial"/>
          <w:sz w:val="22"/>
          <w:szCs w:val="22"/>
        </w:rPr>
        <w:t xml:space="preserve">sed on lack of fiscal funding. </w:t>
      </w:r>
      <w:r w:rsidRPr="00342DBA">
        <w:rPr>
          <w:rFonts w:ascii="Arial" w:hAnsi="Arial" w:cs="Arial"/>
          <w:sz w:val="22"/>
          <w:szCs w:val="22"/>
        </w:rPr>
        <w:t>In the event of any such termination, the District shall pay Consultant for the services performed</w:t>
      </w:r>
      <w:r w:rsidR="009B058D">
        <w:rPr>
          <w:rFonts w:ascii="Arial" w:hAnsi="Arial" w:cs="Arial"/>
          <w:sz w:val="22"/>
          <w:szCs w:val="22"/>
        </w:rPr>
        <w:t xml:space="preserve"> up to the date of termination.</w:t>
      </w:r>
    </w:p>
    <w:p w14:paraId="600C9FA2" w14:textId="77777777" w:rsidR="00786A6D" w:rsidRPr="009B058D" w:rsidRDefault="00786A6D" w:rsidP="00342DBA">
      <w:pPr>
        <w:widowControl w:val="0"/>
        <w:jc w:val="both"/>
        <w:rPr>
          <w:rFonts w:ascii="Arial" w:hAnsi="Arial" w:cs="Arial"/>
          <w:sz w:val="22"/>
          <w:szCs w:val="22"/>
        </w:rPr>
      </w:pPr>
    </w:p>
    <w:p w14:paraId="5F54EC3B" w14:textId="77777777"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14:paraId="57F7803A" w14:textId="77777777" w:rsidR="00D4416A" w:rsidRPr="00A40DC8" w:rsidRDefault="00D4416A" w:rsidP="00A40DC8">
      <w:pPr>
        <w:pStyle w:val="p3"/>
        <w:tabs>
          <w:tab w:val="clear" w:pos="765"/>
          <w:tab w:val="clear" w:pos="1496"/>
          <w:tab w:val="left" w:pos="0"/>
        </w:tabs>
        <w:ind w:firstLine="0"/>
        <w:rPr>
          <w:rFonts w:ascii="Arial" w:hAnsi="Arial" w:cs="Arial"/>
          <w:sz w:val="22"/>
          <w:szCs w:val="22"/>
        </w:rPr>
      </w:pPr>
    </w:p>
    <w:p w14:paraId="4CFF2762" w14:textId="77777777"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14:paraId="7396AD2B" w14:textId="11B9D3F5" w:rsidR="00BE00A9" w:rsidRDefault="00BE00A9">
      <w:pPr>
        <w:rPr>
          <w:rFonts w:ascii="Arial" w:hAnsi="Arial" w:cs="Arial"/>
          <w:sz w:val="22"/>
          <w:szCs w:val="22"/>
        </w:rPr>
      </w:pPr>
      <w:r>
        <w:rPr>
          <w:rFonts w:ascii="Arial" w:hAnsi="Arial" w:cs="Arial"/>
          <w:sz w:val="22"/>
          <w:szCs w:val="22"/>
        </w:rPr>
        <w:br w:type="page"/>
      </w:r>
    </w:p>
    <w:p w14:paraId="767E5144" w14:textId="77777777"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lastRenderedPageBreak/>
        <w:t>REPORTING</w:t>
      </w:r>
    </w:p>
    <w:p w14:paraId="67008746" w14:textId="77777777" w:rsidR="00496C2B" w:rsidRPr="00A40DC8" w:rsidRDefault="00496C2B" w:rsidP="00A40DC8">
      <w:pPr>
        <w:pStyle w:val="p3"/>
        <w:tabs>
          <w:tab w:val="clear" w:pos="765"/>
          <w:tab w:val="clear" w:pos="1496"/>
          <w:tab w:val="left" w:pos="0"/>
        </w:tabs>
        <w:ind w:firstLine="0"/>
        <w:rPr>
          <w:rFonts w:ascii="Arial" w:hAnsi="Arial" w:cs="Arial"/>
          <w:sz w:val="22"/>
          <w:szCs w:val="22"/>
        </w:rPr>
      </w:pPr>
    </w:p>
    <w:p w14:paraId="1A528616" w14:textId="2B846331"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During the term of this Agreement, </w:t>
      </w:r>
      <w:r w:rsidR="00422015" w:rsidRPr="00342DBA">
        <w:rPr>
          <w:rFonts w:ascii="Arial" w:hAnsi="Arial" w:cs="Arial"/>
          <w:sz w:val="22"/>
          <w:szCs w:val="22"/>
        </w:rPr>
        <w:t>Contractor</w:t>
      </w:r>
      <w:r w:rsidRPr="00342DBA">
        <w:rPr>
          <w:rFonts w:ascii="Arial" w:hAnsi="Arial" w:cs="Arial"/>
          <w:sz w:val="22"/>
          <w:szCs w:val="22"/>
        </w:rPr>
        <w:t xml:space="preserve"> shall report to, and confer with, </w:t>
      </w:r>
      <w:r w:rsidRPr="00A40DC8">
        <w:rPr>
          <w:rFonts w:ascii="Arial" w:hAnsi="Arial" w:cs="Arial"/>
          <w:sz w:val="22"/>
          <w:szCs w:val="22"/>
        </w:rPr>
        <w:t xml:space="preserve">the </w:t>
      </w:r>
      <w:r w:rsidR="00D57C3B" w:rsidRPr="00A40DC8">
        <w:rPr>
          <w:rFonts w:ascii="Arial" w:hAnsi="Arial" w:cs="Arial"/>
          <w:sz w:val="22"/>
          <w:szCs w:val="22"/>
        </w:rPr>
        <w:t>District</w:t>
      </w:r>
      <w:r w:rsidRPr="00A40DC8">
        <w:rPr>
          <w:rFonts w:ascii="Arial" w:hAnsi="Arial" w:cs="Arial"/>
          <w:sz w:val="22"/>
          <w:szCs w:val="22"/>
        </w:rPr>
        <w:t xml:space="preserve">’s </w:t>
      </w:r>
      <w:r w:rsidR="00486A38">
        <w:rPr>
          <w:rFonts w:ascii="Arial" w:hAnsi="Arial" w:cs="Arial"/>
          <w:sz w:val="22"/>
          <w:szCs w:val="22"/>
        </w:rPr>
        <w:t>Coordinator Maintenance and Grounds or Director Facilities</w:t>
      </w:r>
      <w:r w:rsidR="00530221" w:rsidRPr="00342DBA">
        <w:rPr>
          <w:rFonts w:ascii="Arial" w:hAnsi="Arial" w:cs="Arial"/>
          <w:sz w:val="22"/>
          <w:szCs w:val="22"/>
        </w:rPr>
        <w:t xml:space="preserve"> </w:t>
      </w:r>
      <w:r w:rsidRPr="00342DBA">
        <w:rPr>
          <w:rFonts w:ascii="Arial" w:hAnsi="Arial" w:cs="Arial"/>
          <w:sz w:val="22"/>
          <w:szCs w:val="22"/>
        </w:rPr>
        <w:t xml:space="preserve">and/or </w:t>
      </w:r>
      <w:r w:rsidR="00F37D40" w:rsidRPr="00342DBA">
        <w:rPr>
          <w:rFonts w:ascii="Arial" w:hAnsi="Arial" w:cs="Arial"/>
          <w:sz w:val="22"/>
          <w:szCs w:val="22"/>
        </w:rPr>
        <w:t xml:space="preserve">their </w:t>
      </w:r>
      <w:r w:rsidRPr="00342DBA">
        <w:rPr>
          <w:rFonts w:ascii="Arial" w:hAnsi="Arial" w:cs="Arial"/>
          <w:sz w:val="22"/>
          <w:szCs w:val="22"/>
        </w:rPr>
        <w:t xml:space="preserve">designee on a regular basis, and as may be reasonably requested, concerning the 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14:paraId="6AEEC4EB" w14:textId="77777777" w:rsidR="005E5942" w:rsidRPr="00342DBA" w:rsidRDefault="005E5942" w:rsidP="00342DBA">
      <w:pPr>
        <w:pStyle w:val="p3"/>
        <w:tabs>
          <w:tab w:val="clear" w:pos="765"/>
          <w:tab w:val="left" w:pos="720"/>
        </w:tabs>
        <w:ind w:firstLine="0"/>
        <w:rPr>
          <w:rFonts w:ascii="Arial" w:hAnsi="Arial" w:cs="Arial"/>
          <w:sz w:val="22"/>
          <w:szCs w:val="22"/>
        </w:rPr>
      </w:pPr>
    </w:p>
    <w:p w14:paraId="65055DC9" w14:textId="77777777"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14:paraId="19EBCFF3" w14:textId="77777777" w:rsidR="00496C2B" w:rsidRPr="00A40DC8" w:rsidRDefault="00496C2B" w:rsidP="00594A57">
      <w:pPr>
        <w:pStyle w:val="p3"/>
        <w:tabs>
          <w:tab w:val="clear" w:pos="765"/>
          <w:tab w:val="clear" w:pos="1496"/>
          <w:tab w:val="left" w:pos="0"/>
        </w:tabs>
        <w:ind w:firstLine="0"/>
        <w:rPr>
          <w:rFonts w:ascii="Arial" w:hAnsi="Arial" w:cs="Arial"/>
          <w:sz w:val="22"/>
          <w:szCs w:val="22"/>
        </w:rPr>
      </w:pPr>
    </w:p>
    <w:p w14:paraId="06954E49" w14:textId="77777777"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14:paraId="28E8F20E" w14:textId="77777777" w:rsidR="005E5942" w:rsidRPr="00342DBA" w:rsidRDefault="005E5942" w:rsidP="00342DBA">
      <w:pPr>
        <w:pStyle w:val="p3"/>
        <w:tabs>
          <w:tab w:val="clear" w:pos="765"/>
          <w:tab w:val="left" w:pos="720"/>
        </w:tabs>
        <w:ind w:firstLine="0"/>
        <w:rPr>
          <w:rFonts w:ascii="Arial" w:hAnsi="Arial" w:cs="Arial"/>
          <w:sz w:val="22"/>
          <w:szCs w:val="22"/>
        </w:rPr>
      </w:pPr>
    </w:p>
    <w:p w14:paraId="0B9ACB05" w14:textId="77777777"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14:paraId="4C6B40AE" w14:textId="77777777" w:rsidR="00496C2B" w:rsidRPr="00594A57" w:rsidRDefault="00496C2B" w:rsidP="00594A57">
      <w:pPr>
        <w:pStyle w:val="p4"/>
        <w:tabs>
          <w:tab w:val="clear" w:pos="725"/>
          <w:tab w:val="clear" w:pos="1445"/>
        </w:tabs>
        <w:ind w:firstLine="0"/>
        <w:rPr>
          <w:rFonts w:ascii="Arial" w:hAnsi="Arial" w:cs="Arial"/>
          <w:sz w:val="22"/>
          <w:szCs w:val="22"/>
        </w:rPr>
      </w:pPr>
    </w:p>
    <w:p w14:paraId="499D2016" w14:textId="77777777"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14:paraId="2BE4D3C5" w14:textId="77777777" w:rsidR="005E5942" w:rsidRPr="00342DBA" w:rsidRDefault="005E5942" w:rsidP="00594A57">
      <w:pPr>
        <w:pStyle w:val="p4"/>
        <w:tabs>
          <w:tab w:val="clear" w:pos="725"/>
          <w:tab w:val="clear" w:pos="1445"/>
          <w:tab w:val="left" w:pos="0"/>
        </w:tabs>
        <w:ind w:firstLine="0"/>
        <w:rPr>
          <w:rFonts w:ascii="Arial" w:hAnsi="Arial" w:cs="Arial"/>
          <w:sz w:val="22"/>
          <w:szCs w:val="22"/>
        </w:rPr>
      </w:pPr>
    </w:p>
    <w:p w14:paraId="049CF600" w14:textId="77777777"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14:paraId="149611C7" w14:textId="77777777" w:rsidR="00496C2B" w:rsidRPr="00594A57" w:rsidRDefault="00496C2B" w:rsidP="00594A57">
      <w:pPr>
        <w:pStyle w:val="p3"/>
        <w:tabs>
          <w:tab w:val="clear" w:pos="765"/>
          <w:tab w:val="clear" w:pos="1496"/>
          <w:tab w:val="left" w:pos="0"/>
        </w:tabs>
        <w:ind w:firstLine="0"/>
        <w:rPr>
          <w:rFonts w:ascii="Arial" w:hAnsi="Arial" w:cs="Arial"/>
          <w:sz w:val="22"/>
          <w:szCs w:val="22"/>
        </w:rPr>
      </w:pPr>
    </w:p>
    <w:p w14:paraId="5C34C679" w14:textId="77777777"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(i)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14:paraId="6FAEFF39" w14:textId="77777777"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14:paraId="278223CC" w14:textId="77777777"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14:paraId="46A406C6" w14:textId="77777777" w:rsidR="00496C2B" w:rsidRPr="00BE0E22" w:rsidRDefault="00496C2B" w:rsidP="00BE0E22">
      <w:pPr>
        <w:pStyle w:val="p3"/>
        <w:tabs>
          <w:tab w:val="clear" w:pos="765"/>
          <w:tab w:val="clear" w:pos="1496"/>
          <w:tab w:val="left" w:pos="0"/>
        </w:tabs>
        <w:ind w:firstLine="0"/>
        <w:rPr>
          <w:rFonts w:ascii="Arial" w:hAnsi="Arial" w:cs="Arial"/>
          <w:bCs/>
          <w:sz w:val="22"/>
          <w:szCs w:val="22"/>
        </w:rPr>
      </w:pPr>
    </w:p>
    <w:p w14:paraId="1DA4C694" w14:textId="77777777"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14:paraId="5562DDC7" w14:textId="12344FA2" w:rsidR="00BE00A9" w:rsidRDefault="00BE00A9">
      <w:pPr>
        <w:rPr>
          <w:rFonts w:ascii="Arial" w:hAnsi="Arial" w:cs="Arial"/>
          <w:sz w:val="22"/>
          <w:szCs w:val="22"/>
        </w:rPr>
      </w:pPr>
      <w:r>
        <w:rPr>
          <w:rFonts w:ascii="Arial" w:hAnsi="Arial" w:cs="Arial"/>
          <w:sz w:val="22"/>
          <w:szCs w:val="22"/>
        </w:rPr>
        <w:br w:type="page"/>
      </w:r>
    </w:p>
    <w:p w14:paraId="4CE2F61B" w14:textId="77777777"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lastRenderedPageBreak/>
        <w:t xml:space="preserve">FEDERAL WORK AUTHORIZATION PROGRAM </w:t>
      </w:r>
    </w:p>
    <w:p w14:paraId="3A084958" w14:textId="77777777" w:rsidR="00492741" w:rsidRPr="000B3127" w:rsidRDefault="00492741" w:rsidP="00342DBA">
      <w:pPr>
        <w:jc w:val="both"/>
        <w:rPr>
          <w:rFonts w:ascii="Arial" w:hAnsi="Arial" w:cs="Arial"/>
          <w:sz w:val="22"/>
          <w:szCs w:val="22"/>
        </w:rPr>
      </w:pPr>
    </w:p>
    <w:p w14:paraId="6AF27F25" w14:textId="77777777" w:rsidR="00492741" w:rsidRPr="00342DBA" w:rsidRDefault="00492741" w:rsidP="00342DBA">
      <w:pPr>
        <w:jc w:val="both"/>
        <w:rPr>
          <w:rFonts w:ascii="Arial" w:hAnsi="Arial" w:cs="Arial"/>
          <w:b/>
          <w:sz w:val="22"/>
          <w:szCs w:val="22"/>
        </w:rPr>
      </w:pPr>
      <w:r w:rsidRPr="00342DBA">
        <w:rPr>
          <w:rFonts w:ascii="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r w:rsidRPr="00342DBA">
        <w:rPr>
          <w:rFonts w:ascii="Arial" w:hAnsi="Arial" w:cs="Arial"/>
          <w:sz w:val="22"/>
          <w:szCs w:val="22"/>
        </w:rPr>
        <w:t xml:space="preserve"> </w:t>
      </w:r>
      <w:r w:rsidRPr="00342DBA">
        <w:rPr>
          <w:rFonts w:ascii="Arial" w:hAnsi="Arial" w:cs="Arial"/>
          <w:b/>
          <w:sz w:val="22"/>
          <w:szCs w:val="22"/>
        </w:rPr>
        <w:t xml:space="preserve">Consultants must also sign and provide to the District an affidavit </w:t>
      </w:r>
      <w:r w:rsidR="006F5E91" w:rsidRPr="00342DBA">
        <w:rPr>
          <w:rFonts w:ascii="Arial" w:hAnsi="Arial" w:cs="Arial"/>
          <w:b/>
          <w:sz w:val="22"/>
          <w:szCs w:val="22"/>
        </w:rPr>
        <w:t xml:space="preserve">(attached) </w:t>
      </w:r>
      <w:r w:rsidRPr="00342DBA">
        <w:rPr>
          <w:rFonts w:ascii="Arial" w:hAnsi="Arial" w:cs="Arial"/>
          <w:b/>
          <w:sz w:val="22"/>
          <w:szCs w:val="22"/>
        </w:rPr>
        <w:t>indicating they do not knowingly employee any unauthorized aliens under this agreement.</w:t>
      </w:r>
    </w:p>
    <w:p w14:paraId="7404A7E6" w14:textId="77777777" w:rsidR="00543CE6" w:rsidRPr="00342DBA" w:rsidRDefault="00543CE6" w:rsidP="00342DBA">
      <w:pPr>
        <w:pStyle w:val="p3"/>
        <w:tabs>
          <w:tab w:val="clear" w:pos="765"/>
          <w:tab w:val="left" w:pos="720"/>
        </w:tabs>
        <w:ind w:firstLine="0"/>
        <w:rPr>
          <w:rFonts w:ascii="Arial" w:hAnsi="Arial" w:cs="Arial"/>
          <w:sz w:val="22"/>
          <w:szCs w:val="22"/>
        </w:rPr>
      </w:pPr>
    </w:p>
    <w:p w14:paraId="7B8BC13B" w14:textId="1244E1B2" w:rsidR="00C53B31" w:rsidRDefault="00C53B31" w:rsidP="00C53B31">
      <w:pPr>
        <w:jc w:val="center"/>
        <w:rPr>
          <w:rFonts w:ascii="Arial" w:hAnsi="Arial" w:cs="Arial"/>
          <w:b/>
          <w:sz w:val="22"/>
          <w:szCs w:val="22"/>
        </w:rPr>
      </w:pPr>
    </w:p>
    <w:p w14:paraId="7793375D" w14:textId="77777777" w:rsidR="00C53B31" w:rsidRPr="00342DBA" w:rsidRDefault="00C53B31" w:rsidP="00C53B31">
      <w:pPr>
        <w:jc w:val="center"/>
        <w:rPr>
          <w:rFonts w:ascii="Arial" w:hAnsi="Arial" w:cs="Arial"/>
          <w:b/>
          <w:sz w:val="22"/>
          <w:szCs w:val="22"/>
        </w:rPr>
      </w:pPr>
    </w:p>
    <w:p w14:paraId="3B80F623" w14:textId="77777777" w:rsidR="00C53B31" w:rsidRPr="00342DBA" w:rsidRDefault="00C53B31" w:rsidP="00C53B31">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14:paraId="1502E98A" w14:textId="77777777" w:rsidR="00BE00A9" w:rsidRDefault="00BE00A9" w:rsidP="000B3127">
      <w:pPr>
        <w:tabs>
          <w:tab w:val="left" w:pos="360"/>
        </w:tabs>
        <w:jc w:val="center"/>
        <w:rPr>
          <w:rFonts w:ascii="Arial" w:hAnsi="Arial" w:cs="Arial"/>
          <w:b/>
          <w:sz w:val="22"/>
          <w:szCs w:val="22"/>
          <w:u w:val="single"/>
        </w:rPr>
        <w:sectPr w:rsidR="00BE00A9" w:rsidSect="00BE00A9">
          <w:pgSz w:w="12240" w:h="15840" w:code="1"/>
          <w:pgMar w:top="1440" w:right="1440" w:bottom="1152" w:left="1440" w:header="0" w:footer="720" w:gutter="0"/>
          <w:cols w:space="720"/>
          <w:docGrid w:linePitch="326"/>
        </w:sectPr>
      </w:pPr>
    </w:p>
    <w:p w14:paraId="23CE2336" w14:textId="2B1861D0" w:rsidR="009D4D5C" w:rsidRPr="000B3127" w:rsidRDefault="00514A05" w:rsidP="000B3127">
      <w:pPr>
        <w:tabs>
          <w:tab w:val="left" w:pos="360"/>
        </w:tabs>
        <w:jc w:val="center"/>
        <w:rPr>
          <w:rFonts w:ascii="Arial" w:hAnsi="Arial" w:cs="Arial"/>
          <w:b/>
          <w:u w:val="single"/>
        </w:rPr>
      </w:pPr>
      <w:r w:rsidRPr="000B3127">
        <w:rPr>
          <w:rFonts w:ascii="Arial" w:hAnsi="Arial" w:cs="Arial"/>
          <w:b/>
          <w:u w:val="single"/>
        </w:rPr>
        <w:lastRenderedPageBreak/>
        <w:t>ACKNOWLE</w:t>
      </w:r>
      <w:r w:rsidR="00A6723D" w:rsidRPr="000B3127">
        <w:rPr>
          <w:rFonts w:ascii="Arial" w:hAnsi="Arial" w:cs="Arial"/>
          <w:b/>
          <w:u w:val="single"/>
        </w:rPr>
        <w:t>D</w:t>
      </w:r>
      <w:r w:rsidRPr="000B3127">
        <w:rPr>
          <w:rFonts w:ascii="Arial" w:hAnsi="Arial" w:cs="Arial"/>
          <w:b/>
          <w:u w:val="single"/>
        </w:rPr>
        <w:t xml:space="preserve">GEMENT </w:t>
      </w:r>
      <w:r w:rsidR="009D4D5C" w:rsidRPr="000B3127">
        <w:rPr>
          <w:rFonts w:ascii="Arial" w:hAnsi="Arial" w:cs="Arial"/>
          <w:b/>
          <w:u w:val="single"/>
        </w:rPr>
        <w:t>FORM</w:t>
      </w:r>
    </w:p>
    <w:p w14:paraId="3629A469" w14:textId="77777777"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14:paraId="76952928" w14:textId="77777777" w:rsidR="009D4D5C" w:rsidRPr="000B3127" w:rsidRDefault="009D4D5C" w:rsidP="000B3127">
      <w:pPr>
        <w:tabs>
          <w:tab w:val="left" w:pos="360"/>
        </w:tabs>
        <w:rPr>
          <w:rFonts w:ascii="Arial" w:hAnsi="Arial" w:cs="Arial"/>
          <w:sz w:val="22"/>
          <w:szCs w:val="22"/>
        </w:rPr>
      </w:pPr>
    </w:p>
    <w:p w14:paraId="5358DBA4" w14:textId="77777777" w:rsidR="009D4D5C" w:rsidRPr="000B3127" w:rsidRDefault="00514A05" w:rsidP="000B3127">
      <w:pPr>
        <w:tabs>
          <w:tab w:val="left" w:pos="360"/>
        </w:tabs>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14:paraId="12EF0304" w14:textId="77777777" w:rsidR="009D4D5C" w:rsidRPr="000B3127" w:rsidRDefault="009D4D5C" w:rsidP="000B3127">
      <w:pPr>
        <w:numPr>
          <w:ilvl w:val="12"/>
          <w:numId w:val="0"/>
        </w:numPr>
        <w:rPr>
          <w:rFonts w:ascii="Arial" w:hAnsi="Arial" w:cs="Arial"/>
          <w:sz w:val="22"/>
          <w:szCs w:val="22"/>
        </w:rPr>
      </w:pPr>
    </w:p>
    <w:p w14:paraId="76535B29"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76DD2243" w14:textId="77777777"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14:paraId="1C78539C" w14:textId="77777777" w:rsidR="009D4D5C" w:rsidRPr="000B3127" w:rsidRDefault="009D4D5C" w:rsidP="000B3127">
      <w:pPr>
        <w:numPr>
          <w:ilvl w:val="12"/>
          <w:numId w:val="0"/>
        </w:numPr>
        <w:rPr>
          <w:rFonts w:ascii="Arial" w:hAnsi="Arial" w:cs="Arial"/>
          <w:sz w:val="22"/>
          <w:szCs w:val="22"/>
        </w:rPr>
      </w:pPr>
    </w:p>
    <w:p w14:paraId="4F2C5778"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73248197" w14:textId="77777777"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14:paraId="5A8C6661" w14:textId="77777777" w:rsidR="009D4D5C" w:rsidRPr="000B3127" w:rsidRDefault="009D4D5C" w:rsidP="000B3127">
      <w:pPr>
        <w:numPr>
          <w:ilvl w:val="12"/>
          <w:numId w:val="0"/>
        </w:numPr>
        <w:ind w:left="360" w:hanging="360"/>
        <w:rPr>
          <w:rFonts w:ascii="Arial" w:hAnsi="Arial" w:cs="Arial"/>
          <w:sz w:val="22"/>
          <w:szCs w:val="22"/>
        </w:rPr>
      </w:pPr>
    </w:p>
    <w:p w14:paraId="57408010"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607DC412"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14:paraId="53D7D3B5"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19E1B98C" w14:textId="77777777"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14:paraId="0397EDD4" w14:textId="77777777" w:rsidR="009D4D5C" w:rsidRPr="000B3127" w:rsidRDefault="009D4D5C" w:rsidP="000B3127">
      <w:pPr>
        <w:numPr>
          <w:ilvl w:val="12"/>
          <w:numId w:val="0"/>
        </w:numPr>
        <w:rPr>
          <w:rFonts w:ascii="Arial" w:hAnsi="Arial" w:cs="Arial"/>
          <w:sz w:val="22"/>
          <w:szCs w:val="22"/>
        </w:rPr>
      </w:pPr>
    </w:p>
    <w:p w14:paraId="768B99CE"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14:paraId="1C93946B" w14:textId="77777777" w:rsidTr="003B244E">
        <w:trPr>
          <w:trHeight w:val="280"/>
        </w:trPr>
        <w:tc>
          <w:tcPr>
            <w:tcW w:w="5328" w:type="dxa"/>
            <w:tcBorders>
              <w:top w:val="nil"/>
              <w:left w:val="nil"/>
              <w:bottom w:val="nil"/>
              <w:right w:val="nil"/>
            </w:tcBorders>
          </w:tcPr>
          <w:p w14:paraId="64987217"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14:paraId="475DB8BE" w14:textId="77777777"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14:paraId="71852970"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14:paraId="240A4896" w14:textId="77777777" w:rsidTr="003B244E">
        <w:trPr>
          <w:trHeight w:val="280"/>
        </w:trPr>
        <w:tc>
          <w:tcPr>
            <w:tcW w:w="5328" w:type="dxa"/>
            <w:tcBorders>
              <w:top w:val="nil"/>
              <w:left w:val="nil"/>
              <w:bottom w:val="nil"/>
              <w:right w:val="nil"/>
            </w:tcBorders>
          </w:tcPr>
          <w:p w14:paraId="64B1818B"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08C3A5F0" w14:textId="77777777"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14:paraId="54C1A601" w14:textId="77777777" w:rsidR="009D4D5C" w:rsidRPr="000B3127" w:rsidRDefault="009D4D5C" w:rsidP="000B3127">
            <w:pPr>
              <w:numPr>
                <w:ilvl w:val="12"/>
                <w:numId w:val="0"/>
              </w:numPr>
              <w:rPr>
                <w:rFonts w:ascii="Arial" w:hAnsi="Arial" w:cs="Arial"/>
                <w:sz w:val="22"/>
                <w:szCs w:val="22"/>
              </w:rPr>
            </w:pPr>
          </w:p>
        </w:tc>
      </w:tr>
      <w:tr w:rsidR="009D4D5C" w:rsidRPr="000B3127" w14:paraId="0195FA7B" w14:textId="77777777" w:rsidTr="003B244E">
        <w:trPr>
          <w:trHeight w:val="280"/>
        </w:trPr>
        <w:tc>
          <w:tcPr>
            <w:tcW w:w="5328" w:type="dxa"/>
            <w:tcBorders>
              <w:top w:val="single" w:sz="4" w:space="0" w:color="auto"/>
              <w:left w:val="nil"/>
              <w:bottom w:val="nil"/>
              <w:right w:val="nil"/>
            </w:tcBorders>
          </w:tcPr>
          <w:p w14:paraId="398F5C43"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4BD351E7"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04F9E36A" w14:textId="77777777" w:rsidR="009D4D5C" w:rsidRPr="000B3127" w:rsidRDefault="009D4D5C" w:rsidP="000B3127">
            <w:pPr>
              <w:numPr>
                <w:ilvl w:val="12"/>
                <w:numId w:val="0"/>
              </w:numPr>
              <w:rPr>
                <w:rFonts w:ascii="Arial" w:hAnsi="Arial" w:cs="Arial"/>
                <w:sz w:val="22"/>
                <w:szCs w:val="22"/>
              </w:rPr>
            </w:pPr>
          </w:p>
        </w:tc>
      </w:tr>
      <w:tr w:rsidR="009D4D5C" w:rsidRPr="000B3127" w14:paraId="25192C60" w14:textId="77777777" w:rsidTr="003B244E">
        <w:trPr>
          <w:trHeight w:val="280"/>
        </w:trPr>
        <w:tc>
          <w:tcPr>
            <w:tcW w:w="5328" w:type="dxa"/>
            <w:tcBorders>
              <w:top w:val="single" w:sz="4" w:space="0" w:color="auto"/>
              <w:left w:val="nil"/>
              <w:bottom w:val="single" w:sz="4" w:space="0" w:color="auto"/>
              <w:right w:val="nil"/>
            </w:tcBorders>
          </w:tcPr>
          <w:p w14:paraId="71B6F129"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124E9FBE"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6D5305FA" w14:textId="77777777" w:rsidR="009D4D5C" w:rsidRPr="000B3127" w:rsidRDefault="009D4D5C" w:rsidP="000B3127">
            <w:pPr>
              <w:numPr>
                <w:ilvl w:val="12"/>
                <w:numId w:val="0"/>
              </w:numPr>
              <w:rPr>
                <w:rFonts w:ascii="Arial" w:hAnsi="Arial" w:cs="Arial"/>
                <w:sz w:val="22"/>
                <w:szCs w:val="22"/>
              </w:rPr>
            </w:pPr>
          </w:p>
        </w:tc>
      </w:tr>
      <w:tr w:rsidR="009D4D5C" w:rsidRPr="000B3127" w14:paraId="2274B6D8" w14:textId="77777777" w:rsidTr="003B244E">
        <w:trPr>
          <w:trHeight w:val="280"/>
        </w:trPr>
        <w:tc>
          <w:tcPr>
            <w:tcW w:w="5328" w:type="dxa"/>
            <w:tcBorders>
              <w:top w:val="nil"/>
              <w:left w:val="nil"/>
              <w:bottom w:val="single" w:sz="4" w:space="0" w:color="auto"/>
              <w:right w:val="nil"/>
            </w:tcBorders>
          </w:tcPr>
          <w:p w14:paraId="51C82FB9"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07DBA5AD"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14:paraId="106F8CAE" w14:textId="77777777" w:rsidR="009D4D5C" w:rsidRPr="000B3127" w:rsidRDefault="009D4D5C" w:rsidP="000B3127">
            <w:pPr>
              <w:numPr>
                <w:ilvl w:val="12"/>
                <w:numId w:val="0"/>
              </w:numPr>
              <w:rPr>
                <w:rFonts w:ascii="Arial" w:hAnsi="Arial" w:cs="Arial"/>
                <w:sz w:val="22"/>
                <w:szCs w:val="22"/>
              </w:rPr>
            </w:pPr>
          </w:p>
        </w:tc>
      </w:tr>
    </w:tbl>
    <w:p w14:paraId="729748D1" w14:textId="77777777" w:rsidR="009D4D5C" w:rsidRPr="000B3127" w:rsidRDefault="009D4D5C" w:rsidP="000B3127">
      <w:pPr>
        <w:numPr>
          <w:ilvl w:val="12"/>
          <w:numId w:val="0"/>
        </w:numPr>
        <w:ind w:left="360" w:hanging="360"/>
        <w:rPr>
          <w:rFonts w:ascii="Arial" w:hAnsi="Arial" w:cs="Arial"/>
          <w:sz w:val="22"/>
          <w:szCs w:val="22"/>
        </w:rPr>
      </w:pPr>
    </w:p>
    <w:p w14:paraId="30D17DA7"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14:paraId="6DF722EA" w14:textId="77777777" w:rsidTr="003B244E">
        <w:tc>
          <w:tcPr>
            <w:tcW w:w="1368" w:type="dxa"/>
          </w:tcPr>
          <w:p w14:paraId="6FCE2FBB" w14:textId="77777777"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14:paraId="5409FE63" w14:textId="77777777" w:rsidR="009D4D5C" w:rsidRPr="000B3127" w:rsidRDefault="009D4D5C" w:rsidP="000B3127">
            <w:pPr>
              <w:rPr>
                <w:rFonts w:ascii="Arial" w:hAnsi="Arial" w:cs="Arial"/>
                <w:sz w:val="22"/>
                <w:szCs w:val="22"/>
              </w:rPr>
            </w:pPr>
          </w:p>
        </w:tc>
        <w:tc>
          <w:tcPr>
            <w:tcW w:w="1980" w:type="dxa"/>
          </w:tcPr>
          <w:p w14:paraId="1E70F3B5" w14:textId="77777777" w:rsidR="009D4D5C" w:rsidRPr="000B3127" w:rsidRDefault="009D4D5C" w:rsidP="000B3127">
            <w:pPr>
              <w:rPr>
                <w:rFonts w:ascii="Arial" w:hAnsi="Arial" w:cs="Arial"/>
                <w:sz w:val="22"/>
                <w:szCs w:val="22"/>
              </w:rPr>
            </w:pPr>
          </w:p>
          <w:p w14:paraId="6E423520" w14:textId="77777777"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14:paraId="7CFD0CAD" w14:textId="77777777" w:rsidR="009D4D5C" w:rsidRPr="000B3127" w:rsidRDefault="009D4D5C" w:rsidP="000B3127">
            <w:pPr>
              <w:rPr>
                <w:rFonts w:ascii="Arial" w:hAnsi="Arial" w:cs="Arial"/>
                <w:sz w:val="22"/>
                <w:szCs w:val="22"/>
              </w:rPr>
            </w:pPr>
          </w:p>
        </w:tc>
        <w:tc>
          <w:tcPr>
            <w:tcW w:w="1800" w:type="dxa"/>
          </w:tcPr>
          <w:p w14:paraId="12DC3306" w14:textId="77777777" w:rsidR="009D4D5C" w:rsidRPr="000B3127" w:rsidRDefault="009D4D5C" w:rsidP="000B3127">
            <w:pPr>
              <w:rPr>
                <w:rFonts w:ascii="Arial" w:hAnsi="Arial" w:cs="Arial"/>
                <w:sz w:val="22"/>
                <w:szCs w:val="22"/>
              </w:rPr>
            </w:pPr>
            <w:r w:rsidRPr="000B3127">
              <w:rPr>
                <w:rFonts w:ascii="Arial" w:hAnsi="Arial" w:cs="Arial"/>
                <w:sz w:val="22"/>
                <w:szCs w:val="22"/>
              </w:rPr>
              <w:t>Date</w:t>
            </w:r>
          </w:p>
          <w:p w14:paraId="249E2F7E" w14:textId="77777777"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14:paraId="6390C518" w14:textId="77777777" w:rsidR="009D4D5C" w:rsidRPr="000B3127" w:rsidRDefault="009D4D5C" w:rsidP="000B3127">
            <w:pPr>
              <w:rPr>
                <w:rFonts w:ascii="Arial" w:hAnsi="Arial" w:cs="Arial"/>
                <w:sz w:val="22"/>
                <w:szCs w:val="22"/>
              </w:rPr>
            </w:pPr>
          </w:p>
        </w:tc>
        <w:tc>
          <w:tcPr>
            <w:tcW w:w="3420" w:type="dxa"/>
          </w:tcPr>
          <w:p w14:paraId="43E61F22" w14:textId="77777777" w:rsidR="009D4D5C" w:rsidRPr="000B3127" w:rsidRDefault="009D4D5C" w:rsidP="000B3127">
            <w:pPr>
              <w:rPr>
                <w:rFonts w:ascii="Arial" w:hAnsi="Arial" w:cs="Arial"/>
                <w:sz w:val="22"/>
                <w:szCs w:val="22"/>
              </w:rPr>
            </w:pPr>
          </w:p>
          <w:p w14:paraId="6E452707" w14:textId="77777777"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14:paraId="0137DCD5" w14:textId="77777777" w:rsidTr="003B244E">
        <w:trPr>
          <w:trHeight w:val="280"/>
        </w:trPr>
        <w:tc>
          <w:tcPr>
            <w:tcW w:w="1368" w:type="dxa"/>
          </w:tcPr>
          <w:p w14:paraId="3D035016" w14:textId="77777777" w:rsidR="009D4D5C" w:rsidRPr="000B3127" w:rsidRDefault="009D4D5C" w:rsidP="000B3127">
            <w:pPr>
              <w:rPr>
                <w:rFonts w:ascii="Arial" w:hAnsi="Arial" w:cs="Arial"/>
                <w:sz w:val="22"/>
                <w:szCs w:val="22"/>
              </w:rPr>
            </w:pPr>
          </w:p>
        </w:tc>
        <w:tc>
          <w:tcPr>
            <w:tcW w:w="270" w:type="dxa"/>
          </w:tcPr>
          <w:p w14:paraId="4324372E"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5F65BBB9" w14:textId="77777777" w:rsidR="009D4D5C" w:rsidRPr="000B3127" w:rsidRDefault="009D4D5C" w:rsidP="000B3127">
            <w:pPr>
              <w:rPr>
                <w:rFonts w:ascii="Arial" w:hAnsi="Arial" w:cs="Arial"/>
                <w:sz w:val="22"/>
                <w:szCs w:val="22"/>
              </w:rPr>
            </w:pPr>
          </w:p>
        </w:tc>
        <w:tc>
          <w:tcPr>
            <w:tcW w:w="270" w:type="dxa"/>
          </w:tcPr>
          <w:p w14:paraId="5CDF8425" w14:textId="77777777" w:rsidR="009D4D5C" w:rsidRPr="000B3127" w:rsidRDefault="009D4D5C" w:rsidP="000B3127">
            <w:pPr>
              <w:rPr>
                <w:rFonts w:ascii="Arial" w:hAnsi="Arial" w:cs="Arial"/>
                <w:sz w:val="22"/>
                <w:szCs w:val="22"/>
              </w:rPr>
            </w:pPr>
          </w:p>
        </w:tc>
        <w:tc>
          <w:tcPr>
            <w:tcW w:w="1800" w:type="dxa"/>
          </w:tcPr>
          <w:p w14:paraId="05DD546A" w14:textId="77777777" w:rsidR="009D4D5C" w:rsidRPr="000B3127" w:rsidRDefault="009D4D5C" w:rsidP="000B3127">
            <w:pPr>
              <w:rPr>
                <w:rFonts w:ascii="Arial" w:hAnsi="Arial" w:cs="Arial"/>
                <w:sz w:val="22"/>
                <w:szCs w:val="22"/>
              </w:rPr>
            </w:pPr>
          </w:p>
        </w:tc>
        <w:tc>
          <w:tcPr>
            <w:tcW w:w="270" w:type="dxa"/>
          </w:tcPr>
          <w:p w14:paraId="16FC193D"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6060EB83" w14:textId="77777777" w:rsidR="009D4D5C" w:rsidRPr="000B3127" w:rsidRDefault="009D4D5C" w:rsidP="000B3127">
            <w:pPr>
              <w:rPr>
                <w:rFonts w:ascii="Arial" w:hAnsi="Arial" w:cs="Arial"/>
                <w:sz w:val="22"/>
                <w:szCs w:val="22"/>
              </w:rPr>
            </w:pPr>
          </w:p>
        </w:tc>
      </w:tr>
      <w:tr w:rsidR="009D4D5C" w:rsidRPr="000B3127" w14:paraId="6C118130" w14:textId="77777777" w:rsidTr="003B244E">
        <w:trPr>
          <w:trHeight w:val="280"/>
        </w:trPr>
        <w:tc>
          <w:tcPr>
            <w:tcW w:w="1368" w:type="dxa"/>
            <w:tcBorders>
              <w:top w:val="single" w:sz="4" w:space="0" w:color="auto"/>
            </w:tcBorders>
          </w:tcPr>
          <w:p w14:paraId="571F7B7E" w14:textId="77777777" w:rsidR="009D4D5C" w:rsidRPr="000B3127" w:rsidRDefault="009D4D5C" w:rsidP="000B3127">
            <w:pPr>
              <w:rPr>
                <w:rFonts w:ascii="Arial" w:hAnsi="Arial" w:cs="Arial"/>
                <w:sz w:val="22"/>
                <w:szCs w:val="22"/>
              </w:rPr>
            </w:pPr>
          </w:p>
        </w:tc>
        <w:tc>
          <w:tcPr>
            <w:tcW w:w="270" w:type="dxa"/>
          </w:tcPr>
          <w:p w14:paraId="6DD17FBE"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191E81B4" w14:textId="77777777" w:rsidR="009D4D5C" w:rsidRPr="000B3127" w:rsidRDefault="009D4D5C" w:rsidP="000B3127">
            <w:pPr>
              <w:rPr>
                <w:rFonts w:ascii="Arial" w:hAnsi="Arial" w:cs="Arial"/>
                <w:sz w:val="22"/>
                <w:szCs w:val="22"/>
              </w:rPr>
            </w:pPr>
          </w:p>
        </w:tc>
        <w:tc>
          <w:tcPr>
            <w:tcW w:w="270" w:type="dxa"/>
          </w:tcPr>
          <w:p w14:paraId="42629C99" w14:textId="77777777" w:rsidR="009D4D5C" w:rsidRPr="000B3127" w:rsidRDefault="009D4D5C" w:rsidP="000B3127">
            <w:pPr>
              <w:rPr>
                <w:rFonts w:ascii="Arial" w:hAnsi="Arial" w:cs="Arial"/>
                <w:sz w:val="22"/>
                <w:szCs w:val="22"/>
              </w:rPr>
            </w:pPr>
          </w:p>
        </w:tc>
        <w:tc>
          <w:tcPr>
            <w:tcW w:w="1800" w:type="dxa"/>
            <w:tcBorders>
              <w:top w:val="single" w:sz="4" w:space="0" w:color="auto"/>
            </w:tcBorders>
          </w:tcPr>
          <w:p w14:paraId="5C1E7AFD" w14:textId="77777777" w:rsidR="009D4D5C" w:rsidRPr="000B3127" w:rsidRDefault="009D4D5C" w:rsidP="000B3127">
            <w:pPr>
              <w:rPr>
                <w:rFonts w:ascii="Arial" w:hAnsi="Arial" w:cs="Arial"/>
                <w:sz w:val="22"/>
                <w:szCs w:val="22"/>
              </w:rPr>
            </w:pPr>
          </w:p>
        </w:tc>
        <w:tc>
          <w:tcPr>
            <w:tcW w:w="270" w:type="dxa"/>
          </w:tcPr>
          <w:p w14:paraId="18611AD9"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604FAFA0" w14:textId="77777777" w:rsidR="009D4D5C" w:rsidRPr="000B3127" w:rsidRDefault="009D4D5C" w:rsidP="000B3127">
            <w:pPr>
              <w:rPr>
                <w:rFonts w:ascii="Arial" w:hAnsi="Arial" w:cs="Arial"/>
                <w:sz w:val="22"/>
                <w:szCs w:val="22"/>
              </w:rPr>
            </w:pPr>
          </w:p>
        </w:tc>
      </w:tr>
      <w:tr w:rsidR="009D4D5C" w:rsidRPr="000B3127" w14:paraId="5857EF5F" w14:textId="77777777" w:rsidTr="003B244E">
        <w:trPr>
          <w:trHeight w:val="280"/>
        </w:trPr>
        <w:tc>
          <w:tcPr>
            <w:tcW w:w="1368" w:type="dxa"/>
            <w:tcBorders>
              <w:top w:val="single" w:sz="4" w:space="0" w:color="auto"/>
            </w:tcBorders>
          </w:tcPr>
          <w:p w14:paraId="7695F623" w14:textId="77777777" w:rsidR="009D4D5C" w:rsidRPr="000B3127" w:rsidRDefault="009D4D5C" w:rsidP="000B3127">
            <w:pPr>
              <w:rPr>
                <w:rFonts w:ascii="Arial" w:hAnsi="Arial" w:cs="Arial"/>
                <w:sz w:val="22"/>
                <w:szCs w:val="22"/>
              </w:rPr>
            </w:pPr>
          </w:p>
        </w:tc>
        <w:tc>
          <w:tcPr>
            <w:tcW w:w="270" w:type="dxa"/>
          </w:tcPr>
          <w:p w14:paraId="72108589"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7EDFDD77" w14:textId="77777777" w:rsidR="009D4D5C" w:rsidRPr="000B3127" w:rsidRDefault="009D4D5C" w:rsidP="000B3127">
            <w:pPr>
              <w:rPr>
                <w:rFonts w:ascii="Arial" w:hAnsi="Arial" w:cs="Arial"/>
                <w:sz w:val="22"/>
                <w:szCs w:val="22"/>
              </w:rPr>
            </w:pPr>
          </w:p>
        </w:tc>
        <w:tc>
          <w:tcPr>
            <w:tcW w:w="270" w:type="dxa"/>
          </w:tcPr>
          <w:p w14:paraId="6D401271" w14:textId="77777777" w:rsidR="009D4D5C" w:rsidRPr="000B3127" w:rsidRDefault="009D4D5C" w:rsidP="000B3127">
            <w:pPr>
              <w:rPr>
                <w:rFonts w:ascii="Arial" w:hAnsi="Arial" w:cs="Arial"/>
                <w:sz w:val="22"/>
                <w:szCs w:val="22"/>
              </w:rPr>
            </w:pPr>
          </w:p>
        </w:tc>
        <w:tc>
          <w:tcPr>
            <w:tcW w:w="1800" w:type="dxa"/>
            <w:tcBorders>
              <w:top w:val="single" w:sz="4" w:space="0" w:color="auto"/>
            </w:tcBorders>
          </w:tcPr>
          <w:p w14:paraId="4E106EC3" w14:textId="77777777" w:rsidR="009D4D5C" w:rsidRPr="000B3127" w:rsidRDefault="009D4D5C" w:rsidP="000B3127">
            <w:pPr>
              <w:rPr>
                <w:rFonts w:ascii="Arial" w:hAnsi="Arial" w:cs="Arial"/>
                <w:sz w:val="22"/>
                <w:szCs w:val="22"/>
              </w:rPr>
            </w:pPr>
          </w:p>
        </w:tc>
        <w:tc>
          <w:tcPr>
            <w:tcW w:w="270" w:type="dxa"/>
          </w:tcPr>
          <w:p w14:paraId="67761677"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3848B516" w14:textId="77777777" w:rsidR="009D4D5C" w:rsidRPr="000B3127" w:rsidRDefault="009D4D5C" w:rsidP="000B3127">
            <w:pPr>
              <w:rPr>
                <w:rFonts w:ascii="Arial" w:hAnsi="Arial" w:cs="Arial"/>
                <w:sz w:val="22"/>
                <w:szCs w:val="22"/>
              </w:rPr>
            </w:pPr>
          </w:p>
        </w:tc>
      </w:tr>
      <w:tr w:rsidR="009D4D5C" w:rsidRPr="000B3127" w14:paraId="0FCE4D8A" w14:textId="77777777" w:rsidTr="003B244E">
        <w:trPr>
          <w:trHeight w:val="280"/>
        </w:trPr>
        <w:tc>
          <w:tcPr>
            <w:tcW w:w="1368" w:type="dxa"/>
            <w:tcBorders>
              <w:top w:val="single" w:sz="4" w:space="0" w:color="auto"/>
              <w:bottom w:val="single" w:sz="4" w:space="0" w:color="auto"/>
            </w:tcBorders>
          </w:tcPr>
          <w:p w14:paraId="4086FC4F" w14:textId="77777777" w:rsidR="009D4D5C" w:rsidRPr="000B3127" w:rsidRDefault="009D4D5C" w:rsidP="000B3127">
            <w:pPr>
              <w:rPr>
                <w:rFonts w:ascii="Arial" w:hAnsi="Arial" w:cs="Arial"/>
                <w:sz w:val="22"/>
                <w:szCs w:val="22"/>
              </w:rPr>
            </w:pPr>
          </w:p>
        </w:tc>
        <w:tc>
          <w:tcPr>
            <w:tcW w:w="270" w:type="dxa"/>
          </w:tcPr>
          <w:p w14:paraId="158A32A7"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71C5DCDF" w14:textId="77777777" w:rsidR="009D4D5C" w:rsidRPr="000B3127" w:rsidRDefault="009D4D5C" w:rsidP="000B3127">
            <w:pPr>
              <w:rPr>
                <w:rFonts w:ascii="Arial" w:hAnsi="Arial" w:cs="Arial"/>
                <w:sz w:val="22"/>
                <w:szCs w:val="22"/>
              </w:rPr>
            </w:pPr>
          </w:p>
        </w:tc>
        <w:tc>
          <w:tcPr>
            <w:tcW w:w="270" w:type="dxa"/>
          </w:tcPr>
          <w:p w14:paraId="4EB75DA8" w14:textId="77777777"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14:paraId="6B90DF9A" w14:textId="77777777" w:rsidR="009D4D5C" w:rsidRPr="000B3127" w:rsidRDefault="009D4D5C" w:rsidP="000B3127">
            <w:pPr>
              <w:rPr>
                <w:rFonts w:ascii="Arial" w:hAnsi="Arial" w:cs="Arial"/>
                <w:sz w:val="22"/>
                <w:szCs w:val="22"/>
              </w:rPr>
            </w:pPr>
          </w:p>
        </w:tc>
        <w:tc>
          <w:tcPr>
            <w:tcW w:w="270" w:type="dxa"/>
          </w:tcPr>
          <w:p w14:paraId="2FDF1487"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1C234301" w14:textId="77777777" w:rsidR="009D4D5C" w:rsidRPr="000B3127" w:rsidRDefault="009D4D5C" w:rsidP="000B3127">
            <w:pPr>
              <w:rPr>
                <w:rFonts w:ascii="Arial" w:hAnsi="Arial" w:cs="Arial"/>
                <w:sz w:val="22"/>
                <w:szCs w:val="22"/>
              </w:rPr>
            </w:pPr>
          </w:p>
        </w:tc>
      </w:tr>
    </w:tbl>
    <w:p w14:paraId="7881683E" w14:textId="77777777" w:rsidR="009D4D5C" w:rsidRPr="000B3127" w:rsidRDefault="009D4D5C" w:rsidP="000B3127">
      <w:pPr>
        <w:numPr>
          <w:ilvl w:val="12"/>
          <w:numId w:val="0"/>
        </w:numPr>
        <w:ind w:left="360" w:hanging="360"/>
        <w:rPr>
          <w:rFonts w:ascii="Arial" w:hAnsi="Arial" w:cs="Arial"/>
          <w:sz w:val="22"/>
          <w:szCs w:val="22"/>
        </w:rPr>
      </w:pPr>
    </w:p>
    <w:p w14:paraId="17890CCF"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9D4D5C" w:rsidRPr="000B3127" w14:paraId="053D295E" w14:textId="77777777" w:rsidTr="003B244E">
        <w:trPr>
          <w:cantSplit/>
          <w:trHeight w:val="504"/>
        </w:trPr>
        <w:tc>
          <w:tcPr>
            <w:tcW w:w="4788" w:type="dxa"/>
          </w:tcPr>
          <w:p w14:paraId="7FBD2575" w14:textId="77777777" w:rsidR="009D4D5C" w:rsidRPr="000B3127" w:rsidRDefault="009D4D5C" w:rsidP="000B3127">
            <w:pPr>
              <w:rPr>
                <w:rFonts w:ascii="Arial" w:hAnsi="Arial" w:cs="Arial"/>
                <w:sz w:val="22"/>
                <w:szCs w:val="22"/>
                <w:u w:val="single"/>
              </w:rPr>
            </w:pPr>
          </w:p>
        </w:tc>
        <w:tc>
          <w:tcPr>
            <w:tcW w:w="4788" w:type="dxa"/>
            <w:tcBorders>
              <w:bottom w:val="single" w:sz="6" w:space="0" w:color="auto"/>
            </w:tcBorders>
          </w:tcPr>
          <w:p w14:paraId="1652E58E" w14:textId="77777777" w:rsidR="009D4D5C" w:rsidRPr="000B3127" w:rsidRDefault="009D4D5C" w:rsidP="000B3127">
            <w:pPr>
              <w:rPr>
                <w:rFonts w:ascii="Arial" w:hAnsi="Arial" w:cs="Arial"/>
                <w:sz w:val="22"/>
                <w:szCs w:val="22"/>
                <w:u w:val="single"/>
              </w:rPr>
            </w:pPr>
          </w:p>
        </w:tc>
      </w:tr>
      <w:tr w:rsidR="009D4D5C" w:rsidRPr="000B3127" w14:paraId="5540509D" w14:textId="77777777" w:rsidTr="003B244E">
        <w:trPr>
          <w:cantSplit/>
        </w:trPr>
        <w:tc>
          <w:tcPr>
            <w:tcW w:w="4788" w:type="dxa"/>
          </w:tcPr>
          <w:p w14:paraId="1668B825" w14:textId="77777777" w:rsidR="009D4D5C" w:rsidRPr="000B3127" w:rsidRDefault="009D4D5C" w:rsidP="000B3127">
            <w:pPr>
              <w:rPr>
                <w:rFonts w:ascii="Arial" w:hAnsi="Arial" w:cs="Arial"/>
                <w:sz w:val="22"/>
                <w:szCs w:val="22"/>
                <w:u w:val="single"/>
              </w:rPr>
            </w:pPr>
          </w:p>
        </w:tc>
        <w:tc>
          <w:tcPr>
            <w:tcW w:w="4788" w:type="dxa"/>
          </w:tcPr>
          <w:p w14:paraId="4A6D115F" w14:textId="77777777"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14:paraId="32596990" w14:textId="77777777" w:rsidTr="003B244E">
        <w:trPr>
          <w:cantSplit/>
          <w:trHeight w:val="495"/>
        </w:trPr>
        <w:tc>
          <w:tcPr>
            <w:tcW w:w="4788" w:type="dxa"/>
          </w:tcPr>
          <w:p w14:paraId="1F616E7B" w14:textId="77777777" w:rsidR="009D4D5C" w:rsidRPr="000B3127" w:rsidRDefault="009D4D5C" w:rsidP="000B3127">
            <w:pPr>
              <w:rPr>
                <w:rFonts w:ascii="Arial" w:hAnsi="Arial" w:cs="Arial"/>
                <w:sz w:val="22"/>
                <w:szCs w:val="22"/>
                <w:u w:val="single"/>
              </w:rPr>
            </w:pPr>
          </w:p>
        </w:tc>
        <w:tc>
          <w:tcPr>
            <w:tcW w:w="4788" w:type="dxa"/>
            <w:tcBorders>
              <w:bottom w:val="single" w:sz="6" w:space="0" w:color="auto"/>
            </w:tcBorders>
          </w:tcPr>
          <w:p w14:paraId="77D8172F" w14:textId="77777777" w:rsidR="009D4D5C" w:rsidRPr="000B3127" w:rsidRDefault="009D4D5C" w:rsidP="000B3127">
            <w:pPr>
              <w:rPr>
                <w:rFonts w:ascii="Arial" w:hAnsi="Arial" w:cs="Arial"/>
                <w:sz w:val="22"/>
                <w:szCs w:val="22"/>
                <w:u w:val="single"/>
              </w:rPr>
            </w:pPr>
          </w:p>
          <w:p w14:paraId="37FE5040" w14:textId="77777777" w:rsidR="009D4D5C" w:rsidRPr="000B3127" w:rsidRDefault="009D4D5C" w:rsidP="000B3127">
            <w:pPr>
              <w:rPr>
                <w:rFonts w:ascii="Arial" w:hAnsi="Arial" w:cs="Arial"/>
                <w:sz w:val="22"/>
                <w:szCs w:val="22"/>
                <w:u w:val="single"/>
              </w:rPr>
            </w:pPr>
          </w:p>
        </w:tc>
      </w:tr>
      <w:tr w:rsidR="009D4D5C" w:rsidRPr="000B3127" w14:paraId="736EC9C2" w14:textId="77777777" w:rsidTr="003B244E">
        <w:trPr>
          <w:cantSplit/>
        </w:trPr>
        <w:tc>
          <w:tcPr>
            <w:tcW w:w="4788" w:type="dxa"/>
          </w:tcPr>
          <w:p w14:paraId="2B3389A3" w14:textId="77777777" w:rsidR="009D4D5C" w:rsidRPr="000B3127" w:rsidRDefault="009D4D5C" w:rsidP="000B3127">
            <w:pPr>
              <w:rPr>
                <w:rFonts w:ascii="Arial" w:hAnsi="Arial" w:cs="Arial"/>
                <w:sz w:val="22"/>
                <w:szCs w:val="22"/>
                <w:u w:val="single"/>
              </w:rPr>
            </w:pPr>
          </w:p>
          <w:p w14:paraId="73340143" w14:textId="77777777" w:rsidR="009D4D5C" w:rsidRPr="000B3127" w:rsidRDefault="009D4D5C" w:rsidP="000B3127">
            <w:pPr>
              <w:rPr>
                <w:rFonts w:ascii="Arial" w:hAnsi="Arial" w:cs="Arial"/>
                <w:sz w:val="22"/>
                <w:szCs w:val="22"/>
                <w:u w:val="single"/>
              </w:rPr>
            </w:pPr>
          </w:p>
        </w:tc>
        <w:tc>
          <w:tcPr>
            <w:tcW w:w="4788" w:type="dxa"/>
          </w:tcPr>
          <w:p w14:paraId="2D215962" w14:textId="77777777"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14:paraId="7C3F0A6A" w14:textId="77777777"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p w14:paraId="197F76ED" w14:textId="77777777" w:rsidR="000B3127" w:rsidRDefault="000B3127">
      <w:pPr>
        <w:rPr>
          <w:rFonts w:ascii="Arial" w:hAnsi="Arial" w:cs="Arial"/>
          <w:b/>
          <w:sz w:val="22"/>
          <w:szCs w:val="22"/>
        </w:rPr>
      </w:pPr>
      <w:r>
        <w:rPr>
          <w:rFonts w:ascii="Arial" w:hAnsi="Arial" w:cs="Arial"/>
          <w:b/>
          <w:sz w:val="22"/>
          <w:szCs w:val="22"/>
        </w:rPr>
        <w:br w:type="page"/>
      </w:r>
    </w:p>
    <w:p w14:paraId="4A0223A9" w14:textId="77777777" w:rsidR="009D4D5C" w:rsidRPr="00EE09AF" w:rsidRDefault="009D4D5C" w:rsidP="009D4D5C">
      <w:pPr>
        <w:autoSpaceDE w:val="0"/>
        <w:autoSpaceDN w:val="0"/>
        <w:adjustRightInd w:val="0"/>
        <w:jc w:val="center"/>
        <w:rPr>
          <w:rFonts w:ascii="Arial" w:hAnsi="Arial" w:cs="Arial"/>
          <w:b/>
          <w:bCs/>
          <w:u w:val="single"/>
        </w:rPr>
      </w:pPr>
      <w:r w:rsidRPr="00EE09AF">
        <w:rPr>
          <w:rFonts w:ascii="Arial" w:hAnsi="Arial" w:cs="Arial"/>
          <w:b/>
          <w:bCs/>
          <w:u w:val="single"/>
        </w:rPr>
        <w:lastRenderedPageBreak/>
        <w:t>FEDERAL WORK AUTHORIZATION PROGRAM (“E-VERIFY”) ADDENDUM</w:t>
      </w:r>
    </w:p>
    <w:p w14:paraId="4F1EE1C3" w14:textId="77777777" w:rsidR="009D4D5C" w:rsidRPr="000B3127" w:rsidRDefault="009D4D5C" w:rsidP="00EE09AF">
      <w:p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w:t>
      </w:r>
      <w:r w:rsidR="00CD4FB4">
        <w:rPr>
          <w:rFonts w:ascii="Arial" w:hAnsi="Arial" w:cs="Arial"/>
          <w:bCs/>
          <w:sz w:val="22"/>
          <w:szCs w:val="22"/>
        </w:rPr>
        <w:t xml:space="preserve">e extent allowed by E-Verify). </w:t>
      </w:r>
      <w:r w:rsidRPr="000B3127">
        <w:rPr>
          <w:rFonts w:ascii="Arial" w:hAnsi="Arial" w:cs="Arial"/>
          <w:bCs/>
          <w:sz w:val="22"/>
          <w:szCs w:val="22"/>
        </w:rPr>
        <w:t>In addition, the business entity must affirm the same through sworn affidavit a</w:t>
      </w:r>
      <w:r w:rsidR="00CD4FB4">
        <w:rPr>
          <w:rFonts w:ascii="Arial" w:hAnsi="Arial" w:cs="Arial"/>
          <w:bCs/>
          <w:sz w:val="22"/>
          <w:szCs w:val="22"/>
        </w:rPr>
        <w:t xml:space="preserve">nd provision of documentation. </w:t>
      </w:r>
      <w:r w:rsidRPr="000B3127">
        <w:rPr>
          <w:rFonts w:ascii="Arial" w:hAnsi="Arial" w:cs="Arial"/>
          <w:bCs/>
          <w:sz w:val="22"/>
          <w:szCs w:val="22"/>
        </w:rPr>
        <w:t>In addition, the business entity must sign an affidavit that it does not knowingly employ any person who is an unauthorized alien in connection with the services being provided, or to be provided, to the District.</w:t>
      </w:r>
    </w:p>
    <w:p w14:paraId="6EC7C7BC" w14:textId="77777777" w:rsidR="009D4D5C" w:rsidRPr="000B3127" w:rsidRDefault="009D4D5C" w:rsidP="009D4D5C">
      <w:pPr>
        <w:autoSpaceDE w:val="0"/>
        <w:autoSpaceDN w:val="0"/>
        <w:adjustRightInd w:val="0"/>
        <w:spacing w:before="240"/>
        <w:rPr>
          <w:rFonts w:ascii="Arial" w:hAnsi="Arial" w:cs="Arial"/>
          <w:bCs/>
          <w:sz w:val="22"/>
          <w:szCs w:val="22"/>
        </w:rPr>
      </w:pPr>
      <w:r w:rsidRPr="000B3127">
        <w:rPr>
          <w:rFonts w:ascii="Arial" w:hAnsi="Arial" w:cs="Arial"/>
          <w:bCs/>
          <w:sz w:val="22"/>
          <w:szCs w:val="22"/>
        </w:rPr>
        <w:t>Accordingly, your company:</w:t>
      </w:r>
    </w:p>
    <w:p w14:paraId="01466598"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have an authorized person execute the attached “Federal Work Authorization Program Affidavit” attached hereto as Exhibit A and deliver the same to the District prior to or contemporaneously with the execution of its contract with the District;</w:t>
      </w:r>
    </w:p>
    <w:p w14:paraId="04B43A16"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14:paraId="11250482"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that it is not knowingly employing any person who is an unauthorized alien in connection with the services being provided, or to be provided, by your company to the District;</w:t>
      </w:r>
    </w:p>
    <w:p w14:paraId="542ABC23"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 xml:space="preserve">affirms you will notify the District if you cease participation in E-Verify, or if there is any action, claim or complaint made against you alleging any violation of Missouri Revised Statute 285.530, or </w:t>
      </w:r>
      <w:r w:rsidR="00CD4FB4">
        <w:rPr>
          <w:rFonts w:ascii="Arial" w:hAnsi="Arial" w:cs="Arial"/>
          <w:bCs/>
          <w:sz w:val="22"/>
          <w:szCs w:val="22"/>
        </w:rPr>
        <w:t>any regulations issued thereto;</w:t>
      </w:r>
    </w:p>
    <w:p w14:paraId="06805B2C"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14:paraId="0536657A"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comply with any state or federal regulations or rules that may be issued subsequent to this addendum that relate to Missou</w:t>
      </w:r>
      <w:r w:rsidR="00CD4FB4">
        <w:rPr>
          <w:rFonts w:ascii="Arial" w:hAnsi="Arial" w:cs="Arial"/>
          <w:bCs/>
          <w:sz w:val="22"/>
          <w:szCs w:val="22"/>
        </w:rPr>
        <w:t>ri Revised Statute 285.530; and</w:t>
      </w:r>
    </w:p>
    <w:p w14:paraId="12DFBF88"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that any failure by your company to abide by the requirements a) through f) above will be considered a material breach of your contract with the District.</w:t>
      </w:r>
    </w:p>
    <w:p w14:paraId="2CC37F74" w14:textId="77777777" w:rsidR="009D4D5C" w:rsidRPr="000B3127" w:rsidRDefault="009D4D5C" w:rsidP="00EE09AF">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9D4D5C" w:rsidRPr="000B3127" w14:paraId="0BDA147A" w14:textId="77777777" w:rsidTr="00C53B31">
        <w:tc>
          <w:tcPr>
            <w:tcW w:w="1158" w:type="dxa"/>
          </w:tcPr>
          <w:p w14:paraId="62FD3DB6" w14:textId="77777777" w:rsidR="009D4D5C" w:rsidRPr="000B3127" w:rsidRDefault="009D4D5C" w:rsidP="003B244E">
            <w:pPr>
              <w:rPr>
                <w:rFonts w:ascii="Arial" w:hAnsi="Arial" w:cs="Arial"/>
                <w:bCs/>
                <w:sz w:val="22"/>
                <w:szCs w:val="22"/>
              </w:rPr>
            </w:pPr>
          </w:p>
        </w:tc>
        <w:tc>
          <w:tcPr>
            <w:tcW w:w="2559" w:type="dxa"/>
          </w:tcPr>
          <w:p w14:paraId="28354E47" w14:textId="77777777" w:rsidR="009D4D5C" w:rsidRPr="000B3127" w:rsidRDefault="009D4D5C" w:rsidP="003B244E">
            <w:pPr>
              <w:rPr>
                <w:rFonts w:ascii="Arial" w:hAnsi="Arial" w:cs="Arial"/>
                <w:bCs/>
                <w:sz w:val="22"/>
                <w:szCs w:val="22"/>
              </w:rPr>
            </w:pPr>
          </w:p>
        </w:tc>
        <w:tc>
          <w:tcPr>
            <w:tcW w:w="5643" w:type="dxa"/>
          </w:tcPr>
          <w:p w14:paraId="2008C77F" w14:textId="77777777" w:rsidR="009D4D5C" w:rsidRPr="000B3127" w:rsidRDefault="009D4D5C" w:rsidP="003B244E">
            <w:pPr>
              <w:rPr>
                <w:rFonts w:ascii="Arial" w:hAnsi="Arial" w:cs="Arial"/>
                <w:bCs/>
                <w:sz w:val="22"/>
                <w:szCs w:val="22"/>
              </w:rPr>
            </w:pPr>
          </w:p>
        </w:tc>
      </w:tr>
      <w:tr w:rsidR="009D4D5C" w:rsidRPr="000B3127" w14:paraId="2A588324" w14:textId="77777777" w:rsidTr="00C53B31">
        <w:tc>
          <w:tcPr>
            <w:tcW w:w="1158" w:type="dxa"/>
          </w:tcPr>
          <w:p w14:paraId="48504EC8" w14:textId="77777777" w:rsidR="009D4D5C" w:rsidRPr="000B3127" w:rsidRDefault="009D4D5C" w:rsidP="003B244E">
            <w:pPr>
              <w:rPr>
                <w:rFonts w:ascii="Arial" w:hAnsi="Arial" w:cs="Arial"/>
                <w:bCs/>
                <w:sz w:val="22"/>
                <w:szCs w:val="22"/>
              </w:rPr>
            </w:pPr>
          </w:p>
        </w:tc>
        <w:tc>
          <w:tcPr>
            <w:tcW w:w="2559" w:type="dxa"/>
          </w:tcPr>
          <w:p w14:paraId="4BEB2CEA"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5643" w:type="dxa"/>
            <w:tcBorders>
              <w:bottom w:val="single" w:sz="4" w:space="0" w:color="auto"/>
            </w:tcBorders>
          </w:tcPr>
          <w:p w14:paraId="1826FA2E" w14:textId="77777777" w:rsidR="009D4D5C" w:rsidRPr="000B3127" w:rsidRDefault="009D4D5C" w:rsidP="003B244E">
            <w:pPr>
              <w:rPr>
                <w:rFonts w:ascii="Arial" w:hAnsi="Arial" w:cs="Arial"/>
                <w:bCs/>
                <w:sz w:val="22"/>
                <w:szCs w:val="22"/>
              </w:rPr>
            </w:pPr>
          </w:p>
        </w:tc>
      </w:tr>
      <w:tr w:rsidR="009D4D5C" w:rsidRPr="000B3127" w14:paraId="427475D6" w14:textId="77777777" w:rsidTr="00C53B31">
        <w:tc>
          <w:tcPr>
            <w:tcW w:w="1158" w:type="dxa"/>
          </w:tcPr>
          <w:p w14:paraId="20ABBA0C" w14:textId="77777777" w:rsidR="009D4D5C" w:rsidRPr="000B3127" w:rsidRDefault="009D4D5C" w:rsidP="003B244E">
            <w:pPr>
              <w:rPr>
                <w:rFonts w:ascii="Arial" w:hAnsi="Arial" w:cs="Arial"/>
                <w:bCs/>
                <w:sz w:val="22"/>
                <w:szCs w:val="22"/>
              </w:rPr>
            </w:pPr>
          </w:p>
        </w:tc>
        <w:tc>
          <w:tcPr>
            <w:tcW w:w="2559" w:type="dxa"/>
          </w:tcPr>
          <w:p w14:paraId="770D1A26"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4CB1220F"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(Signature)</w:t>
            </w:r>
          </w:p>
        </w:tc>
      </w:tr>
      <w:tr w:rsidR="009D4D5C" w:rsidRPr="000B3127" w14:paraId="1B65CEA9" w14:textId="77777777" w:rsidTr="00C53B31">
        <w:trPr>
          <w:trHeight w:val="432"/>
        </w:trPr>
        <w:tc>
          <w:tcPr>
            <w:tcW w:w="1158" w:type="dxa"/>
            <w:vAlign w:val="bottom"/>
          </w:tcPr>
          <w:p w14:paraId="08D96B29" w14:textId="77777777" w:rsidR="009D4D5C" w:rsidRPr="000B3127" w:rsidRDefault="009D4D5C" w:rsidP="00CD4FB4">
            <w:pPr>
              <w:rPr>
                <w:rFonts w:ascii="Arial" w:hAnsi="Arial" w:cs="Arial"/>
                <w:bCs/>
                <w:sz w:val="22"/>
                <w:szCs w:val="22"/>
              </w:rPr>
            </w:pPr>
          </w:p>
        </w:tc>
        <w:tc>
          <w:tcPr>
            <w:tcW w:w="2559" w:type="dxa"/>
            <w:vAlign w:val="bottom"/>
          </w:tcPr>
          <w:p w14:paraId="17F0C443" w14:textId="77777777" w:rsidR="009D4D5C" w:rsidRPr="000B3127" w:rsidRDefault="009D4D5C" w:rsidP="00CD4FB4">
            <w:pPr>
              <w:rPr>
                <w:rFonts w:ascii="Arial" w:hAnsi="Arial" w:cs="Arial"/>
                <w:bCs/>
                <w:sz w:val="22"/>
                <w:szCs w:val="22"/>
              </w:rPr>
            </w:pPr>
            <w:r w:rsidRPr="000B3127">
              <w:rPr>
                <w:rFonts w:ascii="Arial" w:hAnsi="Arial" w:cs="Arial"/>
                <w:bCs/>
                <w:sz w:val="22"/>
                <w:szCs w:val="22"/>
              </w:rPr>
              <w:t>Printed Name and Title:</w:t>
            </w:r>
          </w:p>
        </w:tc>
        <w:tc>
          <w:tcPr>
            <w:tcW w:w="5643" w:type="dxa"/>
            <w:tcBorders>
              <w:bottom w:val="single" w:sz="4" w:space="0" w:color="auto"/>
            </w:tcBorders>
            <w:vAlign w:val="bottom"/>
          </w:tcPr>
          <w:p w14:paraId="0AA5F2F1" w14:textId="77777777" w:rsidR="009D4D5C" w:rsidRPr="000B3127" w:rsidRDefault="009D4D5C" w:rsidP="00CD4FB4">
            <w:pPr>
              <w:rPr>
                <w:rFonts w:ascii="Arial" w:hAnsi="Arial" w:cs="Arial"/>
                <w:bCs/>
                <w:sz w:val="22"/>
                <w:szCs w:val="22"/>
              </w:rPr>
            </w:pPr>
          </w:p>
        </w:tc>
      </w:tr>
      <w:tr w:rsidR="009D4D5C" w:rsidRPr="000B3127" w14:paraId="419E3B3D" w14:textId="77777777" w:rsidTr="00C53B31">
        <w:tc>
          <w:tcPr>
            <w:tcW w:w="1158" w:type="dxa"/>
          </w:tcPr>
          <w:p w14:paraId="2BB5EB55" w14:textId="77777777" w:rsidR="009D4D5C" w:rsidRPr="000B3127" w:rsidRDefault="009D4D5C" w:rsidP="003B244E">
            <w:pPr>
              <w:rPr>
                <w:rFonts w:ascii="Arial" w:hAnsi="Arial" w:cs="Arial"/>
                <w:bCs/>
                <w:sz w:val="22"/>
                <w:szCs w:val="22"/>
              </w:rPr>
            </w:pPr>
          </w:p>
        </w:tc>
        <w:tc>
          <w:tcPr>
            <w:tcW w:w="2559" w:type="dxa"/>
          </w:tcPr>
          <w:p w14:paraId="7D11EFB8"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34266FDD" w14:textId="77777777" w:rsidR="009D4D5C" w:rsidRPr="000B3127" w:rsidRDefault="009D4D5C" w:rsidP="003B244E">
            <w:pPr>
              <w:rPr>
                <w:rFonts w:ascii="Arial" w:hAnsi="Arial" w:cs="Arial"/>
                <w:bCs/>
                <w:sz w:val="22"/>
                <w:szCs w:val="22"/>
              </w:rPr>
            </w:pPr>
          </w:p>
        </w:tc>
      </w:tr>
      <w:tr w:rsidR="009D4D5C" w:rsidRPr="000B3127" w14:paraId="599A0977" w14:textId="77777777" w:rsidTr="00C53B31">
        <w:trPr>
          <w:trHeight w:val="173"/>
        </w:trPr>
        <w:tc>
          <w:tcPr>
            <w:tcW w:w="1158" w:type="dxa"/>
          </w:tcPr>
          <w:p w14:paraId="6E5377B6" w14:textId="77777777" w:rsidR="009D4D5C" w:rsidRPr="000B3127" w:rsidRDefault="009D4D5C" w:rsidP="003B244E">
            <w:pPr>
              <w:rPr>
                <w:rFonts w:ascii="Arial" w:hAnsi="Arial" w:cs="Arial"/>
                <w:bCs/>
                <w:sz w:val="22"/>
                <w:szCs w:val="22"/>
              </w:rPr>
            </w:pPr>
          </w:p>
        </w:tc>
        <w:tc>
          <w:tcPr>
            <w:tcW w:w="2559" w:type="dxa"/>
          </w:tcPr>
          <w:p w14:paraId="1324782E"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For and on behalf of:</w:t>
            </w:r>
          </w:p>
        </w:tc>
        <w:tc>
          <w:tcPr>
            <w:tcW w:w="5643" w:type="dxa"/>
            <w:tcBorders>
              <w:bottom w:val="single" w:sz="4" w:space="0" w:color="auto"/>
            </w:tcBorders>
          </w:tcPr>
          <w:p w14:paraId="7923484F" w14:textId="77777777" w:rsidR="009D4D5C" w:rsidRPr="000B3127" w:rsidRDefault="009D4D5C" w:rsidP="003B244E">
            <w:pPr>
              <w:rPr>
                <w:rFonts w:ascii="Arial" w:hAnsi="Arial" w:cs="Arial"/>
                <w:bCs/>
                <w:sz w:val="22"/>
                <w:szCs w:val="22"/>
              </w:rPr>
            </w:pPr>
          </w:p>
        </w:tc>
      </w:tr>
      <w:tr w:rsidR="009D4D5C" w:rsidRPr="000B3127" w14:paraId="5B92F951" w14:textId="77777777" w:rsidTr="00C53B31">
        <w:trPr>
          <w:trHeight w:val="173"/>
        </w:trPr>
        <w:tc>
          <w:tcPr>
            <w:tcW w:w="1158" w:type="dxa"/>
          </w:tcPr>
          <w:p w14:paraId="056A035C" w14:textId="77777777" w:rsidR="009D4D5C" w:rsidRPr="000B3127" w:rsidRDefault="009D4D5C" w:rsidP="003B244E">
            <w:pPr>
              <w:rPr>
                <w:rFonts w:ascii="Arial" w:hAnsi="Arial" w:cs="Arial"/>
                <w:bCs/>
                <w:sz w:val="22"/>
                <w:szCs w:val="22"/>
              </w:rPr>
            </w:pPr>
          </w:p>
        </w:tc>
        <w:tc>
          <w:tcPr>
            <w:tcW w:w="2559" w:type="dxa"/>
          </w:tcPr>
          <w:p w14:paraId="4F0F8DD4"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22C0DAB4"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bl>
    <w:p w14:paraId="2DE59281" w14:textId="77777777" w:rsidR="00CD4FB4" w:rsidRDefault="00CD4FB4">
      <w:pPr>
        <w:rPr>
          <w:rFonts w:ascii="Arial" w:hAnsi="Arial" w:cs="Arial"/>
          <w:bCs/>
          <w:sz w:val="22"/>
          <w:szCs w:val="22"/>
        </w:rPr>
      </w:pPr>
      <w:r>
        <w:rPr>
          <w:rFonts w:ascii="Arial" w:hAnsi="Arial" w:cs="Arial"/>
          <w:bCs/>
          <w:sz w:val="22"/>
          <w:szCs w:val="22"/>
        </w:rPr>
        <w:br w:type="page"/>
      </w:r>
    </w:p>
    <w:p w14:paraId="5B322273" w14:textId="77777777" w:rsidR="009D4D5C" w:rsidRPr="00CD4FB4" w:rsidRDefault="009D4D5C" w:rsidP="009D4D5C">
      <w:pPr>
        <w:autoSpaceDE w:val="0"/>
        <w:autoSpaceDN w:val="0"/>
        <w:adjustRightInd w:val="0"/>
        <w:jc w:val="center"/>
        <w:rPr>
          <w:rFonts w:ascii="Arial" w:hAnsi="Arial" w:cs="Arial"/>
          <w:b/>
          <w:u w:val="single"/>
        </w:rPr>
      </w:pPr>
      <w:r w:rsidRPr="00CD4FB4">
        <w:rPr>
          <w:rFonts w:ascii="Arial" w:hAnsi="Arial" w:cs="Arial"/>
          <w:b/>
          <w:bCs/>
          <w:u w:val="single"/>
        </w:rPr>
        <w:lastRenderedPageBreak/>
        <w:t>FEDERAL WORK AUTHORIZATION PROGRAM AFFIDAVIT</w:t>
      </w:r>
    </w:p>
    <w:p w14:paraId="2D606979" w14:textId="77777777" w:rsidR="009D4D5C" w:rsidRPr="000B3127" w:rsidRDefault="009D4D5C" w:rsidP="009D4D5C">
      <w:pPr>
        <w:autoSpaceDE w:val="0"/>
        <w:autoSpaceDN w:val="0"/>
        <w:adjustRightInd w:val="0"/>
        <w:rPr>
          <w:rFonts w:ascii="Arial" w:hAnsi="Arial" w:cs="Arial"/>
          <w:sz w:val="22"/>
          <w:szCs w:val="22"/>
          <w:u w:val="single"/>
        </w:rPr>
      </w:pPr>
    </w:p>
    <w:p w14:paraId="66BB1CAC" w14:textId="77777777" w:rsidR="009D4D5C" w:rsidRPr="000B3127" w:rsidRDefault="009D4D5C" w:rsidP="009D4D5C">
      <w:pPr>
        <w:autoSpaceDE w:val="0"/>
        <w:autoSpaceDN w:val="0"/>
        <w:adjustRightInd w:val="0"/>
        <w:rPr>
          <w:rFonts w:ascii="Arial" w:hAnsi="Arial" w:cs="Arial"/>
          <w:sz w:val="22"/>
          <w:szCs w:val="22"/>
          <w:u w:val="single"/>
        </w:rPr>
      </w:pPr>
    </w:p>
    <w:p w14:paraId="3347EAE5" w14:textId="77777777" w:rsidR="009D4D5C" w:rsidRPr="000B3127" w:rsidRDefault="009D4D5C" w:rsidP="00CD4FB4">
      <w:pPr>
        <w:spacing w:line="480" w:lineRule="auto"/>
        <w:ind w:left="360"/>
        <w:rPr>
          <w:rFonts w:ascii="Arial" w:hAnsi="Arial" w:cs="Arial"/>
          <w:bCs/>
          <w:sz w:val="22"/>
          <w:szCs w:val="22"/>
        </w:rPr>
      </w:pPr>
      <w:r w:rsidRPr="000B3127">
        <w:rPr>
          <w:rFonts w:ascii="Arial" w:hAnsi="Arial" w:cs="Arial"/>
          <w:bCs/>
          <w:sz w:val="22"/>
          <w:szCs w:val="22"/>
        </w:rPr>
        <w:t>I, ____________________________________, being of legal age and having been duly sworn upon my oath, state the following facts are true:</w:t>
      </w:r>
    </w:p>
    <w:p w14:paraId="690B290F" w14:textId="77777777"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I am more than twenty-one years of age; and have first-hand knowledge of the matters set forth herein.</w:t>
      </w:r>
    </w:p>
    <w:p w14:paraId="6C33046E" w14:textId="77777777" w:rsidR="009D4D5C" w:rsidRPr="00CD4FB4" w:rsidRDefault="009D4D5C" w:rsidP="00CD4FB4">
      <w:pPr>
        <w:pStyle w:val="ListParagraph"/>
        <w:numPr>
          <w:ilvl w:val="0"/>
          <w:numId w:val="24"/>
        </w:numPr>
        <w:spacing w:line="480" w:lineRule="auto"/>
        <w:ind w:left="360"/>
        <w:rPr>
          <w:rFonts w:ascii="Arial" w:hAnsi="Arial" w:cs="Arial"/>
        </w:rPr>
      </w:pPr>
      <w:r w:rsidRPr="00CD4FB4">
        <w:rPr>
          <w:rFonts w:ascii="Arial" w:hAnsi="Arial" w:cs="Arial"/>
          <w:bCs/>
        </w:rPr>
        <w:t>I am employed by ___________________________________ (hereinafter “Company”) and have authority to issue this affidavit on its behalf</w:t>
      </w:r>
      <w:r w:rsidRPr="00CD4FB4">
        <w:rPr>
          <w:rFonts w:ascii="Arial" w:hAnsi="Arial" w:cs="Arial"/>
        </w:rPr>
        <w:t xml:space="preserve">.  </w:t>
      </w:r>
    </w:p>
    <w:p w14:paraId="7C3DE3F2" w14:textId="77777777"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14:paraId="6D5EC202" w14:textId="77777777"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Company does not knowingly employ any person who is an unauthorized alien in connection with the services Company is providing to, or will provide to, the District.</w:t>
      </w:r>
    </w:p>
    <w:p w14:paraId="6745B3BF" w14:textId="77777777"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FURTHER AFFIANT SAYETH NOT.</w:t>
      </w:r>
    </w:p>
    <w:tbl>
      <w:tblPr>
        <w:tblW w:w="0" w:type="auto"/>
        <w:tblLook w:val="04A0" w:firstRow="1" w:lastRow="0" w:firstColumn="1" w:lastColumn="0" w:noHBand="0" w:noVBand="1"/>
      </w:tblPr>
      <w:tblGrid>
        <w:gridCol w:w="1493"/>
        <w:gridCol w:w="735"/>
        <w:gridCol w:w="4721"/>
        <w:gridCol w:w="2411"/>
      </w:tblGrid>
      <w:tr w:rsidR="009D4D5C" w:rsidRPr="000B3127" w14:paraId="57BAAA71" w14:textId="77777777" w:rsidTr="003B244E">
        <w:trPr>
          <w:trHeight w:val="432"/>
        </w:trPr>
        <w:tc>
          <w:tcPr>
            <w:tcW w:w="1532" w:type="dxa"/>
            <w:vAlign w:val="bottom"/>
          </w:tcPr>
          <w:p w14:paraId="780D8B50" w14:textId="77777777" w:rsidR="009D4D5C" w:rsidRPr="000B3127" w:rsidRDefault="009D4D5C" w:rsidP="003B244E">
            <w:pPr>
              <w:rPr>
                <w:rFonts w:ascii="Arial" w:hAnsi="Arial" w:cs="Arial"/>
                <w:bCs/>
                <w:sz w:val="22"/>
                <w:szCs w:val="22"/>
              </w:rPr>
            </w:pPr>
          </w:p>
        </w:tc>
        <w:tc>
          <w:tcPr>
            <w:tcW w:w="736" w:type="dxa"/>
            <w:vAlign w:val="bottom"/>
          </w:tcPr>
          <w:p w14:paraId="3AA66F9A"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4860" w:type="dxa"/>
            <w:tcBorders>
              <w:bottom w:val="single" w:sz="4" w:space="0" w:color="auto"/>
            </w:tcBorders>
            <w:vAlign w:val="bottom"/>
          </w:tcPr>
          <w:p w14:paraId="1E144462" w14:textId="77777777" w:rsidR="009D4D5C" w:rsidRPr="000B3127" w:rsidRDefault="009D4D5C" w:rsidP="003B244E">
            <w:pPr>
              <w:rPr>
                <w:rFonts w:ascii="Arial" w:hAnsi="Arial" w:cs="Arial"/>
                <w:bCs/>
                <w:sz w:val="22"/>
                <w:szCs w:val="22"/>
              </w:rPr>
            </w:pPr>
          </w:p>
        </w:tc>
        <w:tc>
          <w:tcPr>
            <w:tcW w:w="2448" w:type="dxa"/>
            <w:vAlign w:val="bottom"/>
          </w:tcPr>
          <w:p w14:paraId="0A902A7D"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(individual signature)</w:t>
            </w:r>
          </w:p>
        </w:tc>
      </w:tr>
      <w:tr w:rsidR="009D4D5C" w:rsidRPr="000B3127" w14:paraId="3A07F134" w14:textId="77777777" w:rsidTr="00DD37C3">
        <w:trPr>
          <w:trHeight w:val="432"/>
        </w:trPr>
        <w:tc>
          <w:tcPr>
            <w:tcW w:w="1532" w:type="dxa"/>
            <w:vAlign w:val="bottom"/>
          </w:tcPr>
          <w:p w14:paraId="2F299143" w14:textId="77777777" w:rsidR="009D4D5C" w:rsidRPr="000B3127" w:rsidRDefault="009D4D5C" w:rsidP="003B244E">
            <w:pPr>
              <w:rPr>
                <w:rFonts w:ascii="Arial" w:hAnsi="Arial" w:cs="Arial"/>
                <w:bCs/>
                <w:sz w:val="22"/>
                <w:szCs w:val="22"/>
              </w:rPr>
            </w:pPr>
          </w:p>
        </w:tc>
        <w:tc>
          <w:tcPr>
            <w:tcW w:w="736" w:type="dxa"/>
            <w:vAlign w:val="bottom"/>
          </w:tcPr>
          <w:p w14:paraId="68B67381"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For</w:t>
            </w:r>
          </w:p>
        </w:tc>
        <w:tc>
          <w:tcPr>
            <w:tcW w:w="4860" w:type="dxa"/>
            <w:tcBorders>
              <w:top w:val="single" w:sz="4" w:space="0" w:color="auto"/>
              <w:bottom w:val="single" w:sz="4" w:space="0" w:color="auto"/>
            </w:tcBorders>
            <w:vAlign w:val="bottom"/>
          </w:tcPr>
          <w:p w14:paraId="3A7A1699" w14:textId="77777777" w:rsidR="009D4D5C" w:rsidRPr="000B3127" w:rsidRDefault="009D4D5C" w:rsidP="003B244E">
            <w:pPr>
              <w:rPr>
                <w:rFonts w:ascii="Arial" w:hAnsi="Arial" w:cs="Arial"/>
                <w:bCs/>
                <w:sz w:val="22"/>
                <w:szCs w:val="22"/>
              </w:rPr>
            </w:pPr>
          </w:p>
        </w:tc>
        <w:tc>
          <w:tcPr>
            <w:tcW w:w="2448" w:type="dxa"/>
            <w:vAlign w:val="bottom"/>
          </w:tcPr>
          <w:p w14:paraId="78C1B349"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r w:rsidR="009D4D5C" w:rsidRPr="000B3127" w14:paraId="2EA56A6A" w14:textId="77777777" w:rsidTr="003B244E">
        <w:trPr>
          <w:trHeight w:val="432"/>
        </w:trPr>
        <w:tc>
          <w:tcPr>
            <w:tcW w:w="1532" w:type="dxa"/>
            <w:vAlign w:val="bottom"/>
          </w:tcPr>
          <w:p w14:paraId="5DBD3121" w14:textId="77777777" w:rsidR="009D4D5C" w:rsidRPr="000B3127" w:rsidRDefault="009D4D5C" w:rsidP="003B244E">
            <w:pPr>
              <w:rPr>
                <w:rFonts w:ascii="Arial" w:hAnsi="Arial" w:cs="Arial"/>
                <w:bCs/>
                <w:sz w:val="22"/>
                <w:szCs w:val="22"/>
              </w:rPr>
            </w:pPr>
            <w:bookmarkStart w:id="0" w:name="_GoBack" w:colFirst="2" w:colLast="2"/>
          </w:p>
        </w:tc>
        <w:tc>
          <w:tcPr>
            <w:tcW w:w="736" w:type="dxa"/>
            <w:vAlign w:val="bottom"/>
          </w:tcPr>
          <w:p w14:paraId="3E12A5A4"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Title:</w:t>
            </w:r>
          </w:p>
        </w:tc>
        <w:tc>
          <w:tcPr>
            <w:tcW w:w="4860" w:type="dxa"/>
            <w:tcBorders>
              <w:top w:val="single" w:sz="4" w:space="0" w:color="auto"/>
              <w:bottom w:val="single" w:sz="4" w:space="0" w:color="auto"/>
            </w:tcBorders>
            <w:vAlign w:val="bottom"/>
          </w:tcPr>
          <w:p w14:paraId="6C695892" w14:textId="77777777" w:rsidR="009D4D5C" w:rsidRPr="000B3127" w:rsidRDefault="009D4D5C" w:rsidP="003B244E">
            <w:pPr>
              <w:rPr>
                <w:rFonts w:ascii="Arial" w:hAnsi="Arial" w:cs="Arial"/>
                <w:bCs/>
                <w:sz w:val="22"/>
                <w:szCs w:val="22"/>
              </w:rPr>
            </w:pPr>
          </w:p>
        </w:tc>
        <w:tc>
          <w:tcPr>
            <w:tcW w:w="2448" w:type="dxa"/>
            <w:vAlign w:val="bottom"/>
          </w:tcPr>
          <w:p w14:paraId="2077CAA2" w14:textId="77777777" w:rsidR="009D4D5C" w:rsidRPr="000B3127" w:rsidRDefault="009D4D5C" w:rsidP="003B244E">
            <w:pPr>
              <w:rPr>
                <w:rFonts w:ascii="Arial" w:hAnsi="Arial" w:cs="Arial"/>
                <w:bCs/>
                <w:sz w:val="22"/>
                <w:szCs w:val="22"/>
              </w:rPr>
            </w:pPr>
          </w:p>
        </w:tc>
      </w:tr>
      <w:bookmarkEnd w:id="0"/>
    </w:tbl>
    <w:p w14:paraId="1AF03BE0" w14:textId="77777777" w:rsidR="009D4D5C" w:rsidRPr="000B3127" w:rsidRDefault="009D4D5C" w:rsidP="009D4D5C">
      <w:pPr>
        <w:rPr>
          <w:rFonts w:ascii="Arial" w:hAnsi="Arial" w:cs="Arial"/>
          <w:sz w:val="22"/>
          <w:szCs w:val="22"/>
        </w:rPr>
      </w:pPr>
    </w:p>
    <w:p w14:paraId="0D35D246" w14:textId="77777777" w:rsidR="009D4D5C" w:rsidRPr="000B3127" w:rsidRDefault="009D4D5C" w:rsidP="009D4D5C">
      <w:pPr>
        <w:rPr>
          <w:rFonts w:ascii="Arial" w:hAnsi="Arial" w:cs="Arial"/>
          <w:sz w:val="22"/>
          <w:szCs w:val="22"/>
        </w:rPr>
      </w:pPr>
    </w:p>
    <w:tbl>
      <w:tblPr>
        <w:tblW w:w="0" w:type="auto"/>
        <w:tblLook w:val="04A0" w:firstRow="1" w:lastRow="0" w:firstColumn="1" w:lastColumn="0" w:noHBand="0" w:noVBand="1"/>
      </w:tblPr>
      <w:tblGrid>
        <w:gridCol w:w="4329"/>
        <w:gridCol w:w="1053"/>
        <w:gridCol w:w="890"/>
        <w:gridCol w:w="2185"/>
        <w:gridCol w:w="903"/>
      </w:tblGrid>
      <w:tr w:rsidR="009D4D5C" w:rsidRPr="000B3127" w14:paraId="735D773E" w14:textId="77777777" w:rsidTr="003B244E">
        <w:tc>
          <w:tcPr>
            <w:tcW w:w="4428" w:type="dxa"/>
          </w:tcPr>
          <w:p w14:paraId="64D08F5C" w14:textId="77777777" w:rsidR="009D4D5C" w:rsidRPr="000B3127" w:rsidRDefault="009D4D5C" w:rsidP="003B244E">
            <w:pPr>
              <w:rPr>
                <w:rFonts w:ascii="Arial" w:hAnsi="Arial" w:cs="Arial"/>
                <w:sz w:val="22"/>
                <w:szCs w:val="22"/>
              </w:rPr>
            </w:pPr>
            <w:r w:rsidRPr="000B3127">
              <w:rPr>
                <w:rFonts w:ascii="Arial" w:hAnsi="Arial" w:cs="Arial"/>
                <w:sz w:val="22"/>
                <w:szCs w:val="22"/>
              </w:rPr>
              <w:t xml:space="preserve">Subscribed and sworn to before me on this </w:t>
            </w:r>
          </w:p>
        </w:tc>
        <w:tc>
          <w:tcPr>
            <w:tcW w:w="1080" w:type="dxa"/>
            <w:tcBorders>
              <w:bottom w:val="single" w:sz="4" w:space="0" w:color="auto"/>
            </w:tcBorders>
          </w:tcPr>
          <w:p w14:paraId="3018A4A6" w14:textId="77777777" w:rsidR="009D4D5C" w:rsidRPr="000B3127" w:rsidRDefault="009D4D5C" w:rsidP="003B244E">
            <w:pPr>
              <w:rPr>
                <w:rFonts w:ascii="Arial" w:hAnsi="Arial" w:cs="Arial"/>
                <w:sz w:val="22"/>
                <w:szCs w:val="22"/>
              </w:rPr>
            </w:pPr>
          </w:p>
        </w:tc>
        <w:tc>
          <w:tcPr>
            <w:tcW w:w="900" w:type="dxa"/>
          </w:tcPr>
          <w:p w14:paraId="3C71412F" w14:textId="77777777" w:rsidR="009D4D5C" w:rsidRPr="000B3127" w:rsidRDefault="009D4D5C" w:rsidP="003B244E">
            <w:pPr>
              <w:rPr>
                <w:rFonts w:ascii="Arial" w:hAnsi="Arial" w:cs="Arial"/>
                <w:sz w:val="22"/>
                <w:szCs w:val="22"/>
              </w:rPr>
            </w:pPr>
            <w:r w:rsidRPr="000B3127">
              <w:rPr>
                <w:rFonts w:ascii="Arial" w:hAnsi="Arial" w:cs="Arial"/>
                <w:sz w:val="22"/>
                <w:szCs w:val="22"/>
              </w:rPr>
              <w:t>day of</w:t>
            </w:r>
          </w:p>
        </w:tc>
        <w:tc>
          <w:tcPr>
            <w:tcW w:w="2250" w:type="dxa"/>
            <w:tcBorders>
              <w:bottom w:val="single" w:sz="4" w:space="0" w:color="auto"/>
            </w:tcBorders>
          </w:tcPr>
          <w:p w14:paraId="5FDE697C" w14:textId="77777777" w:rsidR="009D4D5C" w:rsidRPr="000B3127" w:rsidRDefault="009D4D5C" w:rsidP="003B244E">
            <w:pPr>
              <w:rPr>
                <w:rFonts w:ascii="Arial" w:hAnsi="Arial" w:cs="Arial"/>
                <w:sz w:val="22"/>
                <w:szCs w:val="22"/>
              </w:rPr>
            </w:pPr>
          </w:p>
        </w:tc>
        <w:tc>
          <w:tcPr>
            <w:tcW w:w="918" w:type="dxa"/>
          </w:tcPr>
          <w:p w14:paraId="7281A9D6" w14:textId="77777777" w:rsidR="009D4D5C" w:rsidRPr="000B3127" w:rsidRDefault="009D4D5C" w:rsidP="003B244E">
            <w:pPr>
              <w:rPr>
                <w:rFonts w:ascii="Arial" w:hAnsi="Arial" w:cs="Arial"/>
                <w:sz w:val="22"/>
                <w:szCs w:val="22"/>
              </w:rPr>
            </w:pPr>
            <w:r w:rsidRPr="000B3127">
              <w:rPr>
                <w:rFonts w:ascii="Arial" w:hAnsi="Arial" w:cs="Arial"/>
                <w:sz w:val="22"/>
                <w:szCs w:val="22"/>
              </w:rPr>
              <w:t>20      .</w:t>
            </w:r>
          </w:p>
        </w:tc>
      </w:tr>
    </w:tbl>
    <w:p w14:paraId="63B47324" w14:textId="77777777" w:rsidR="009D4D5C" w:rsidRPr="000B3127" w:rsidRDefault="009D4D5C" w:rsidP="009D4D5C">
      <w:pPr>
        <w:rPr>
          <w:rFonts w:ascii="Arial" w:hAnsi="Arial" w:cs="Arial"/>
          <w:sz w:val="22"/>
          <w:szCs w:val="22"/>
        </w:rPr>
      </w:pPr>
    </w:p>
    <w:p w14:paraId="1CB22264" w14:textId="77777777" w:rsidR="009D4D5C" w:rsidRPr="000B3127" w:rsidRDefault="009D4D5C" w:rsidP="009D4D5C">
      <w:pPr>
        <w:ind w:left="3600" w:firstLine="720"/>
        <w:rPr>
          <w:rFonts w:ascii="Arial" w:hAnsi="Arial" w:cs="Arial"/>
          <w:sz w:val="22"/>
          <w:szCs w:val="22"/>
        </w:rPr>
      </w:pPr>
    </w:p>
    <w:p w14:paraId="78DE28E5" w14:textId="77777777" w:rsidR="009D4D5C" w:rsidRPr="000B3127" w:rsidRDefault="009D4D5C" w:rsidP="009D4D5C">
      <w:pPr>
        <w:ind w:left="3600" w:firstLine="720"/>
        <w:rPr>
          <w:rFonts w:ascii="Arial" w:hAnsi="Arial" w:cs="Arial"/>
          <w:sz w:val="22"/>
          <w:szCs w:val="22"/>
        </w:rPr>
      </w:pPr>
    </w:p>
    <w:p w14:paraId="7DD3DFD6" w14:textId="77777777" w:rsidR="009D4D5C" w:rsidRPr="000B3127" w:rsidRDefault="009D4D5C" w:rsidP="009D4D5C">
      <w:pPr>
        <w:ind w:left="3600" w:firstLine="720"/>
        <w:rPr>
          <w:rFonts w:ascii="Arial" w:hAnsi="Arial" w:cs="Arial"/>
          <w:sz w:val="22"/>
          <w:szCs w:val="22"/>
        </w:rPr>
      </w:pPr>
    </w:p>
    <w:p w14:paraId="443EFE51" w14:textId="77777777" w:rsidR="009D4D5C" w:rsidRPr="000B3127" w:rsidRDefault="009D4D5C" w:rsidP="009D4D5C">
      <w:pPr>
        <w:ind w:left="3600" w:firstLine="720"/>
        <w:rPr>
          <w:rFonts w:ascii="Arial" w:hAnsi="Arial" w:cs="Arial"/>
          <w:sz w:val="22"/>
          <w:szCs w:val="22"/>
        </w:rPr>
      </w:pPr>
      <w:r w:rsidRPr="000B3127">
        <w:rPr>
          <w:rFonts w:ascii="Arial" w:hAnsi="Arial" w:cs="Arial"/>
          <w:sz w:val="22"/>
          <w:szCs w:val="22"/>
        </w:rPr>
        <w:t>__________________________________</w:t>
      </w:r>
    </w:p>
    <w:p w14:paraId="3FAF40B8" w14:textId="77777777" w:rsidR="009D4D5C" w:rsidRPr="000B3127" w:rsidRDefault="009D4D5C" w:rsidP="009D4D5C">
      <w:pPr>
        <w:rPr>
          <w:rFonts w:ascii="Arial" w:hAnsi="Arial" w:cs="Arial"/>
          <w:sz w:val="22"/>
          <w:szCs w:val="22"/>
        </w:rPr>
      </w:pP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t>NOTARY PUBLIC</w:t>
      </w:r>
    </w:p>
    <w:p w14:paraId="41529DC6" w14:textId="77777777" w:rsidR="009D4D5C" w:rsidRPr="000B3127" w:rsidRDefault="009D4D5C" w:rsidP="009D4D5C">
      <w:pPr>
        <w:rPr>
          <w:rFonts w:ascii="Arial" w:hAnsi="Arial" w:cs="Arial"/>
          <w:sz w:val="22"/>
          <w:szCs w:val="22"/>
        </w:rPr>
      </w:pPr>
    </w:p>
    <w:p w14:paraId="197B80FC" w14:textId="77777777" w:rsidR="009D4D5C" w:rsidRDefault="009D4D5C" w:rsidP="009D4D5C">
      <w:pPr>
        <w:widowControl w:val="0"/>
        <w:tabs>
          <w:tab w:val="left" w:pos="720"/>
          <w:tab w:val="left" w:pos="1496"/>
        </w:tabs>
        <w:autoSpaceDE w:val="0"/>
        <w:autoSpaceDN w:val="0"/>
        <w:adjustRightInd w:val="0"/>
        <w:rPr>
          <w:rFonts w:ascii="Arial" w:hAnsi="Arial" w:cs="Arial"/>
          <w:sz w:val="22"/>
          <w:szCs w:val="22"/>
        </w:rPr>
      </w:pPr>
      <w:r w:rsidRPr="000B3127">
        <w:rPr>
          <w:rFonts w:ascii="Arial" w:hAnsi="Arial" w:cs="Arial"/>
          <w:sz w:val="22"/>
          <w:szCs w:val="22"/>
        </w:rPr>
        <w:t>My commission expires:</w:t>
      </w:r>
    </w:p>
    <w:p w14:paraId="32100509" w14:textId="77777777" w:rsidR="00CD4FB4" w:rsidRDefault="00CD4FB4" w:rsidP="009D4D5C">
      <w:pPr>
        <w:widowControl w:val="0"/>
        <w:tabs>
          <w:tab w:val="left" w:pos="720"/>
          <w:tab w:val="left" w:pos="1496"/>
        </w:tabs>
        <w:autoSpaceDE w:val="0"/>
        <w:autoSpaceDN w:val="0"/>
        <w:adjustRightInd w:val="0"/>
        <w:rPr>
          <w:rFonts w:ascii="Arial" w:hAnsi="Arial" w:cs="Arial"/>
          <w:sz w:val="22"/>
          <w:szCs w:val="22"/>
        </w:rPr>
      </w:pPr>
    </w:p>
    <w:p w14:paraId="2B9DFAAB" w14:textId="77777777" w:rsidR="00CD4FB4" w:rsidRPr="000B3127" w:rsidRDefault="00CD4FB4" w:rsidP="009D4D5C">
      <w:pPr>
        <w:widowControl w:val="0"/>
        <w:tabs>
          <w:tab w:val="left" w:pos="720"/>
          <w:tab w:val="left" w:pos="1496"/>
        </w:tabs>
        <w:autoSpaceDE w:val="0"/>
        <w:autoSpaceDN w:val="0"/>
        <w:adjustRightInd w:val="0"/>
        <w:rPr>
          <w:rFonts w:ascii="Arial" w:hAnsi="Arial" w:cs="Arial"/>
          <w:sz w:val="22"/>
          <w:szCs w:val="22"/>
        </w:rPr>
      </w:pPr>
    </w:p>
    <w:sectPr w:rsidR="00CD4FB4" w:rsidRPr="000B3127" w:rsidSect="00342DBA">
      <w:pgSz w:w="12240" w:h="15840" w:code="1"/>
      <w:pgMar w:top="1440"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E557A" w14:textId="77777777" w:rsidR="00ED7EB7" w:rsidRDefault="00ED7EB7">
      <w:r>
        <w:separator/>
      </w:r>
    </w:p>
  </w:endnote>
  <w:endnote w:type="continuationSeparator" w:id="0">
    <w:p w14:paraId="094C19FC" w14:textId="77777777" w:rsidR="00ED7EB7" w:rsidRDefault="00ED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8FDF8" w14:textId="77777777" w:rsidR="004F4F4F" w:rsidRDefault="004F4F4F"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93E046" w14:textId="77777777" w:rsidR="004F4F4F" w:rsidRDefault="004F4F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52"/>
      <w:gridCol w:w="1056"/>
      <w:gridCol w:w="4152"/>
    </w:tblGrid>
    <w:tr w:rsidR="004F4F4F" w14:paraId="2E4086F3" w14:textId="77777777" w:rsidTr="003D04EA">
      <w:trPr>
        <w:trHeight w:val="151"/>
      </w:trPr>
      <w:tc>
        <w:tcPr>
          <w:tcW w:w="2218" w:type="pct"/>
          <w:tcBorders>
            <w:bottom w:val="single" w:sz="4" w:space="0" w:color="4F81BD"/>
          </w:tcBorders>
        </w:tcPr>
        <w:p w14:paraId="7CBB2000" w14:textId="77777777" w:rsidR="004F4F4F" w:rsidRPr="007931C8" w:rsidRDefault="004F4F4F">
          <w:pPr>
            <w:pStyle w:val="Header"/>
            <w:rPr>
              <w:rFonts w:ascii="Cambria" w:hAnsi="Cambria"/>
              <w:b/>
              <w:bCs/>
            </w:rPr>
          </w:pPr>
        </w:p>
      </w:tc>
      <w:tc>
        <w:tcPr>
          <w:tcW w:w="564" w:type="pct"/>
          <w:vMerge w:val="restart"/>
          <w:noWrap/>
          <w:vAlign w:val="center"/>
        </w:tcPr>
        <w:p w14:paraId="31C7A200" w14:textId="4B24B6D4" w:rsidR="004F4F4F" w:rsidRPr="007931C8" w:rsidRDefault="004F4F4F" w:rsidP="003D04EA">
          <w:pPr>
            <w:pStyle w:val="NoSpacing"/>
            <w:jc w:val="center"/>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DD37C3" w:rsidRPr="00DD37C3">
            <w:rPr>
              <w:rFonts w:ascii="Cambria" w:eastAsia="Times New Roman" w:hAnsi="Cambria" w:cs="Times New Roman"/>
              <w:b/>
              <w:bCs/>
              <w:noProof/>
            </w:rPr>
            <w:t>15</w:t>
          </w:r>
          <w:r w:rsidRPr="007931C8">
            <w:rPr>
              <w:rFonts w:ascii="Cambria" w:eastAsia="Times New Roman" w:hAnsi="Cambria" w:cs="Times New Roman"/>
              <w:b/>
              <w:bCs/>
              <w:noProof/>
            </w:rPr>
            <w:fldChar w:fldCharType="end"/>
          </w:r>
        </w:p>
      </w:tc>
      <w:tc>
        <w:tcPr>
          <w:tcW w:w="2218" w:type="pct"/>
          <w:tcBorders>
            <w:bottom w:val="single" w:sz="4" w:space="0" w:color="4F81BD"/>
          </w:tcBorders>
        </w:tcPr>
        <w:p w14:paraId="529EB988" w14:textId="77777777" w:rsidR="004F4F4F" w:rsidRPr="007931C8" w:rsidRDefault="004F4F4F">
          <w:pPr>
            <w:pStyle w:val="Header"/>
            <w:rPr>
              <w:rFonts w:ascii="Cambria" w:hAnsi="Cambria"/>
              <w:b/>
              <w:bCs/>
            </w:rPr>
          </w:pPr>
        </w:p>
      </w:tc>
    </w:tr>
    <w:tr w:rsidR="004F4F4F" w14:paraId="37D833F0" w14:textId="77777777" w:rsidTr="003D04EA">
      <w:trPr>
        <w:trHeight w:val="150"/>
      </w:trPr>
      <w:tc>
        <w:tcPr>
          <w:tcW w:w="2218" w:type="pct"/>
          <w:tcBorders>
            <w:top w:val="single" w:sz="4" w:space="0" w:color="4F81BD"/>
          </w:tcBorders>
        </w:tcPr>
        <w:p w14:paraId="7C85EB5F" w14:textId="77777777" w:rsidR="004F4F4F" w:rsidRPr="007931C8" w:rsidRDefault="004F4F4F">
          <w:pPr>
            <w:pStyle w:val="Header"/>
            <w:rPr>
              <w:rFonts w:ascii="Cambria" w:hAnsi="Cambria"/>
              <w:b/>
              <w:bCs/>
            </w:rPr>
          </w:pPr>
        </w:p>
      </w:tc>
      <w:tc>
        <w:tcPr>
          <w:tcW w:w="564" w:type="pct"/>
          <w:vMerge/>
        </w:tcPr>
        <w:p w14:paraId="38A38636" w14:textId="77777777" w:rsidR="004F4F4F" w:rsidRPr="007931C8" w:rsidRDefault="004F4F4F">
          <w:pPr>
            <w:pStyle w:val="Header"/>
            <w:jc w:val="center"/>
            <w:rPr>
              <w:rFonts w:ascii="Cambria" w:hAnsi="Cambria"/>
              <w:b/>
              <w:bCs/>
            </w:rPr>
          </w:pPr>
        </w:p>
      </w:tc>
      <w:tc>
        <w:tcPr>
          <w:tcW w:w="2218" w:type="pct"/>
          <w:tcBorders>
            <w:top w:val="single" w:sz="4" w:space="0" w:color="4F81BD"/>
          </w:tcBorders>
        </w:tcPr>
        <w:p w14:paraId="74609244" w14:textId="77777777" w:rsidR="004F4F4F" w:rsidRPr="007931C8" w:rsidRDefault="004F4F4F">
          <w:pPr>
            <w:pStyle w:val="Header"/>
            <w:rPr>
              <w:rFonts w:ascii="Cambria" w:hAnsi="Cambria"/>
              <w:b/>
              <w:bCs/>
            </w:rPr>
          </w:pPr>
        </w:p>
      </w:tc>
    </w:tr>
  </w:tbl>
  <w:p w14:paraId="7C4D5420" w14:textId="77777777" w:rsidR="004F4F4F" w:rsidRDefault="004F4F4F" w:rsidP="007931C8">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51227" w14:textId="77777777" w:rsidR="004F4F4F" w:rsidRPr="008E123D" w:rsidRDefault="004F4F4F"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14:paraId="2B366080" w14:textId="77777777" w:rsidR="004F4F4F" w:rsidRDefault="004F4F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59347" w14:textId="77777777" w:rsidR="00ED7EB7" w:rsidRDefault="00ED7EB7">
      <w:r>
        <w:separator/>
      </w:r>
    </w:p>
  </w:footnote>
  <w:footnote w:type="continuationSeparator" w:id="0">
    <w:p w14:paraId="780BF3B5" w14:textId="77777777" w:rsidR="00ED7EB7" w:rsidRDefault="00ED7E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C3FF0" w14:textId="77777777" w:rsidR="003D04EA" w:rsidRDefault="003D04E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FE6F1" w14:textId="77777777" w:rsidR="003D04EA" w:rsidRDefault="003D04E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75334" w14:textId="77777777" w:rsidR="003D04EA" w:rsidRDefault="003D04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6CD"/>
    <w:multiLevelType w:val="multilevel"/>
    <w:tmpl w:val="23B88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C7E5553"/>
    <w:multiLevelType w:val="multilevel"/>
    <w:tmpl w:val="3F4A5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1"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EA7C72"/>
    <w:multiLevelType w:val="multilevel"/>
    <w:tmpl w:val="09542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F3544F"/>
    <w:multiLevelType w:val="hybridMultilevel"/>
    <w:tmpl w:val="21BC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3"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6"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6C0260"/>
    <w:multiLevelType w:val="hybridMultilevel"/>
    <w:tmpl w:val="9EC0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6E5886"/>
    <w:multiLevelType w:val="hybridMultilevel"/>
    <w:tmpl w:val="8F52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4697E"/>
    <w:multiLevelType w:val="multilevel"/>
    <w:tmpl w:val="A1B65F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3282836"/>
    <w:multiLevelType w:val="hybridMultilevel"/>
    <w:tmpl w:val="9150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9"/>
  </w:num>
  <w:num w:numId="4">
    <w:abstractNumId w:val="23"/>
  </w:num>
  <w:num w:numId="5">
    <w:abstractNumId w:val="14"/>
  </w:num>
  <w:num w:numId="6">
    <w:abstractNumId w:val="12"/>
  </w:num>
  <w:num w:numId="7">
    <w:abstractNumId w:val="1"/>
  </w:num>
  <w:num w:numId="8">
    <w:abstractNumId w:val="4"/>
  </w:num>
  <w:num w:numId="9">
    <w:abstractNumId w:val="9"/>
  </w:num>
  <w:num w:numId="10">
    <w:abstractNumId w:val="2"/>
  </w:num>
  <w:num w:numId="11">
    <w:abstractNumId w:val="31"/>
  </w:num>
  <w:num w:numId="12">
    <w:abstractNumId w:val="21"/>
  </w:num>
  <w:num w:numId="13">
    <w:abstractNumId w:val="20"/>
  </w:num>
  <w:num w:numId="14">
    <w:abstractNumId w:val="17"/>
  </w:num>
  <w:num w:numId="15">
    <w:abstractNumId w:val="26"/>
  </w:num>
  <w:num w:numId="16">
    <w:abstractNumId w:val="6"/>
  </w:num>
  <w:num w:numId="17">
    <w:abstractNumId w:val="3"/>
  </w:num>
  <w:num w:numId="18">
    <w:abstractNumId w:val="22"/>
  </w:num>
  <w:num w:numId="19">
    <w:abstractNumId w:val="25"/>
  </w:num>
  <w:num w:numId="20">
    <w:abstractNumId w:val="24"/>
  </w:num>
  <w:num w:numId="21">
    <w:abstractNumId w:val="10"/>
  </w:num>
  <w:num w:numId="22">
    <w:abstractNumId w:val="16"/>
  </w:num>
  <w:num w:numId="23">
    <w:abstractNumId w:val="15"/>
  </w:num>
  <w:num w:numId="24">
    <w:abstractNumId w:val="5"/>
  </w:num>
  <w:num w:numId="25">
    <w:abstractNumId w:val="0"/>
  </w:num>
  <w:num w:numId="26">
    <w:abstractNumId w:val="29"/>
  </w:num>
  <w:num w:numId="27">
    <w:abstractNumId w:val="13"/>
  </w:num>
  <w:num w:numId="28">
    <w:abstractNumId w:val="7"/>
  </w:num>
  <w:num w:numId="29">
    <w:abstractNumId w:val="18"/>
  </w:num>
  <w:num w:numId="30">
    <w:abstractNumId w:val="30"/>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7A3B"/>
    <w:rsid w:val="00034861"/>
    <w:rsid w:val="0003593E"/>
    <w:rsid w:val="000419C1"/>
    <w:rsid w:val="00041C30"/>
    <w:rsid w:val="000450C7"/>
    <w:rsid w:val="00051C25"/>
    <w:rsid w:val="000532FA"/>
    <w:rsid w:val="00055C49"/>
    <w:rsid w:val="0005657E"/>
    <w:rsid w:val="00060980"/>
    <w:rsid w:val="00086EFC"/>
    <w:rsid w:val="00091F0E"/>
    <w:rsid w:val="0009250F"/>
    <w:rsid w:val="0009517C"/>
    <w:rsid w:val="000A511D"/>
    <w:rsid w:val="000A7603"/>
    <w:rsid w:val="000B3127"/>
    <w:rsid w:val="000B66E7"/>
    <w:rsid w:val="000C7F20"/>
    <w:rsid w:val="000E1462"/>
    <w:rsid w:val="000E1B6C"/>
    <w:rsid w:val="000E365B"/>
    <w:rsid w:val="000F181E"/>
    <w:rsid w:val="000F27E4"/>
    <w:rsid w:val="00100138"/>
    <w:rsid w:val="001036EE"/>
    <w:rsid w:val="00105FFD"/>
    <w:rsid w:val="001073DC"/>
    <w:rsid w:val="00111442"/>
    <w:rsid w:val="00114D75"/>
    <w:rsid w:val="001265E0"/>
    <w:rsid w:val="00145BCF"/>
    <w:rsid w:val="00147FAF"/>
    <w:rsid w:val="001860F4"/>
    <w:rsid w:val="001866D2"/>
    <w:rsid w:val="00191ECB"/>
    <w:rsid w:val="001A01E7"/>
    <w:rsid w:val="001B74E5"/>
    <w:rsid w:val="001C2A75"/>
    <w:rsid w:val="001C5517"/>
    <w:rsid w:val="001E4C03"/>
    <w:rsid w:val="001F152D"/>
    <w:rsid w:val="001F63EA"/>
    <w:rsid w:val="00221317"/>
    <w:rsid w:val="00231ADC"/>
    <w:rsid w:val="002616F4"/>
    <w:rsid w:val="00264392"/>
    <w:rsid w:val="00265EC6"/>
    <w:rsid w:val="00267180"/>
    <w:rsid w:val="00271B2C"/>
    <w:rsid w:val="00273117"/>
    <w:rsid w:val="00282D26"/>
    <w:rsid w:val="002862E3"/>
    <w:rsid w:val="00292E48"/>
    <w:rsid w:val="00295001"/>
    <w:rsid w:val="002B5479"/>
    <w:rsid w:val="002B7DFD"/>
    <w:rsid w:val="002C7A12"/>
    <w:rsid w:val="002D256C"/>
    <w:rsid w:val="002D7616"/>
    <w:rsid w:val="002E5C71"/>
    <w:rsid w:val="002F7DF7"/>
    <w:rsid w:val="003127B0"/>
    <w:rsid w:val="0031288C"/>
    <w:rsid w:val="00320880"/>
    <w:rsid w:val="00323627"/>
    <w:rsid w:val="003410BF"/>
    <w:rsid w:val="00342DBA"/>
    <w:rsid w:val="00352E2D"/>
    <w:rsid w:val="003635E4"/>
    <w:rsid w:val="003638A4"/>
    <w:rsid w:val="00373656"/>
    <w:rsid w:val="003746E5"/>
    <w:rsid w:val="003749EC"/>
    <w:rsid w:val="00375C6F"/>
    <w:rsid w:val="00380825"/>
    <w:rsid w:val="00387D3E"/>
    <w:rsid w:val="003A195B"/>
    <w:rsid w:val="003B244E"/>
    <w:rsid w:val="003C3729"/>
    <w:rsid w:val="003C6496"/>
    <w:rsid w:val="003C6768"/>
    <w:rsid w:val="003D04EA"/>
    <w:rsid w:val="004074BD"/>
    <w:rsid w:val="00407E11"/>
    <w:rsid w:val="00422015"/>
    <w:rsid w:val="004311AC"/>
    <w:rsid w:val="004356FD"/>
    <w:rsid w:val="00440920"/>
    <w:rsid w:val="00447285"/>
    <w:rsid w:val="00450CBE"/>
    <w:rsid w:val="00457A46"/>
    <w:rsid w:val="00461E3E"/>
    <w:rsid w:val="00486A38"/>
    <w:rsid w:val="00487C87"/>
    <w:rsid w:val="00492741"/>
    <w:rsid w:val="00496C2B"/>
    <w:rsid w:val="004A7B00"/>
    <w:rsid w:val="004B0A86"/>
    <w:rsid w:val="004B229D"/>
    <w:rsid w:val="004C3F16"/>
    <w:rsid w:val="004D4094"/>
    <w:rsid w:val="004E11DD"/>
    <w:rsid w:val="004F4F4F"/>
    <w:rsid w:val="004F6322"/>
    <w:rsid w:val="00511D94"/>
    <w:rsid w:val="005127E9"/>
    <w:rsid w:val="00512B28"/>
    <w:rsid w:val="00514A05"/>
    <w:rsid w:val="00514D58"/>
    <w:rsid w:val="00530221"/>
    <w:rsid w:val="005378C5"/>
    <w:rsid w:val="005416F7"/>
    <w:rsid w:val="00543CE6"/>
    <w:rsid w:val="00545D30"/>
    <w:rsid w:val="00557EF5"/>
    <w:rsid w:val="00557F14"/>
    <w:rsid w:val="0056238B"/>
    <w:rsid w:val="00565C06"/>
    <w:rsid w:val="00570AF7"/>
    <w:rsid w:val="005737FA"/>
    <w:rsid w:val="00573D1E"/>
    <w:rsid w:val="00574B5F"/>
    <w:rsid w:val="00594A57"/>
    <w:rsid w:val="00594D37"/>
    <w:rsid w:val="005962E8"/>
    <w:rsid w:val="005A02BF"/>
    <w:rsid w:val="005A0ACE"/>
    <w:rsid w:val="005A4C15"/>
    <w:rsid w:val="005B3063"/>
    <w:rsid w:val="005C0B36"/>
    <w:rsid w:val="005C16AE"/>
    <w:rsid w:val="005C21E5"/>
    <w:rsid w:val="005C24E4"/>
    <w:rsid w:val="005C396A"/>
    <w:rsid w:val="005E3489"/>
    <w:rsid w:val="005E5942"/>
    <w:rsid w:val="005E6305"/>
    <w:rsid w:val="005E6815"/>
    <w:rsid w:val="005F119A"/>
    <w:rsid w:val="005F4760"/>
    <w:rsid w:val="00614E43"/>
    <w:rsid w:val="00615D46"/>
    <w:rsid w:val="00617B93"/>
    <w:rsid w:val="006227EC"/>
    <w:rsid w:val="006243AE"/>
    <w:rsid w:val="006327D9"/>
    <w:rsid w:val="006333C6"/>
    <w:rsid w:val="00637D45"/>
    <w:rsid w:val="00642F53"/>
    <w:rsid w:val="006449C9"/>
    <w:rsid w:val="006511A9"/>
    <w:rsid w:val="00653FD9"/>
    <w:rsid w:val="006566B3"/>
    <w:rsid w:val="00666DDA"/>
    <w:rsid w:val="0067230E"/>
    <w:rsid w:val="00675720"/>
    <w:rsid w:val="006764A6"/>
    <w:rsid w:val="00687F46"/>
    <w:rsid w:val="00693904"/>
    <w:rsid w:val="00694EB7"/>
    <w:rsid w:val="006B283D"/>
    <w:rsid w:val="006C0C17"/>
    <w:rsid w:val="006C5473"/>
    <w:rsid w:val="006D0AC7"/>
    <w:rsid w:val="006D4AE4"/>
    <w:rsid w:val="006D7FAC"/>
    <w:rsid w:val="006E733A"/>
    <w:rsid w:val="006F5C13"/>
    <w:rsid w:val="006F5E91"/>
    <w:rsid w:val="00715AFA"/>
    <w:rsid w:val="00747793"/>
    <w:rsid w:val="00773C46"/>
    <w:rsid w:val="00786A6D"/>
    <w:rsid w:val="00792C0A"/>
    <w:rsid w:val="007931C8"/>
    <w:rsid w:val="00796AA8"/>
    <w:rsid w:val="00797372"/>
    <w:rsid w:val="007A1EAA"/>
    <w:rsid w:val="007A22FD"/>
    <w:rsid w:val="007A5353"/>
    <w:rsid w:val="007B53AB"/>
    <w:rsid w:val="007C2093"/>
    <w:rsid w:val="007C3179"/>
    <w:rsid w:val="007E3ED4"/>
    <w:rsid w:val="007E4694"/>
    <w:rsid w:val="007F1149"/>
    <w:rsid w:val="008058E4"/>
    <w:rsid w:val="00805D63"/>
    <w:rsid w:val="0082541B"/>
    <w:rsid w:val="00833784"/>
    <w:rsid w:val="00835474"/>
    <w:rsid w:val="00840158"/>
    <w:rsid w:val="0084102C"/>
    <w:rsid w:val="00847821"/>
    <w:rsid w:val="00870BC9"/>
    <w:rsid w:val="00887E07"/>
    <w:rsid w:val="00893B11"/>
    <w:rsid w:val="00896277"/>
    <w:rsid w:val="008A12BF"/>
    <w:rsid w:val="008C057D"/>
    <w:rsid w:val="008C0B99"/>
    <w:rsid w:val="008C6083"/>
    <w:rsid w:val="008E123D"/>
    <w:rsid w:val="0090482C"/>
    <w:rsid w:val="00906AD9"/>
    <w:rsid w:val="0090745B"/>
    <w:rsid w:val="009145D8"/>
    <w:rsid w:val="00914CE9"/>
    <w:rsid w:val="0092688F"/>
    <w:rsid w:val="00932632"/>
    <w:rsid w:val="00935BAD"/>
    <w:rsid w:val="00961A8D"/>
    <w:rsid w:val="00970746"/>
    <w:rsid w:val="00982090"/>
    <w:rsid w:val="00993876"/>
    <w:rsid w:val="00996026"/>
    <w:rsid w:val="009B058D"/>
    <w:rsid w:val="009B71C0"/>
    <w:rsid w:val="009C5DFF"/>
    <w:rsid w:val="009C6DE7"/>
    <w:rsid w:val="009D4771"/>
    <w:rsid w:val="009D4D5C"/>
    <w:rsid w:val="009F35EE"/>
    <w:rsid w:val="00A10A15"/>
    <w:rsid w:val="00A23C01"/>
    <w:rsid w:val="00A23D89"/>
    <w:rsid w:val="00A26D1D"/>
    <w:rsid w:val="00A31D2D"/>
    <w:rsid w:val="00A40DC8"/>
    <w:rsid w:val="00A47EFA"/>
    <w:rsid w:val="00A50A54"/>
    <w:rsid w:val="00A56138"/>
    <w:rsid w:val="00A57C67"/>
    <w:rsid w:val="00A634EC"/>
    <w:rsid w:val="00A65A1D"/>
    <w:rsid w:val="00A6723D"/>
    <w:rsid w:val="00A71813"/>
    <w:rsid w:val="00A74354"/>
    <w:rsid w:val="00A92389"/>
    <w:rsid w:val="00A97E6B"/>
    <w:rsid w:val="00AA3E92"/>
    <w:rsid w:val="00AA41D5"/>
    <w:rsid w:val="00AA614F"/>
    <w:rsid w:val="00AA7903"/>
    <w:rsid w:val="00AB4FC9"/>
    <w:rsid w:val="00AC56A7"/>
    <w:rsid w:val="00AC6851"/>
    <w:rsid w:val="00AD2155"/>
    <w:rsid w:val="00AE12A0"/>
    <w:rsid w:val="00AF3E84"/>
    <w:rsid w:val="00B1268B"/>
    <w:rsid w:val="00B14DFF"/>
    <w:rsid w:val="00B15F55"/>
    <w:rsid w:val="00B33801"/>
    <w:rsid w:val="00B33DEC"/>
    <w:rsid w:val="00B402AB"/>
    <w:rsid w:val="00B414A8"/>
    <w:rsid w:val="00B43C39"/>
    <w:rsid w:val="00B44BA1"/>
    <w:rsid w:val="00B50FE8"/>
    <w:rsid w:val="00B707E9"/>
    <w:rsid w:val="00B71BEC"/>
    <w:rsid w:val="00B730EB"/>
    <w:rsid w:val="00B74C7D"/>
    <w:rsid w:val="00B76328"/>
    <w:rsid w:val="00B80A97"/>
    <w:rsid w:val="00B82EFD"/>
    <w:rsid w:val="00B855F9"/>
    <w:rsid w:val="00B92E3F"/>
    <w:rsid w:val="00B96B12"/>
    <w:rsid w:val="00BB69F3"/>
    <w:rsid w:val="00BC6A52"/>
    <w:rsid w:val="00BD26FE"/>
    <w:rsid w:val="00BD3CBE"/>
    <w:rsid w:val="00BD4E0E"/>
    <w:rsid w:val="00BE00A9"/>
    <w:rsid w:val="00BE0E22"/>
    <w:rsid w:val="00BE6646"/>
    <w:rsid w:val="00BF4094"/>
    <w:rsid w:val="00C02299"/>
    <w:rsid w:val="00C02834"/>
    <w:rsid w:val="00C02E16"/>
    <w:rsid w:val="00C104EB"/>
    <w:rsid w:val="00C123FC"/>
    <w:rsid w:val="00C13E12"/>
    <w:rsid w:val="00C233AB"/>
    <w:rsid w:val="00C33242"/>
    <w:rsid w:val="00C37EB8"/>
    <w:rsid w:val="00C43ED8"/>
    <w:rsid w:val="00C46F3D"/>
    <w:rsid w:val="00C53B31"/>
    <w:rsid w:val="00C76FA5"/>
    <w:rsid w:val="00CB0125"/>
    <w:rsid w:val="00CB3352"/>
    <w:rsid w:val="00CC2507"/>
    <w:rsid w:val="00CC64B9"/>
    <w:rsid w:val="00CC79B6"/>
    <w:rsid w:val="00CD1666"/>
    <w:rsid w:val="00CD41E9"/>
    <w:rsid w:val="00CD4FB4"/>
    <w:rsid w:val="00CE403E"/>
    <w:rsid w:val="00CF35A5"/>
    <w:rsid w:val="00CF4848"/>
    <w:rsid w:val="00D05FA1"/>
    <w:rsid w:val="00D1168A"/>
    <w:rsid w:val="00D17EEB"/>
    <w:rsid w:val="00D2178F"/>
    <w:rsid w:val="00D25D51"/>
    <w:rsid w:val="00D4416A"/>
    <w:rsid w:val="00D47930"/>
    <w:rsid w:val="00D552E3"/>
    <w:rsid w:val="00D57C3B"/>
    <w:rsid w:val="00D649F1"/>
    <w:rsid w:val="00D70CD8"/>
    <w:rsid w:val="00D7653C"/>
    <w:rsid w:val="00D773A2"/>
    <w:rsid w:val="00D865EB"/>
    <w:rsid w:val="00D93A07"/>
    <w:rsid w:val="00DA0E9D"/>
    <w:rsid w:val="00DA1D5D"/>
    <w:rsid w:val="00DA3C0D"/>
    <w:rsid w:val="00DC1C5B"/>
    <w:rsid w:val="00DC2203"/>
    <w:rsid w:val="00DC23EE"/>
    <w:rsid w:val="00DD37C3"/>
    <w:rsid w:val="00DE0FEC"/>
    <w:rsid w:val="00DE32EC"/>
    <w:rsid w:val="00DE433B"/>
    <w:rsid w:val="00DE5301"/>
    <w:rsid w:val="00DE74A5"/>
    <w:rsid w:val="00DF146C"/>
    <w:rsid w:val="00DF4723"/>
    <w:rsid w:val="00E047DB"/>
    <w:rsid w:val="00E067C2"/>
    <w:rsid w:val="00E073E5"/>
    <w:rsid w:val="00E07A67"/>
    <w:rsid w:val="00E303F6"/>
    <w:rsid w:val="00E412B0"/>
    <w:rsid w:val="00E46B16"/>
    <w:rsid w:val="00E5772F"/>
    <w:rsid w:val="00E80E24"/>
    <w:rsid w:val="00E8652D"/>
    <w:rsid w:val="00E871B1"/>
    <w:rsid w:val="00E94991"/>
    <w:rsid w:val="00E97789"/>
    <w:rsid w:val="00EA019C"/>
    <w:rsid w:val="00EA0832"/>
    <w:rsid w:val="00EA4D55"/>
    <w:rsid w:val="00EB0497"/>
    <w:rsid w:val="00EC2E32"/>
    <w:rsid w:val="00ED383C"/>
    <w:rsid w:val="00ED3BC3"/>
    <w:rsid w:val="00ED57F4"/>
    <w:rsid w:val="00ED7EB7"/>
    <w:rsid w:val="00EE09AF"/>
    <w:rsid w:val="00EF012B"/>
    <w:rsid w:val="00EF418D"/>
    <w:rsid w:val="00F2525F"/>
    <w:rsid w:val="00F37112"/>
    <w:rsid w:val="00F37D40"/>
    <w:rsid w:val="00F41F42"/>
    <w:rsid w:val="00F44DA4"/>
    <w:rsid w:val="00F5141F"/>
    <w:rsid w:val="00F54B2A"/>
    <w:rsid w:val="00F569ED"/>
    <w:rsid w:val="00F5700C"/>
    <w:rsid w:val="00F57558"/>
    <w:rsid w:val="00F57A51"/>
    <w:rsid w:val="00F64108"/>
    <w:rsid w:val="00F6577A"/>
    <w:rsid w:val="00F65BB9"/>
    <w:rsid w:val="00F67EF9"/>
    <w:rsid w:val="00F82AE0"/>
    <w:rsid w:val="00F83487"/>
    <w:rsid w:val="00F8755E"/>
    <w:rsid w:val="00F90A45"/>
    <w:rsid w:val="00FA063D"/>
    <w:rsid w:val="00FA777C"/>
    <w:rsid w:val="00FB2F6C"/>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FB9AD1F"/>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autoRedefine/>
    <w:rsid w:val="00DF4723"/>
    <w:rPr>
      <w:rFonts w:ascii="Arial" w:hAnsi="Arial" w:cs="Tahoma"/>
      <w:sz w:val="20"/>
      <w:szCs w:val="16"/>
    </w:rPr>
  </w:style>
  <w:style w:type="character" w:customStyle="1" w:styleId="BalloonTextChar">
    <w:name w:val="Balloon Text Char"/>
    <w:link w:val="BalloonText"/>
    <w:rsid w:val="00DF4723"/>
    <w:rPr>
      <w:rFonts w:ascii="Arial" w:hAnsi="Arial" w:cs="Tahoma"/>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CommentReference">
    <w:name w:val="annotation reference"/>
    <w:basedOn w:val="DefaultParagraphFont"/>
    <w:semiHidden/>
    <w:unhideWhenUsed/>
    <w:rsid w:val="00DF4723"/>
    <w:rPr>
      <w:sz w:val="16"/>
      <w:szCs w:val="16"/>
    </w:rPr>
  </w:style>
  <w:style w:type="paragraph" w:styleId="CommentText">
    <w:name w:val="annotation text"/>
    <w:basedOn w:val="Normal"/>
    <w:link w:val="CommentTextChar"/>
    <w:autoRedefine/>
    <w:semiHidden/>
    <w:unhideWhenUsed/>
    <w:rsid w:val="00DF4723"/>
    <w:rPr>
      <w:rFonts w:ascii="Arial" w:hAnsi="Arial"/>
      <w:sz w:val="20"/>
      <w:szCs w:val="20"/>
    </w:rPr>
  </w:style>
  <w:style w:type="character" w:customStyle="1" w:styleId="CommentTextChar">
    <w:name w:val="Comment Text Char"/>
    <w:basedOn w:val="DefaultParagraphFont"/>
    <w:link w:val="CommentText"/>
    <w:semiHidden/>
    <w:rsid w:val="00DF4723"/>
    <w:rPr>
      <w:rFonts w:ascii="Arial" w:hAnsi="Arial"/>
    </w:rPr>
  </w:style>
  <w:style w:type="paragraph" w:styleId="CommentSubject">
    <w:name w:val="annotation subject"/>
    <w:basedOn w:val="CommentText"/>
    <w:next w:val="CommentText"/>
    <w:link w:val="CommentSubjectChar"/>
    <w:semiHidden/>
    <w:unhideWhenUsed/>
    <w:rsid w:val="00DF4723"/>
    <w:rPr>
      <w:b/>
      <w:bCs/>
    </w:rPr>
  </w:style>
  <w:style w:type="character" w:customStyle="1" w:styleId="CommentSubjectChar">
    <w:name w:val="Comment Subject Char"/>
    <w:basedOn w:val="CommentTextChar"/>
    <w:link w:val="CommentSubject"/>
    <w:semiHidden/>
    <w:rsid w:val="00DF472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rsdmo.org/boardofeducation/policiesandregulations/Pages/default.aspx" TargetMode="External"/><Relationship Id="rId7" Type="http://schemas.openxmlformats.org/officeDocument/2006/relationships/webSettings" Target="webSettings.xml"/><Relationship Id="rId12" Type="http://schemas.openxmlformats.org/officeDocument/2006/relationships/hyperlink" Target="mailto:bransonbill@rsdmo.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accountspayable@rsdm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rsdmo.org/" TargetMode="External"/><Relationship Id="rId19" Type="http://schemas.openxmlformats.org/officeDocument/2006/relationships/hyperlink" Target="file:///\\fs1\cohome\cofiles\apps\allusers\Purchasing%20and%20Transportation\Templates\RFP'S\www.rsdm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2.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3ACA64-23A5-4585-A85B-C1F93E4529A0}">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15</Pages>
  <Words>4837</Words>
  <Characters>27490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32263</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Terra Wichowski</cp:lastModifiedBy>
  <cp:revision>16</cp:revision>
  <cp:lastPrinted>2017-04-25T14:21:00Z</cp:lastPrinted>
  <dcterms:created xsi:type="dcterms:W3CDTF">2018-04-06T18:48:00Z</dcterms:created>
  <dcterms:modified xsi:type="dcterms:W3CDTF">2018-04-10T15:31:00Z</dcterms:modified>
</cp:coreProperties>
</file>