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bookmarkStart w:id="0" w:name="_GoBack"/>
      <w:bookmarkEnd w:id="0"/>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512B28" w:rsidRPr="00342DBA" w:rsidRDefault="00694EB7" w:rsidP="00342DBA">
      <w:pPr>
        <w:widowControl w:val="0"/>
        <w:rPr>
          <w:rFonts w:ascii="Arial" w:hAnsi="Arial" w:cs="Arial"/>
          <w:b/>
          <w:sz w:val="22"/>
          <w:szCs w:val="22"/>
        </w:rPr>
      </w:pPr>
      <w:r w:rsidRPr="0024117B">
        <w:rPr>
          <w:rFonts w:ascii="Arial" w:hAnsi="Arial" w:cs="Arial"/>
          <w:b/>
          <w:sz w:val="22"/>
          <w:szCs w:val="22"/>
        </w:rPr>
        <w:t>RFP No.:</w:t>
      </w:r>
      <w:r w:rsidR="00006C0E" w:rsidRPr="0024117B">
        <w:rPr>
          <w:rFonts w:ascii="Arial" w:hAnsi="Arial" w:cs="Arial"/>
          <w:b/>
          <w:sz w:val="22"/>
          <w:szCs w:val="22"/>
        </w:rPr>
        <w:t xml:space="preserve"> </w:t>
      </w:r>
      <w:r w:rsidR="00006C0E" w:rsidRPr="0024117B">
        <w:rPr>
          <w:rFonts w:ascii="Arial" w:hAnsi="Arial" w:cs="Arial"/>
          <w:b/>
          <w:sz w:val="22"/>
          <w:szCs w:val="22"/>
          <w:u w:val="single"/>
        </w:rPr>
        <w:t>RFP</w:t>
      </w:r>
      <w:r w:rsidR="0024117B" w:rsidRPr="0024117B">
        <w:rPr>
          <w:rFonts w:ascii="Arial" w:hAnsi="Arial" w:cs="Arial"/>
          <w:b/>
          <w:sz w:val="22"/>
          <w:szCs w:val="22"/>
          <w:u w:val="single"/>
        </w:rPr>
        <w:t>1118PLDA</w:t>
      </w:r>
    </w:p>
    <w:p w:rsidR="002C7A12" w:rsidRPr="00342DBA" w:rsidRDefault="002C7A12" w:rsidP="00342DBA">
      <w:pPr>
        <w:widowControl w:val="0"/>
        <w:rPr>
          <w:rFonts w:ascii="Arial" w:hAnsi="Arial" w:cs="Arial"/>
          <w:b/>
          <w:sz w:val="22"/>
          <w:szCs w:val="22"/>
        </w:rPr>
      </w:pPr>
    </w:p>
    <w:p w:rsidR="00006C0E" w:rsidRPr="00342DBA" w:rsidRDefault="000740D8" w:rsidP="00342DBA">
      <w:pPr>
        <w:widowControl w:val="0"/>
        <w:rPr>
          <w:rFonts w:ascii="Arial" w:hAnsi="Arial" w:cs="Arial"/>
          <w:b/>
          <w:sz w:val="22"/>
          <w:szCs w:val="22"/>
        </w:rPr>
      </w:pPr>
      <w:r w:rsidRPr="000740D8">
        <w:rPr>
          <w:rFonts w:ascii="Arial" w:hAnsi="Arial" w:cs="Arial"/>
          <w:b/>
          <w:sz w:val="22"/>
          <w:szCs w:val="22"/>
        </w:rPr>
        <w:t xml:space="preserve">Title: </w:t>
      </w:r>
      <w:r w:rsidR="003F16E9" w:rsidRPr="000740D8">
        <w:rPr>
          <w:rFonts w:ascii="Arial" w:hAnsi="Arial" w:cs="Arial"/>
          <w:b/>
          <w:sz w:val="22"/>
          <w:szCs w:val="22"/>
        </w:rPr>
        <w:t>Professional Learning Data Assessment</w:t>
      </w:r>
    </w:p>
    <w:p w:rsidR="006B283D" w:rsidRPr="00342DBA" w:rsidRDefault="006B283D" w:rsidP="00342DBA">
      <w:pPr>
        <w:widowControl w:val="0"/>
        <w:rPr>
          <w:rFonts w:ascii="Arial" w:hAnsi="Arial" w:cs="Arial"/>
          <w:b/>
          <w:sz w:val="22"/>
          <w:szCs w:val="22"/>
        </w:rPr>
      </w:pPr>
    </w:p>
    <w:p w:rsidR="0090482C" w:rsidRDefault="00694EB7" w:rsidP="00342DBA">
      <w:pPr>
        <w:widowControl w:val="0"/>
        <w:rPr>
          <w:rFonts w:ascii="Arial" w:hAnsi="Arial" w:cs="Arial"/>
          <w:b/>
          <w:sz w:val="22"/>
          <w:szCs w:val="22"/>
        </w:rPr>
      </w:pPr>
      <w:r w:rsidRPr="000740D8">
        <w:rPr>
          <w:rFonts w:ascii="Arial" w:hAnsi="Arial" w:cs="Arial"/>
          <w:b/>
          <w:sz w:val="22"/>
          <w:szCs w:val="22"/>
        </w:rPr>
        <w:t xml:space="preserve">Issue Date:  </w:t>
      </w:r>
      <w:r w:rsidR="003F16E9" w:rsidRPr="000740D8">
        <w:rPr>
          <w:rFonts w:ascii="Arial" w:hAnsi="Arial" w:cs="Arial"/>
          <w:b/>
          <w:sz w:val="22"/>
          <w:szCs w:val="22"/>
        </w:rPr>
        <w:t>November 9, 2018</w:t>
      </w:r>
    </w:p>
    <w:p w:rsidR="000740D8" w:rsidRPr="00342DBA" w:rsidRDefault="000740D8" w:rsidP="00342DBA">
      <w:pPr>
        <w:widowControl w:val="0"/>
        <w:rPr>
          <w:rFonts w:ascii="Arial" w:hAnsi="Arial" w:cs="Arial"/>
          <w:sz w:val="22"/>
          <w:szCs w:val="22"/>
        </w:rPr>
      </w:pPr>
    </w:p>
    <w:p w:rsidR="00694EB7" w:rsidRPr="00342DBA" w:rsidRDefault="00694EB7" w:rsidP="00342DBA">
      <w:pPr>
        <w:widowControl w:val="0"/>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provide </w:t>
      </w:r>
      <w:r w:rsidR="003F16E9" w:rsidRPr="000740D8">
        <w:rPr>
          <w:rFonts w:ascii="Arial" w:hAnsi="Arial" w:cs="Arial"/>
          <w:sz w:val="22"/>
          <w:szCs w:val="22"/>
        </w:rPr>
        <w:t xml:space="preserve">a professional learning data assessment system including </w:t>
      </w:r>
      <w:r w:rsidR="0090482C" w:rsidRPr="000740D8">
        <w:rPr>
          <w:rFonts w:ascii="Arial" w:hAnsi="Arial" w:cs="Arial"/>
          <w:sz w:val="22"/>
          <w:szCs w:val="22"/>
        </w:rPr>
        <w:t xml:space="preserve">consulting and planning </w:t>
      </w:r>
      <w:r w:rsidR="00D1168A" w:rsidRPr="000740D8">
        <w:rPr>
          <w:rFonts w:ascii="Arial" w:hAnsi="Arial" w:cs="Arial"/>
          <w:sz w:val="22"/>
          <w:szCs w:val="22"/>
        </w:rPr>
        <w:t>services as described in this RFP.</w:t>
      </w:r>
    </w:p>
    <w:p w:rsidR="00D1168A" w:rsidRPr="00342DBA" w:rsidRDefault="00D1168A" w:rsidP="00342DBA">
      <w:pPr>
        <w:widowControl w:val="0"/>
        <w:jc w:val="both"/>
        <w:rPr>
          <w:rFonts w:ascii="Arial" w:hAnsi="Arial" w:cs="Arial"/>
          <w:sz w:val="22"/>
          <w:szCs w:val="22"/>
        </w:rPr>
      </w:pPr>
    </w:p>
    <w:p w:rsidR="00D1168A" w:rsidRPr="00342DBA" w:rsidRDefault="0009250F" w:rsidP="00342DBA">
      <w:pPr>
        <w:widowControl w:val="0"/>
        <w:jc w:val="both"/>
        <w:rPr>
          <w:rFonts w:ascii="Arial" w:hAnsi="Arial" w:cs="Arial"/>
          <w:b/>
          <w:sz w:val="22"/>
          <w:szCs w:val="22"/>
        </w:rPr>
      </w:pPr>
      <w:r w:rsidRPr="00342DBA">
        <w:rPr>
          <w:rFonts w:ascii="Arial" w:hAnsi="Arial" w:cs="Arial"/>
          <w:b/>
          <w:sz w:val="22"/>
          <w:szCs w:val="22"/>
        </w:rPr>
        <w:t xml:space="preserve">SEALED </w:t>
      </w:r>
      <w:r w:rsidR="00D1168A" w:rsidRPr="00342DBA">
        <w:rPr>
          <w:rFonts w:ascii="Arial" w:hAnsi="Arial" w:cs="Arial"/>
          <w:b/>
          <w:sz w:val="22"/>
          <w:szCs w:val="22"/>
        </w:rPr>
        <w:t xml:space="preserve">PROPOSALS FOR PROVIDING THE SERVICES DESCRIBED HEREIN MUST BE RECEIVED NO LATER THAN: </w:t>
      </w:r>
      <w:r w:rsidR="0024117B" w:rsidRPr="0024117B">
        <w:rPr>
          <w:rFonts w:ascii="Arial" w:hAnsi="Arial" w:cs="Arial"/>
          <w:b/>
          <w:sz w:val="22"/>
          <w:szCs w:val="22"/>
          <w:u w:val="single"/>
        </w:rPr>
        <w:t>11</w:t>
      </w:r>
      <w:r w:rsidR="000740D8" w:rsidRPr="0024117B">
        <w:rPr>
          <w:rFonts w:ascii="Arial" w:hAnsi="Arial" w:cs="Arial"/>
          <w:b/>
          <w:sz w:val="22"/>
          <w:szCs w:val="22"/>
          <w:u w:val="single"/>
        </w:rPr>
        <w:t>:00</w:t>
      </w:r>
      <w:r w:rsidR="003F16E9" w:rsidRPr="000740D8">
        <w:rPr>
          <w:rFonts w:ascii="Arial" w:hAnsi="Arial" w:cs="Arial"/>
          <w:b/>
          <w:sz w:val="22"/>
          <w:szCs w:val="22"/>
          <w:u w:val="single"/>
        </w:rPr>
        <w:t xml:space="preserve"> A.M.</w:t>
      </w:r>
      <w:r w:rsidR="001265E0" w:rsidRPr="000740D8">
        <w:rPr>
          <w:rFonts w:ascii="Arial" w:hAnsi="Arial" w:cs="Arial"/>
          <w:b/>
          <w:sz w:val="22"/>
          <w:szCs w:val="22"/>
          <w:u w:val="single"/>
        </w:rPr>
        <w:t xml:space="preserve">, </w:t>
      </w:r>
      <w:r w:rsidR="00A47EFA" w:rsidRPr="000740D8">
        <w:rPr>
          <w:rFonts w:ascii="Arial" w:hAnsi="Arial" w:cs="Arial"/>
          <w:b/>
          <w:sz w:val="22"/>
          <w:szCs w:val="22"/>
          <w:u w:val="single"/>
        </w:rPr>
        <w:t>CST</w:t>
      </w:r>
      <w:r w:rsidR="000740D8" w:rsidRPr="000740D8">
        <w:rPr>
          <w:rFonts w:ascii="Arial" w:hAnsi="Arial" w:cs="Arial"/>
          <w:b/>
          <w:sz w:val="22"/>
          <w:szCs w:val="22"/>
          <w:u w:val="single"/>
        </w:rPr>
        <w:t>, ON</w:t>
      </w:r>
      <w:r w:rsidR="00D5156D" w:rsidRPr="000740D8">
        <w:rPr>
          <w:rFonts w:ascii="Arial" w:hAnsi="Arial" w:cs="Arial"/>
          <w:b/>
          <w:sz w:val="22"/>
          <w:szCs w:val="22"/>
          <w:u w:val="single"/>
        </w:rPr>
        <w:t xml:space="preserve"> </w:t>
      </w:r>
      <w:r w:rsidR="000740D8" w:rsidRPr="000740D8">
        <w:rPr>
          <w:rFonts w:ascii="Arial" w:hAnsi="Arial" w:cs="Arial"/>
          <w:b/>
          <w:sz w:val="22"/>
          <w:szCs w:val="22"/>
          <w:u w:val="single"/>
        </w:rPr>
        <w:t>WEDNESDAY</w:t>
      </w:r>
      <w:r w:rsidR="003F16E9" w:rsidRPr="000740D8">
        <w:rPr>
          <w:rFonts w:ascii="Arial" w:hAnsi="Arial" w:cs="Arial"/>
          <w:b/>
          <w:sz w:val="22"/>
          <w:szCs w:val="22"/>
          <w:u w:val="single"/>
        </w:rPr>
        <w:t xml:space="preserve">, </w:t>
      </w:r>
      <w:r w:rsidR="000740D8" w:rsidRPr="000740D8">
        <w:rPr>
          <w:rFonts w:ascii="Arial" w:hAnsi="Arial" w:cs="Arial"/>
          <w:b/>
          <w:sz w:val="22"/>
          <w:szCs w:val="22"/>
          <w:u w:val="single"/>
        </w:rPr>
        <w:t xml:space="preserve">NOVEMBER 28, </w:t>
      </w:r>
      <w:r w:rsidR="003F16E9" w:rsidRPr="000740D8">
        <w:rPr>
          <w:rFonts w:ascii="Arial" w:hAnsi="Arial" w:cs="Arial"/>
          <w:b/>
          <w:sz w:val="22"/>
          <w:szCs w:val="22"/>
          <w:u w:val="single"/>
        </w:rPr>
        <w:t>2018</w:t>
      </w:r>
      <w:r w:rsidR="00006C0E" w:rsidRPr="000740D8">
        <w:rPr>
          <w:rFonts w:ascii="Arial" w:hAnsi="Arial" w:cs="Arial"/>
          <w:b/>
          <w:sz w:val="22"/>
          <w:szCs w:val="22"/>
        </w:rPr>
        <w:t>.</w:t>
      </w:r>
      <w:r w:rsidR="00224A70" w:rsidRPr="000740D8">
        <w:rPr>
          <w:rFonts w:ascii="Arial" w:hAnsi="Arial" w:cs="Arial"/>
          <w:b/>
          <w:sz w:val="22"/>
          <w:szCs w:val="22"/>
        </w:rPr>
        <w:t xml:space="preserve"> </w:t>
      </w:r>
      <w:r w:rsidR="00D1168A" w:rsidRPr="000740D8">
        <w:rPr>
          <w:rFonts w:ascii="Arial" w:hAnsi="Arial" w:cs="Arial"/>
          <w:b/>
          <w:sz w:val="22"/>
          <w:szCs w:val="22"/>
        </w:rPr>
        <w:t>Proposals submitted after that time and date will be rejected and returned.</w:t>
      </w:r>
    </w:p>
    <w:p w:rsidR="00D1168A" w:rsidRPr="00342DBA" w:rsidRDefault="00D1168A"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Pr="000F27E4" w:rsidRDefault="0090482C" w:rsidP="00342DBA">
      <w:pPr>
        <w:widowControl w:val="0"/>
        <w:jc w:val="both"/>
        <w:rPr>
          <w:rFonts w:ascii="Arial" w:hAnsi="Arial" w:cs="Arial"/>
          <w:sz w:val="22"/>
          <w:szCs w:val="22"/>
        </w:rPr>
      </w:pPr>
    </w:p>
    <w:p w:rsidR="00003C32" w:rsidRPr="0024117B" w:rsidRDefault="000532FA" w:rsidP="00342DBA">
      <w:pPr>
        <w:widowControl w:val="0"/>
        <w:jc w:val="both"/>
        <w:rPr>
          <w:rFonts w:ascii="Arial" w:hAnsi="Arial" w:cs="Arial"/>
          <w:sz w:val="22"/>
          <w:szCs w:val="22"/>
        </w:rPr>
      </w:pPr>
      <w:r w:rsidRPr="0024117B">
        <w:rPr>
          <w:rFonts w:ascii="Arial" w:hAnsi="Arial" w:cs="Arial"/>
          <w:sz w:val="22"/>
          <w:szCs w:val="22"/>
        </w:rPr>
        <w:t>Coordinator</w:t>
      </w:r>
      <w:r w:rsidR="00DA0E9D" w:rsidRPr="0024117B">
        <w:rPr>
          <w:rFonts w:ascii="Arial" w:hAnsi="Arial" w:cs="Arial"/>
          <w:sz w:val="22"/>
          <w:szCs w:val="22"/>
        </w:rPr>
        <w:t xml:space="preserve"> of Purchasing</w:t>
      </w:r>
    </w:p>
    <w:p w:rsidR="00DA0E9D" w:rsidRPr="0024117B" w:rsidRDefault="00DA0E9D" w:rsidP="00342DBA">
      <w:pPr>
        <w:widowControl w:val="0"/>
        <w:jc w:val="both"/>
        <w:rPr>
          <w:rFonts w:ascii="Arial" w:hAnsi="Arial" w:cs="Arial"/>
          <w:sz w:val="22"/>
          <w:szCs w:val="22"/>
        </w:rPr>
      </w:pPr>
      <w:r w:rsidRPr="0024117B">
        <w:rPr>
          <w:rFonts w:ascii="Arial" w:hAnsi="Arial" w:cs="Arial"/>
          <w:sz w:val="22"/>
          <w:szCs w:val="22"/>
        </w:rPr>
        <w:t>Rockwood School District</w:t>
      </w:r>
    </w:p>
    <w:p w:rsidR="00DA0E9D" w:rsidRPr="0024117B" w:rsidRDefault="00DA0E9D" w:rsidP="00342DBA">
      <w:pPr>
        <w:widowControl w:val="0"/>
        <w:jc w:val="both"/>
        <w:rPr>
          <w:rFonts w:ascii="Arial" w:hAnsi="Arial" w:cs="Arial"/>
          <w:sz w:val="22"/>
          <w:szCs w:val="22"/>
        </w:rPr>
      </w:pPr>
      <w:r w:rsidRPr="0024117B">
        <w:rPr>
          <w:rFonts w:ascii="Arial" w:hAnsi="Arial" w:cs="Arial"/>
          <w:sz w:val="22"/>
          <w:szCs w:val="22"/>
        </w:rPr>
        <w:t>111 East North Street</w:t>
      </w:r>
    </w:p>
    <w:p w:rsidR="00DA0E9D" w:rsidRPr="00342DBA" w:rsidRDefault="00DA0E9D" w:rsidP="00342DBA">
      <w:pPr>
        <w:widowControl w:val="0"/>
        <w:jc w:val="both"/>
        <w:rPr>
          <w:rFonts w:ascii="Arial" w:hAnsi="Arial" w:cs="Arial"/>
          <w:sz w:val="22"/>
          <w:szCs w:val="22"/>
        </w:rPr>
      </w:pPr>
      <w:r w:rsidRPr="0024117B">
        <w:rPr>
          <w:rFonts w:ascii="Arial" w:hAnsi="Arial" w:cs="Arial"/>
          <w:sz w:val="22"/>
          <w:szCs w:val="22"/>
        </w:rPr>
        <w:t xml:space="preserve">Eureka, </w:t>
      </w:r>
      <w:r w:rsidR="0024117B" w:rsidRPr="0024117B">
        <w:rPr>
          <w:rFonts w:ascii="Arial" w:hAnsi="Arial" w:cs="Arial"/>
          <w:sz w:val="22"/>
          <w:szCs w:val="22"/>
        </w:rPr>
        <w:t>Missouri 63025</w:t>
      </w:r>
    </w:p>
    <w:p w:rsidR="00003C32" w:rsidRPr="00342DBA" w:rsidRDefault="00003C32"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E46B16" w:rsidRPr="0024117B" w:rsidRDefault="00C02299" w:rsidP="00342DBA">
      <w:pPr>
        <w:widowControl w:val="0"/>
        <w:jc w:val="both"/>
        <w:rPr>
          <w:rFonts w:ascii="Arial" w:hAnsi="Arial" w:cs="Arial"/>
          <w:sz w:val="22"/>
          <w:szCs w:val="22"/>
        </w:rPr>
      </w:pPr>
      <w:r w:rsidRPr="0024117B">
        <w:rPr>
          <w:rFonts w:ascii="Arial" w:hAnsi="Arial" w:cs="Arial"/>
          <w:sz w:val="22"/>
          <w:szCs w:val="22"/>
        </w:rPr>
        <w:t>Brenda Kirchhoefe</w:t>
      </w:r>
      <w:r w:rsidR="000532FA" w:rsidRPr="0024117B">
        <w:rPr>
          <w:rFonts w:ascii="Arial" w:hAnsi="Arial" w:cs="Arial"/>
          <w:sz w:val="22"/>
          <w:szCs w:val="22"/>
        </w:rPr>
        <w:t>r</w:t>
      </w:r>
    </w:p>
    <w:p w:rsidR="00E46B16" w:rsidRPr="0024117B" w:rsidRDefault="000532FA" w:rsidP="00342DBA">
      <w:pPr>
        <w:widowControl w:val="0"/>
        <w:jc w:val="both"/>
        <w:rPr>
          <w:rFonts w:ascii="Arial" w:hAnsi="Arial" w:cs="Arial"/>
          <w:sz w:val="22"/>
          <w:szCs w:val="22"/>
        </w:rPr>
      </w:pPr>
      <w:r w:rsidRPr="0024117B">
        <w:rPr>
          <w:rFonts w:ascii="Arial" w:hAnsi="Arial" w:cs="Arial"/>
          <w:sz w:val="22"/>
          <w:szCs w:val="22"/>
        </w:rPr>
        <w:t>Coordinator</w:t>
      </w:r>
      <w:r w:rsidR="00E46B16" w:rsidRPr="0024117B">
        <w:rPr>
          <w:rFonts w:ascii="Arial" w:hAnsi="Arial" w:cs="Arial"/>
          <w:sz w:val="22"/>
          <w:szCs w:val="22"/>
        </w:rPr>
        <w:t xml:space="preserve"> of Purchasing</w:t>
      </w:r>
    </w:p>
    <w:p w:rsidR="00E46B16" w:rsidRPr="0024117B" w:rsidRDefault="00E46B16" w:rsidP="00342DBA">
      <w:pPr>
        <w:widowControl w:val="0"/>
        <w:jc w:val="both"/>
        <w:rPr>
          <w:rFonts w:ascii="Arial" w:hAnsi="Arial" w:cs="Arial"/>
          <w:sz w:val="22"/>
          <w:szCs w:val="22"/>
        </w:rPr>
      </w:pPr>
      <w:r w:rsidRPr="0024117B">
        <w:rPr>
          <w:rFonts w:ascii="Arial" w:hAnsi="Arial" w:cs="Arial"/>
          <w:sz w:val="22"/>
          <w:szCs w:val="22"/>
        </w:rPr>
        <w:t>Rockwood School District</w:t>
      </w:r>
    </w:p>
    <w:p w:rsidR="00E46B16" w:rsidRPr="0024117B" w:rsidRDefault="00E46B16" w:rsidP="00342DBA">
      <w:pPr>
        <w:widowControl w:val="0"/>
        <w:jc w:val="both"/>
        <w:rPr>
          <w:rFonts w:ascii="Arial" w:hAnsi="Arial" w:cs="Arial"/>
          <w:sz w:val="22"/>
          <w:szCs w:val="22"/>
        </w:rPr>
      </w:pPr>
      <w:r w:rsidRPr="0024117B">
        <w:rPr>
          <w:rFonts w:ascii="Arial" w:hAnsi="Arial" w:cs="Arial"/>
          <w:sz w:val="22"/>
          <w:szCs w:val="22"/>
        </w:rPr>
        <w:t>111 East North Street</w:t>
      </w:r>
    </w:p>
    <w:p w:rsidR="00E46B16" w:rsidRPr="00342DBA" w:rsidRDefault="00E46B16" w:rsidP="00342DBA">
      <w:pPr>
        <w:widowControl w:val="0"/>
        <w:jc w:val="both"/>
        <w:rPr>
          <w:rFonts w:ascii="Arial" w:hAnsi="Arial" w:cs="Arial"/>
          <w:sz w:val="22"/>
          <w:szCs w:val="22"/>
        </w:rPr>
      </w:pPr>
      <w:r w:rsidRPr="0024117B">
        <w:rPr>
          <w:rFonts w:ascii="Arial" w:hAnsi="Arial" w:cs="Arial"/>
          <w:sz w:val="22"/>
          <w:szCs w:val="22"/>
        </w:rPr>
        <w:t xml:space="preserve">Eureka, </w:t>
      </w:r>
      <w:r w:rsidR="0024117B" w:rsidRPr="0024117B">
        <w:rPr>
          <w:rFonts w:ascii="Arial" w:hAnsi="Arial" w:cs="Arial"/>
          <w:sz w:val="22"/>
          <w:szCs w:val="22"/>
        </w:rPr>
        <w:t>Missouri 63025</w:t>
      </w:r>
    </w:p>
    <w:p w:rsidR="00E46B16" w:rsidRPr="00342DBA" w:rsidRDefault="00CE1953" w:rsidP="00342DBA">
      <w:pPr>
        <w:widowControl w:val="0"/>
        <w:jc w:val="both"/>
        <w:rPr>
          <w:rFonts w:ascii="Arial" w:hAnsi="Arial" w:cs="Arial"/>
          <w:sz w:val="22"/>
          <w:szCs w:val="22"/>
        </w:rPr>
      </w:pPr>
      <w:hyperlink r:id="rId12" w:history="1">
        <w:r w:rsidR="006566B3" w:rsidRPr="00342DBA">
          <w:rPr>
            <w:rStyle w:val="Hyperlink"/>
            <w:rFonts w:ascii="Arial" w:hAnsi="Arial" w:cs="Arial"/>
            <w:sz w:val="22"/>
            <w:szCs w:val="22"/>
          </w:rPr>
          <w:t>kirchhoeferbrenda@rsdmo.org</w:t>
        </w:r>
      </w:hyperlink>
    </w:p>
    <w:p w:rsidR="00E46B16" w:rsidRPr="00342DBA" w:rsidRDefault="000532FA" w:rsidP="00342DBA">
      <w:pPr>
        <w:widowControl w:val="0"/>
        <w:jc w:val="both"/>
        <w:rPr>
          <w:rFonts w:ascii="Arial" w:hAnsi="Arial" w:cs="Arial"/>
          <w:sz w:val="22"/>
          <w:szCs w:val="22"/>
        </w:rPr>
      </w:pPr>
      <w:r w:rsidRPr="00342DBA">
        <w:rPr>
          <w:rFonts w:ascii="Arial" w:hAnsi="Arial" w:cs="Arial"/>
          <w:sz w:val="22"/>
          <w:szCs w:val="22"/>
        </w:rPr>
        <w:t>636.733.2045</w:t>
      </w:r>
    </w:p>
    <w:p w:rsidR="00003C32" w:rsidRPr="00342DBA" w:rsidRDefault="00003C32"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3B0306">
          <w:footerReference w:type="even" r:id="rId13"/>
          <w:footerReference w:type="default" r:id="rId14"/>
          <w:footerReference w:type="first" r:id="rId15"/>
          <w:type w:val="continuous"/>
          <w:pgSz w:w="12240" w:h="15840" w:code="1"/>
          <w:pgMar w:top="1152" w:right="1440" w:bottom="1152" w:left="1440" w:header="0" w:footer="720" w:gutter="0"/>
          <w:cols w:space="720"/>
          <w:docGrid w:linePitch="326"/>
        </w:sectPr>
      </w:pPr>
    </w:p>
    <w:p w:rsidR="008C6083" w:rsidRPr="0024117B" w:rsidRDefault="003D04EA" w:rsidP="00342DBA">
      <w:pPr>
        <w:jc w:val="center"/>
        <w:rPr>
          <w:rFonts w:ascii="Arial" w:hAnsi="Arial" w:cs="Arial"/>
          <w:b/>
          <w:u w:val="single"/>
        </w:rPr>
      </w:pPr>
      <w:r w:rsidRPr="0024117B">
        <w:rPr>
          <w:rFonts w:ascii="Arial" w:hAnsi="Arial" w:cs="Arial"/>
          <w:b/>
          <w:u w:val="single"/>
        </w:rPr>
        <w:lastRenderedPageBreak/>
        <w:t>Important Dates</w:t>
      </w:r>
    </w:p>
    <w:p w:rsidR="008C6083" w:rsidRPr="00342DBA" w:rsidRDefault="008C6083" w:rsidP="00342DBA">
      <w:pPr>
        <w:jc w:val="center"/>
        <w:rPr>
          <w:rFonts w:ascii="Arial" w:hAnsi="Arial" w:cs="Arial"/>
          <w:b/>
          <w:sz w:val="22"/>
          <w:szCs w:val="22"/>
          <w:highlight w:val="yellow"/>
          <w:u w:val="single"/>
        </w:rPr>
      </w:pPr>
    </w:p>
    <w:p w:rsidR="006F5E91" w:rsidRPr="0024117B" w:rsidRDefault="00461E3E" w:rsidP="00342DBA">
      <w:pPr>
        <w:widowControl w:val="0"/>
        <w:jc w:val="both"/>
        <w:rPr>
          <w:rFonts w:ascii="Arial" w:hAnsi="Arial" w:cs="Arial"/>
          <w:b/>
          <w:sz w:val="22"/>
          <w:szCs w:val="22"/>
        </w:rPr>
      </w:pPr>
      <w:r w:rsidRPr="0024117B">
        <w:rPr>
          <w:rFonts w:ascii="Arial" w:hAnsi="Arial" w:cs="Arial"/>
          <w:b/>
          <w:sz w:val="22"/>
          <w:szCs w:val="22"/>
        </w:rPr>
        <w:tab/>
        <w:t>RFP Issue Date:</w:t>
      </w:r>
      <w:r w:rsidRPr="0024117B">
        <w:rPr>
          <w:rFonts w:ascii="Arial" w:hAnsi="Arial" w:cs="Arial"/>
          <w:b/>
          <w:sz w:val="22"/>
          <w:szCs w:val="22"/>
        </w:rPr>
        <w:tab/>
      </w:r>
      <w:r w:rsidRPr="0024117B">
        <w:rPr>
          <w:rFonts w:ascii="Arial" w:hAnsi="Arial" w:cs="Arial"/>
          <w:b/>
          <w:sz w:val="22"/>
          <w:szCs w:val="22"/>
        </w:rPr>
        <w:tab/>
      </w:r>
      <w:r w:rsidR="005A0ACE" w:rsidRPr="0024117B">
        <w:rPr>
          <w:rFonts w:ascii="Arial" w:hAnsi="Arial" w:cs="Arial"/>
          <w:b/>
          <w:sz w:val="22"/>
          <w:szCs w:val="22"/>
        </w:rPr>
        <w:tab/>
      </w:r>
      <w:r w:rsidR="003F16E9" w:rsidRPr="0024117B">
        <w:rPr>
          <w:rFonts w:ascii="Arial" w:hAnsi="Arial" w:cs="Arial"/>
          <w:b/>
          <w:sz w:val="22"/>
          <w:szCs w:val="22"/>
        </w:rPr>
        <w:t>November 9, 2018</w:t>
      </w:r>
    </w:p>
    <w:p w:rsidR="005A4C15" w:rsidRPr="0024117B" w:rsidRDefault="005A4C15" w:rsidP="00342DBA">
      <w:pPr>
        <w:widowControl w:val="0"/>
        <w:jc w:val="both"/>
        <w:rPr>
          <w:rFonts w:ascii="Arial" w:hAnsi="Arial" w:cs="Arial"/>
          <w:b/>
          <w:sz w:val="22"/>
          <w:szCs w:val="22"/>
        </w:rPr>
      </w:pPr>
    </w:p>
    <w:p w:rsidR="00461E3E" w:rsidRPr="0024117B" w:rsidRDefault="00461E3E" w:rsidP="00342DBA">
      <w:pPr>
        <w:widowControl w:val="0"/>
        <w:jc w:val="both"/>
        <w:rPr>
          <w:rFonts w:ascii="Arial" w:hAnsi="Arial" w:cs="Arial"/>
          <w:b/>
          <w:sz w:val="22"/>
          <w:szCs w:val="22"/>
        </w:rPr>
      </w:pPr>
      <w:r w:rsidRPr="0024117B">
        <w:rPr>
          <w:rFonts w:ascii="Arial" w:hAnsi="Arial" w:cs="Arial"/>
          <w:b/>
          <w:sz w:val="22"/>
          <w:szCs w:val="22"/>
        </w:rPr>
        <w:tab/>
        <w:t>Deadline for R</w:t>
      </w:r>
      <w:r w:rsidR="005A0ACE" w:rsidRPr="0024117B">
        <w:rPr>
          <w:rFonts w:ascii="Arial" w:hAnsi="Arial" w:cs="Arial"/>
          <w:b/>
          <w:sz w:val="22"/>
          <w:szCs w:val="22"/>
        </w:rPr>
        <w:t>F</w:t>
      </w:r>
      <w:r w:rsidRPr="0024117B">
        <w:rPr>
          <w:rFonts w:ascii="Arial" w:hAnsi="Arial" w:cs="Arial"/>
          <w:b/>
          <w:sz w:val="22"/>
          <w:szCs w:val="22"/>
        </w:rPr>
        <w:t xml:space="preserve">P Clarification </w:t>
      </w:r>
      <w:r w:rsidRPr="0024117B">
        <w:rPr>
          <w:rFonts w:ascii="Arial" w:hAnsi="Arial" w:cs="Arial"/>
          <w:b/>
          <w:sz w:val="22"/>
          <w:szCs w:val="22"/>
        </w:rPr>
        <w:tab/>
      </w:r>
      <w:r w:rsidR="005A0ACE" w:rsidRPr="0024117B">
        <w:rPr>
          <w:rFonts w:ascii="Arial" w:hAnsi="Arial" w:cs="Arial"/>
          <w:b/>
          <w:sz w:val="22"/>
          <w:szCs w:val="22"/>
        </w:rPr>
        <w:tab/>
      </w:r>
      <w:r w:rsidR="00D5156D" w:rsidRPr="0024117B">
        <w:rPr>
          <w:rFonts w:ascii="Arial" w:hAnsi="Arial" w:cs="Arial"/>
          <w:b/>
          <w:sz w:val="22"/>
          <w:szCs w:val="22"/>
        </w:rPr>
        <w:t xml:space="preserve">November </w:t>
      </w:r>
      <w:r w:rsidR="00F55BCA" w:rsidRPr="0024117B">
        <w:rPr>
          <w:rFonts w:ascii="Arial" w:hAnsi="Arial" w:cs="Arial"/>
          <w:b/>
          <w:sz w:val="22"/>
          <w:szCs w:val="22"/>
        </w:rPr>
        <w:t>15</w:t>
      </w:r>
      <w:r w:rsidR="00D5156D" w:rsidRPr="0024117B">
        <w:rPr>
          <w:rFonts w:ascii="Arial" w:hAnsi="Arial" w:cs="Arial"/>
          <w:b/>
          <w:sz w:val="22"/>
          <w:szCs w:val="22"/>
        </w:rPr>
        <w:t>, 2018</w:t>
      </w:r>
    </w:p>
    <w:p w:rsidR="005A4C15" w:rsidRPr="0024117B" w:rsidRDefault="005A4C15" w:rsidP="00342DBA">
      <w:pPr>
        <w:widowControl w:val="0"/>
        <w:jc w:val="both"/>
        <w:rPr>
          <w:rFonts w:ascii="Arial" w:hAnsi="Arial" w:cs="Arial"/>
          <w:b/>
          <w:sz w:val="22"/>
          <w:szCs w:val="22"/>
        </w:rPr>
      </w:pPr>
    </w:p>
    <w:p w:rsidR="00461E3E" w:rsidRPr="0024117B" w:rsidRDefault="00461E3E" w:rsidP="00D5156D">
      <w:pPr>
        <w:widowControl w:val="0"/>
        <w:ind w:right="-360"/>
        <w:rPr>
          <w:rFonts w:ascii="Arial" w:hAnsi="Arial" w:cs="Arial"/>
          <w:b/>
          <w:sz w:val="22"/>
          <w:szCs w:val="22"/>
        </w:rPr>
      </w:pPr>
      <w:r w:rsidRPr="0024117B">
        <w:rPr>
          <w:rFonts w:ascii="Arial" w:hAnsi="Arial" w:cs="Arial"/>
          <w:b/>
          <w:sz w:val="22"/>
          <w:szCs w:val="22"/>
        </w:rPr>
        <w:tab/>
        <w:t>Proposal Due Date</w:t>
      </w:r>
      <w:r w:rsidRPr="0024117B">
        <w:rPr>
          <w:rFonts w:ascii="Arial" w:hAnsi="Arial" w:cs="Arial"/>
          <w:b/>
          <w:sz w:val="22"/>
          <w:szCs w:val="22"/>
        </w:rPr>
        <w:tab/>
      </w:r>
      <w:r w:rsidRPr="0024117B">
        <w:rPr>
          <w:rFonts w:ascii="Arial" w:hAnsi="Arial" w:cs="Arial"/>
          <w:b/>
          <w:sz w:val="22"/>
          <w:szCs w:val="22"/>
        </w:rPr>
        <w:tab/>
      </w:r>
      <w:r w:rsidR="005A0ACE" w:rsidRPr="0024117B">
        <w:rPr>
          <w:rFonts w:ascii="Arial" w:hAnsi="Arial" w:cs="Arial"/>
          <w:b/>
          <w:sz w:val="22"/>
          <w:szCs w:val="22"/>
        </w:rPr>
        <w:tab/>
      </w:r>
      <w:r w:rsidR="00F55BCA" w:rsidRPr="0024117B">
        <w:rPr>
          <w:rFonts w:ascii="Arial" w:hAnsi="Arial" w:cs="Arial"/>
          <w:b/>
          <w:sz w:val="22"/>
          <w:szCs w:val="22"/>
        </w:rPr>
        <w:t>November 28</w:t>
      </w:r>
      <w:r w:rsidR="00D5156D" w:rsidRPr="0024117B">
        <w:rPr>
          <w:rFonts w:ascii="Arial" w:hAnsi="Arial" w:cs="Arial"/>
          <w:b/>
          <w:sz w:val="22"/>
          <w:szCs w:val="22"/>
        </w:rPr>
        <w:t xml:space="preserve">, 2018, </w:t>
      </w:r>
      <w:r w:rsidR="0024117B" w:rsidRPr="0024117B">
        <w:rPr>
          <w:rFonts w:ascii="Arial" w:hAnsi="Arial" w:cs="Arial"/>
          <w:b/>
          <w:sz w:val="22"/>
          <w:szCs w:val="22"/>
        </w:rPr>
        <w:t>11</w:t>
      </w:r>
      <w:r w:rsidR="003F16E9" w:rsidRPr="0024117B">
        <w:rPr>
          <w:rFonts w:ascii="Arial" w:hAnsi="Arial" w:cs="Arial"/>
          <w:b/>
          <w:sz w:val="22"/>
          <w:szCs w:val="22"/>
        </w:rPr>
        <w:t>:00A</w:t>
      </w:r>
      <w:r w:rsidRPr="0024117B">
        <w:rPr>
          <w:rFonts w:ascii="Arial" w:hAnsi="Arial" w:cs="Arial"/>
          <w:b/>
          <w:sz w:val="22"/>
          <w:szCs w:val="22"/>
        </w:rPr>
        <w:t xml:space="preserve">M </w:t>
      </w:r>
    </w:p>
    <w:p w:rsidR="005A4C15" w:rsidRPr="0024117B" w:rsidRDefault="005A4C15" w:rsidP="00342DBA">
      <w:pPr>
        <w:widowControl w:val="0"/>
        <w:jc w:val="both"/>
        <w:rPr>
          <w:rFonts w:ascii="Arial" w:hAnsi="Arial" w:cs="Arial"/>
          <w:b/>
          <w:sz w:val="22"/>
          <w:szCs w:val="22"/>
        </w:rPr>
      </w:pPr>
    </w:p>
    <w:p w:rsidR="005A0ACE" w:rsidRPr="0024117B" w:rsidRDefault="00461E3E" w:rsidP="00342DBA">
      <w:pPr>
        <w:widowControl w:val="0"/>
        <w:jc w:val="both"/>
        <w:rPr>
          <w:rFonts w:ascii="Arial" w:hAnsi="Arial" w:cs="Arial"/>
          <w:b/>
          <w:sz w:val="22"/>
          <w:szCs w:val="22"/>
        </w:rPr>
      </w:pPr>
      <w:r w:rsidRPr="0024117B">
        <w:rPr>
          <w:rFonts w:ascii="Arial" w:hAnsi="Arial" w:cs="Arial"/>
          <w:b/>
          <w:sz w:val="22"/>
          <w:szCs w:val="22"/>
        </w:rPr>
        <w:tab/>
      </w:r>
      <w:r w:rsidR="005A0ACE" w:rsidRPr="0024117B">
        <w:rPr>
          <w:rFonts w:ascii="Arial" w:hAnsi="Arial" w:cs="Arial"/>
          <w:b/>
          <w:sz w:val="22"/>
          <w:szCs w:val="22"/>
        </w:rPr>
        <w:t xml:space="preserve">Award Recommendation Submitted to BOE </w:t>
      </w:r>
      <w:r w:rsidR="005A0ACE" w:rsidRPr="0024117B">
        <w:rPr>
          <w:rFonts w:ascii="Arial" w:hAnsi="Arial" w:cs="Arial"/>
          <w:b/>
          <w:sz w:val="22"/>
          <w:szCs w:val="22"/>
        </w:rPr>
        <w:tab/>
      </w:r>
      <w:r w:rsidR="00D5156D" w:rsidRPr="0024117B">
        <w:rPr>
          <w:rFonts w:ascii="Arial" w:hAnsi="Arial" w:cs="Arial"/>
          <w:b/>
          <w:sz w:val="22"/>
          <w:szCs w:val="22"/>
        </w:rPr>
        <w:t xml:space="preserve">December </w:t>
      </w:r>
      <w:r w:rsidR="00F55BCA" w:rsidRPr="0024117B">
        <w:rPr>
          <w:rFonts w:ascii="Arial" w:hAnsi="Arial" w:cs="Arial"/>
          <w:b/>
          <w:sz w:val="22"/>
          <w:szCs w:val="22"/>
        </w:rPr>
        <w:t>5</w:t>
      </w:r>
      <w:r w:rsidR="00D5156D" w:rsidRPr="0024117B">
        <w:rPr>
          <w:rFonts w:ascii="Arial" w:hAnsi="Arial" w:cs="Arial"/>
          <w:b/>
          <w:sz w:val="22"/>
          <w:szCs w:val="22"/>
        </w:rPr>
        <w:t>, 2018</w:t>
      </w:r>
    </w:p>
    <w:p w:rsidR="005A4C15" w:rsidRPr="00342DBA" w:rsidRDefault="005A4C15" w:rsidP="00342DBA">
      <w:pPr>
        <w:widowControl w:val="0"/>
        <w:jc w:val="both"/>
        <w:rPr>
          <w:rFonts w:ascii="Arial" w:hAnsi="Arial" w:cs="Arial"/>
          <w:b/>
          <w:sz w:val="22"/>
          <w:szCs w:val="22"/>
          <w:highlight w:val="yellow"/>
        </w:rPr>
      </w:pPr>
    </w:p>
    <w:p w:rsidR="005A0ACE" w:rsidRPr="001E7BC5" w:rsidRDefault="005A0ACE" w:rsidP="00342DBA">
      <w:pPr>
        <w:widowControl w:val="0"/>
        <w:jc w:val="both"/>
        <w:rPr>
          <w:rFonts w:ascii="Arial" w:hAnsi="Arial" w:cs="Arial"/>
          <w:b/>
          <w:sz w:val="22"/>
          <w:szCs w:val="22"/>
        </w:rPr>
      </w:pPr>
      <w:r w:rsidRPr="001E7BC5">
        <w:rPr>
          <w:rFonts w:ascii="Arial" w:hAnsi="Arial" w:cs="Arial"/>
          <w:b/>
          <w:sz w:val="22"/>
          <w:szCs w:val="22"/>
        </w:rPr>
        <w:tab/>
      </w:r>
      <w:r w:rsidR="001E7BC5">
        <w:rPr>
          <w:rFonts w:ascii="Arial" w:hAnsi="Arial" w:cs="Arial"/>
          <w:b/>
          <w:sz w:val="22"/>
          <w:szCs w:val="22"/>
        </w:rPr>
        <w:t xml:space="preserve">Anticipated </w:t>
      </w:r>
      <w:r w:rsidRPr="001E7BC5">
        <w:rPr>
          <w:rFonts w:ascii="Arial" w:hAnsi="Arial" w:cs="Arial"/>
          <w:b/>
          <w:sz w:val="22"/>
          <w:szCs w:val="22"/>
        </w:rPr>
        <w:t>BOE Approval Date</w:t>
      </w:r>
      <w:r w:rsidRPr="001E7BC5">
        <w:rPr>
          <w:rFonts w:ascii="Arial" w:hAnsi="Arial" w:cs="Arial"/>
          <w:b/>
          <w:sz w:val="22"/>
          <w:szCs w:val="22"/>
        </w:rPr>
        <w:tab/>
      </w:r>
      <w:r w:rsidRPr="001E7BC5">
        <w:rPr>
          <w:rFonts w:ascii="Arial" w:hAnsi="Arial" w:cs="Arial"/>
          <w:b/>
          <w:sz w:val="22"/>
          <w:szCs w:val="22"/>
        </w:rPr>
        <w:tab/>
      </w:r>
      <w:r w:rsidR="00F55BCA" w:rsidRPr="001E7BC5">
        <w:rPr>
          <w:rFonts w:ascii="Arial" w:hAnsi="Arial" w:cs="Arial"/>
          <w:b/>
          <w:sz w:val="22"/>
          <w:szCs w:val="22"/>
        </w:rPr>
        <w:t>December 20</w:t>
      </w:r>
      <w:r w:rsidR="00D5156D" w:rsidRPr="001E7BC5">
        <w:rPr>
          <w:rFonts w:ascii="Arial" w:hAnsi="Arial" w:cs="Arial"/>
          <w:b/>
          <w:sz w:val="22"/>
          <w:szCs w:val="22"/>
        </w:rPr>
        <w:t>, 201</w:t>
      </w:r>
      <w:r w:rsidR="00F55BCA" w:rsidRPr="001E7BC5">
        <w:rPr>
          <w:rFonts w:ascii="Arial" w:hAnsi="Arial" w:cs="Arial"/>
          <w:b/>
          <w:sz w:val="22"/>
          <w:szCs w:val="22"/>
        </w:rPr>
        <w:t>8</w:t>
      </w:r>
    </w:p>
    <w:p w:rsidR="005A4C15" w:rsidRPr="00342DBA" w:rsidRDefault="005A4C15" w:rsidP="00342DBA">
      <w:pPr>
        <w:widowControl w:val="0"/>
        <w:jc w:val="both"/>
        <w:rPr>
          <w:rFonts w:ascii="Arial" w:hAnsi="Arial" w:cs="Arial"/>
          <w:b/>
          <w:sz w:val="22"/>
          <w:szCs w:val="22"/>
          <w:highlight w:val="yellow"/>
        </w:rPr>
      </w:pPr>
    </w:p>
    <w:p w:rsidR="00461E3E" w:rsidRPr="00342DBA" w:rsidRDefault="005A0ACE" w:rsidP="00342DBA">
      <w:pPr>
        <w:widowControl w:val="0"/>
        <w:jc w:val="both"/>
        <w:rPr>
          <w:rFonts w:ascii="Arial" w:hAnsi="Arial" w:cs="Arial"/>
          <w:b/>
          <w:sz w:val="22"/>
          <w:szCs w:val="22"/>
        </w:rPr>
      </w:pPr>
      <w:r w:rsidRPr="001E7BC5">
        <w:rPr>
          <w:rFonts w:ascii="Arial" w:hAnsi="Arial" w:cs="Arial"/>
          <w:b/>
          <w:sz w:val="22"/>
          <w:szCs w:val="22"/>
        </w:rPr>
        <w:tab/>
        <w:t>Contract Commencement Date</w:t>
      </w:r>
      <w:r w:rsidRPr="001E7BC5">
        <w:rPr>
          <w:rFonts w:ascii="Arial" w:hAnsi="Arial" w:cs="Arial"/>
          <w:b/>
          <w:sz w:val="22"/>
          <w:szCs w:val="22"/>
        </w:rPr>
        <w:tab/>
      </w:r>
      <w:r w:rsidRPr="001E7BC5">
        <w:rPr>
          <w:rFonts w:ascii="Arial" w:hAnsi="Arial" w:cs="Arial"/>
          <w:b/>
          <w:sz w:val="22"/>
          <w:szCs w:val="22"/>
        </w:rPr>
        <w:tab/>
      </w:r>
      <w:r w:rsidR="00D5156D" w:rsidRPr="001E7BC5">
        <w:rPr>
          <w:rFonts w:ascii="Arial" w:hAnsi="Arial" w:cs="Arial"/>
          <w:b/>
          <w:sz w:val="22"/>
          <w:szCs w:val="22"/>
        </w:rPr>
        <w:t xml:space="preserve">January </w:t>
      </w:r>
      <w:r w:rsidR="00F55BCA" w:rsidRPr="001E7BC5">
        <w:rPr>
          <w:rFonts w:ascii="Arial" w:hAnsi="Arial" w:cs="Arial"/>
          <w:b/>
          <w:sz w:val="22"/>
          <w:szCs w:val="22"/>
        </w:rPr>
        <w:t>1</w:t>
      </w:r>
      <w:r w:rsidR="00D5156D" w:rsidRPr="001E7BC5">
        <w:rPr>
          <w:rFonts w:ascii="Arial" w:hAnsi="Arial" w:cs="Arial"/>
          <w:b/>
          <w:sz w:val="22"/>
          <w:szCs w:val="22"/>
        </w:rPr>
        <w:t>, 2019</w:t>
      </w:r>
    </w:p>
    <w:p w:rsidR="005A4C15" w:rsidRPr="00342DBA" w:rsidRDefault="005A4C15"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62ECB" w:rsidRDefault="00762ECB" w:rsidP="00762ECB">
      <w:pPr>
        <w:widowControl w:val="0"/>
        <w:jc w:val="both"/>
        <w:rPr>
          <w:rFonts w:ascii="Arial" w:hAnsi="Arial" w:cs="Arial"/>
          <w:b/>
        </w:rPr>
      </w:pPr>
    </w:p>
    <w:p w:rsidR="00D1168A" w:rsidRPr="00762ECB" w:rsidRDefault="00792C0A" w:rsidP="00762ECB">
      <w:pPr>
        <w:pStyle w:val="ListParagraph"/>
        <w:widowControl w:val="0"/>
        <w:numPr>
          <w:ilvl w:val="0"/>
          <w:numId w:val="22"/>
        </w:numPr>
        <w:tabs>
          <w:tab w:val="left" w:pos="360"/>
        </w:tabs>
        <w:spacing w:after="0" w:line="240" w:lineRule="auto"/>
        <w:ind w:left="360"/>
        <w:jc w:val="both"/>
        <w:rPr>
          <w:rFonts w:ascii="Arial" w:hAnsi="Arial" w:cs="Arial"/>
          <w:b/>
          <w:u w:val="single"/>
        </w:rPr>
      </w:pPr>
      <w:r w:rsidRPr="00762ECB">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C06189">
        <w:rPr>
          <w:rFonts w:ascii="Arial" w:hAnsi="Arial" w:cs="Arial"/>
          <w:sz w:val="22"/>
          <w:szCs w:val="22"/>
        </w:rPr>
        <w:t>4</w:t>
      </w:r>
      <w:r w:rsidR="004D4094" w:rsidRPr="00342DBA">
        <w:rPr>
          <w:rFonts w:ascii="Arial" w:hAnsi="Arial" w:cs="Arial"/>
          <w:sz w:val="22"/>
          <w:szCs w:val="22"/>
        </w:rPr>
        <w:t>,000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EA4D55" w:rsidRPr="00342DBA" w:rsidRDefault="00006C0E" w:rsidP="006E733A">
      <w:pPr>
        <w:widowControl w:val="0"/>
        <w:ind w:left="360"/>
        <w:jc w:val="both"/>
        <w:rPr>
          <w:rFonts w:ascii="Arial" w:hAnsi="Arial" w:cs="Arial"/>
          <w:sz w:val="22"/>
          <w:szCs w:val="22"/>
        </w:rPr>
      </w:pPr>
      <w:r w:rsidRPr="00342DBA">
        <w:rPr>
          <w:rFonts w:ascii="Arial" w:hAnsi="Arial" w:cs="Arial"/>
          <w:sz w:val="22"/>
          <w:szCs w:val="22"/>
        </w:rPr>
        <w:t xml:space="preserve">The Rockwood School District invites you to submit a bid according to </w:t>
      </w:r>
      <w:r w:rsidR="00E46B16" w:rsidRPr="00342DBA">
        <w:rPr>
          <w:rFonts w:ascii="Arial" w:hAnsi="Arial" w:cs="Arial"/>
          <w:sz w:val="22"/>
          <w:szCs w:val="22"/>
        </w:rPr>
        <w:t xml:space="preserve">requirements </w:t>
      </w:r>
      <w:r w:rsidRPr="00342DBA">
        <w:rPr>
          <w:rFonts w:ascii="Arial" w:hAnsi="Arial" w:cs="Arial"/>
          <w:sz w:val="22"/>
          <w:szCs w:val="22"/>
        </w:rPr>
        <w:t>contained herein</w:t>
      </w:r>
      <w:r w:rsidR="00E46B16" w:rsidRPr="00342DBA">
        <w:rPr>
          <w:rFonts w:ascii="Arial" w:hAnsi="Arial" w:cs="Arial"/>
          <w:sz w:val="22"/>
          <w:szCs w:val="22"/>
        </w:rPr>
        <w:t xml:space="preserve"> for </w:t>
      </w:r>
      <w:r w:rsidR="00611FB4" w:rsidRPr="001E7BC5">
        <w:rPr>
          <w:rFonts w:ascii="Arial" w:hAnsi="Arial" w:cs="Arial"/>
          <w:sz w:val="22"/>
          <w:szCs w:val="22"/>
        </w:rPr>
        <w:t>professional learning data assessment.</w:t>
      </w:r>
    </w:p>
    <w:p w:rsidR="00EA4D55" w:rsidRPr="00342DBA" w:rsidRDefault="00EA4D55" w:rsidP="006E733A">
      <w:pPr>
        <w:widowControl w:val="0"/>
        <w:ind w:left="360"/>
        <w:jc w:val="both"/>
        <w:rPr>
          <w:rFonts w:ascii="Arial" w:hAnsi="Arial" w:cs="Arial"/>
          <w:sz w:val="22"/>
          <w:szCs w:val="22"/>
        </w:rPr>
      </w:pPr>
    </w:p>
    <w:p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rsidR="007F1149" w:rsidRPr="00342DBA" w:rsidRDefault="007F1149" w:rsidP="006E733A">
      <w:pPr>
        <w:widowControl w:val="0"/>
        <w:ind w:left="720" w:hanging="360"/>
        <w:jc w:val="both"/>
        <w:rPr>
          <w:rFonts w:ascii="Arial" w:hAnsi="Arial" w:cs="Arial"/>
          <w:sz w:val="22"/>
          <w:szCs w:val="22"/>
          <w:u w:val="single"/>
        </w:rPr>
      </w:pPr>
    </w:p>
    <w:p w:rsidR="004E08B4" w:rsidRDefault="007F1149" w:rsidP="006E733A">
      <w:pPr>
        <w:widowControl w:val="0"/>
        <w:ind w:left="720" w:hanging="360"/>
        <w:jc w:val="both"/>
        <w:rPr>
          <w:rFonts w:ascii="Arial" w:hAnsi="Arial" w:cs="Arial"/>
          <w:b/>
          <w:sz w:val="22"/>
          <w:szCs w:val="22"/>
          <w:u w:val="single"/>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0C7F20" w:rsidRPr="00342DBA">
        <w:rPr>
          <w:rFonts w:ascii="Arial" w:hAnsi="Arial" w:cs="Arial"/>
          <w:sz w:val="22"/>
          <w:szCs w:val="22"/>
        </w:rPr>
        <w:t>copies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1E7BC5" w:rsidRPr="001E7BC5">
        <w:rPr>
          <w:rFonts w:ascii="Arial" w:hAnsi="Arial" w:cs="Arial"/>
          <w:b/>
          <w:sz w:val="22"/>
          <w:szCs w:val="22"/>
          <w:u w:val="single"/>
        </w:rPr>
        <w:t>RFP1118PLDA</w:t>
      </w:r>
      <w:r w:rsidR="004E08B4">
        <w:rPr>
          <w:rFonts w:ascii="Arial" w:hAnsi="Arial" w:cs="Arial"/>
          <w:b/>
          <w:sz w:val="22"/>
          <w:szCs w:val="22"/>
          <w:u w:val="single"/>
        </w:rPr>
        <w:t>.</w:t>
      </w:r>
    </w:p>
    <w:p w:rsidR="004E08B4" w:rsidRDefault="004E08B4" w:rsidP="004E08B4">
      <w:pPr>
        <w:widowControl w:val="0"/>
        <w:ind w:left="720"/>
        <w:jc w:val="both"/>
        <w:rPr>
          <w:rFonts w:ascii="Arial" w:hAnsi="Arial" w:cs="Arial"/>
          <w:sz w:val="22"/>
          <w:szCs w:val="22"/>
        </w:rPr>
      </w:pPr>
    </w:p>
    <w:p w:rsidR="00E067C2" w:rsidRPr="00342DBA" w:rsidRDefault="001E7BC5" w:rsidP="004E08B4">
      <w:pPr>
        <w:widowControl w:val="0"/>
        <w:ind w:left="720"/>
        <w:jc w:val="both"/>
        <w:rPr>
          <w:rFonts w:ascii="Arial" w:hAnsi="Arial" w:cs="Arial"/>
          <w:sz w:val="22"/>
          <w:szCs w:val="22"/>
        </w:rPr>
      </w:pPr>
      <w:r w:rsidRPr="001E7BC5">
        <w:rPr>
          <w:rFonts w:ascii="Arial" w:hAnsi="Arial" w:cs="Arial"/>
          <w:sz w:val="22"/>
          <w:szCs w:val="22"/>
        </w:rPr>
        <w:t>Proposals</w:t>
      </w:r>
      <w:r w:rsidR="009B71C0" w:rsidRPr="00342DBA">
        <w:rPr>
          <w:rFonts w:ascii="Arial" w:hAnsi="Arial" w:cs="Arial"/>
          <w:sz w:val="22"/>
          <w:szCs w:val="22"/>
        </w:rPr>
        <w:t xml:space="preserve"> shall be</w:t>
      </w:r>
      <w:r w:rsidR="00E8652D" w:rsidRPr="00342DBA">
        <w:rPr>
          <w:rFonts w:ascii="Arial" w:hAnsi="Arial" w:cs="Arial"/>
          <w:sz w:val="22"/>
          <w:szCs w:val="22"/>
        </w:rPr>
        <w:t xml:space="preserve"> delivered to:</w:t>
      </w:r>
    </w:p>
    <w:p w:rsidR="00E067C2" w:rsidRPr="00342DBA" w:rsidRDefault="00E067C2" w:rsidP="006E733A">
      <w:pPr>
        <w:widowControl w:val="0"/>
        <w:ind w:left="720"/>
        <w:jc w:val="both"/>
        <w:rPr>
          <w:rFonts w:ascii="Arial" w:hAnsi="Arial" w:cs="Arial"/>
          <w:sz w:val="22"/>
          <w:szCs w:val="22"/>
        </w:rPr>
      </w:pPr>
    </w:p>
    <w:p w:rsidR="00E067C2" w:rsidRPr="001E7BC5" w:rsidRDefault="00224A70" w:rsidP="006E733A">
      <w:pPr>
        <w:widowControl w:val="0"/>
        <w:ind w:left="720"/>
        <w:jc w:val="both"/>
        <w:rPr>
          <w:rFonts w:ascii="Arial" w:hAnsi="Arial" w:cs="Arial"/>
          <w:sz w:val="22"/>
          <w:szCs w:val="22"/>
        </w:rPr>
      </w:pPr>
      <w:r w:rsidRPr="001E7BC5">
        <w:rPr>
          <w:rFonts w:ascii="Arial" w:hAnsi="Arial" w:cs="Arial"/>
          <w:sz w:val="22"/>
          <w:szCs w:val="22"/>
        </w:rPr>
        <w:t>Coordinator</w:t>
      </w:r>
      <w:r w:rsidR="009B71C0" w:rsidRPr="001E7BC5">
        <w:rPr>
          <w:rFonts w:ascii="Arial" w:hAnsi="Arial" w:cs="Arial"/>
          <w:sz w:val="22"/>
          <w:szCs w:val="22"/>
        </w:rPr>
        <w:t xml:space="preserve"> Purchasing</w:t>
      </w:r>
    </w:p>
    <w:p w:rsidR="00E067C2" w:rsidRPr="001E7BC5" w:rsidRDefault="009B71C0" w:rsidP="006E733A">
      <w:pPr>
        <w:widowControl w:val="0"/>
        <w:ind w:left="720"/>
        <w:jc w:val="both"/>
        <w:rPr>
          <w:rFonts w:ascii="Arial" w:hAnsi="Arial" w:cs="Arial"/>
          <w:sz w:val="22"/>
          <w:szCs w:val="22"/>
        </w:rPr>
      </w:pPr>
      <w:r w:rsidRPr="001E7BC5">
        <w:rPr>
          <w:rFonts w:ascii="Arial" w:hAnsi="Arial" w:cs="Arial"/>
          <w:sz w:val="22"/>
          <w:szCs w:val="22"/>
        </w:rPr>
        <w:t>Rockwood School District</w:t>
      </w:r>
    </w:p>
    <w:p w:rsidR="00E067C2" w:rsidRPr="00342DBA" w:rsidRDefault="001E7BC5" w:rsidP="006E733A">
      <w:pPr>
        <w:widowControl w:val="0"/>
        <w:ind w:left="720"/>
        <w:jc w:val="both"/>
        <w:rPr>
          <w:rFonts w:ascii="Arial" w:hAnsi="Arial" w:cs="Arial"/>
          <w:sz w:val="22"/>
          <w:szCs w:val="22"/>
        </w:rPr>
      </w:pPr>
      <w:r w:rsidRPr="001E7BC5">
        <w:rPr>
          <w:rFonts w:ascii="Arial" w:hAnsi="Arial" w:cs="Arial"/>
          <w:b/>
          <w:sz w:val="22"/>
          <w:szCs w:val="22"/>
          <w:u w:val="single"/>
        </w:rPr>
        <w:t>RFP1118PLDA</w:t>
      </w:r>
    </w:p>
    <w:p w:rsidR="00E067C2" w:rsidRPr="001E7BC5" w:rsidRDefault="00E067C2" w:rsidP="006E733A">
      <w:pPr>
        <w:widowControl w:val="0"/>
        <w:ind w:left="720"/>
        <w:jc w:val="both"/>
        <w:rPr>
          <w:rFonts w:ascii="Arial" w:hAnsi="Arial" w:cs="Arial"/>
          <w:sz w:val="22"/>
          <w:szCs w:val="22"/>
        </w:rPr>
      </w:pPr>
      <w:r w:rsidRPr="001E7BC5">
        <w:rPr>
          <w:rFonts w:ascii="Arial" w:hAnsi="Arial" w:cs="Arial"/>
          <w:sz w:val="22"/>
          <w:szCs w:val="22"/>
        </w:rPr>
        <w:t>1</w:t>
      </w:r>
      <w:r w:rsidR="009B71C0" w:rsidRPr="001E7BC5">
        <w:rPr>
          <w:rFonts w:ascii="Arial" w:hAnsi="Arial" w:cs="Arial"/>
          <w:sz w:val="22"/>
          <w:szCs w:val="22"/>
        </w:rPr>
        <w:t>11 East North Street</w:t>
      </w:r>
    </w:p>
    <w:p w:rsidR="009B71C0" w:rsidRPr="00342DBA" w:rsidRDefault="009B71C0" w:rsidP="006E733A">
      <w:pPr>
        <w:widowControl w:val="0"/>
        <w:ind w:left="720"/>
        <w:jc w:val="both"/>
        <w:rPr>
          <w:rFonts w:ascii="Arial" w:hAnsi="Arial" w:cs="Arial"/>
          <w:sz w:val="22"/>
          <w:szCs w:val="22"/>
        </w:rPr>
      </w:pPr>
      <w:r w:rsidRPr="001E7BC5">
        <w:rPr>
          <w:rFonts w:ascii="Arial" w:hAnsi="Arial" w:cs="Arial"/>
          <w:sz w:val="22"/>
          <w:szCs w:val="22"/>
        </w:rPr>
        <w:t>Eureka, Missouri 63025</w:t>
      </w:r>
    </w:p>
    <w:p w:rsidR="003C6496" w:rsidRPr="00342DBA" w:rsidRDefault="001E7BC5" w:rsidP="006E733A">
      <w:pPr>
        <w:widowControl w:val="0"/>
        <w:ind w:left="720"/>
        <w:jc w:val="both"/>
        <w:rPr>
          <w:rFonts w:ascii="Arial" w:hAnsi="Arial" w:cs="Arial"/>
          <w:sz w:val="22"/>
          <w:szCs w:val="22"/>
        </w:rPr>
      </w:pPr>
      <w:r>
        <w:rPr>
          <w:rFonts w:ascii="Arial" w:hAnsi="Arial" w:cs="Arial"/>
          <w:sz w:val="22"/>
          <w:szCs w:val="22"/>
        </w:rPr>
        <w:tab/>
      </w:r>
    </w:p>
    <w:p w:rsidR="001E7BC5" w:rsidRPr="001E7BC5" w:rsidRDefault="001E7BC5" w:rsidP="001E7BC5">
      <w:pPr>
        <w:widowControl w:val="0"/>
        <w:ind w:left="720"/>
        <w:jc w:val="both"/>
        <w:rPr>
          <w:rFonts w:ascii="Arial" w:hAnsi="Arial" w:cs="Arial"/>
          <w:b/>
          <w:sz w:val="22"/>
          <w:szCs w:val="22"/>
        </w:rPr>
      </w:pPr>
      <w:r w:rsidRPr="001E7BC5">
        <w:rPr>
          <w:rFonts w:ascii="Arial" w:hAnsi="Arial" w:cs="Arial"/>
          <w:b/>
          <w:sz w:val="22"/>
          <w:szCs w:val="22"/>
        </w:rPr>
        <w:t xml:space="preserve">SEALED PROPOSALS FOR PROVIDING THE SERVICES DESCRIBED HEREIN MUST BE RECEIVED NO LATER THAN: </w:t>
      </w:r>
      <w:r w:rsidRPr="001E7BC5">
        <w:rPr>
          <w:rFonts w:ascii="Arial" w:hAnsi="Arial" w:cs="Arial"/>
          <w:b/>
          <w:sz w:val="22"/>
          <w:szCs w:val="22"/>
          <w:u w:val="single"/>
        </w:rPr>
        <w:t>11:00 A.M., CST, ON WEDNESDAY, NOVEMBER 28, 2018</w:t>
      </w:r>
      <w:r w:rsidRPr="001E7BC5">
        <w:rPr>
          <w:rFonts w:ascii="Arial" w:hAnsi="Arial" w:cs="Arial"/>
          <w:b/>
          <w:sz w:val="22"/>
          <w:szCs w:val="22"/>
        </w:rPr>
        <w:t>. Proposals submitted after that time and date will be rejected and returned.</w:t>
      </w:r>
    </w:p>
    <w:p w:rsidR="003C6496" w:rsidRPr="00342DBA" w:rsidRDefault="003C6496" w:rsidP="006E733A">
      <w:pPr>
        <w:widowControl w:val="0"/>
        <w:ind w:left="720" w:hanging="36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342DBA" w:rsidRDefault="00AA41D5" w:rsidP="005C16AE">
      <w:pPr>
        <w:widowControl w:val="0"/>
        <w:ind w:left="720" w:hanging="360"/>
        <w:jc w:val="both"/>
        <w:rPr>
          <w:rFonts w:ascii="Arial" w:hAnsi="Arial" w:cs="Arial"/>
          <w:b/>
          <w:sz w:val="22"/>
          <w:szCs w:val="22"/>
        </w:rPr>
      </w:pPr>
    </w:p>
    <w:p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D773A2" w:rsidRPr="001E7BC5" w:rsidRDefault="00D773A2" w:rsidP="006243AE">
      <w:pPr>
        <w:pStyle w:val="ListParagraph"/>
        <w:widowControl w:val="0"/>
        <w:numPr>
          <w:ilvl w:val="0"/>
          <w:numId w:val="22"/>
        </w:numPr>
        <w:spacing w:after="0" w:line="240" w:lineRule="auto"/>
        <w:ind w:left="360"/>
        <w:jc w:val="both"/>
        <w:rPr>
          <w:rFonts w:ascii="Arial" w:hAnsi="Arial" w:cs="Arial"/>
          <w:b/>
        </w:rPr>
      </w:pPr>
      <w:r w:rsidRPr="001E7BC5">
        <w:rPr>
          <w:rFonts w:ascii="Arial" w:hAnsi="Arial" w:cs="Arial"/>
          <w:b/>
          <w:u w:val="single"/>
        </w:rPr>
        <w:t xml:space="preserve">PRE-PROPOSAL </w:t>
      </w:r>
      <w:r w:rsidR="00E46B16" w:rsidRPr="001E7BC5">
        <w:rPr>
          <w:rFonts w:ascii="Arial" w:hAnsi="Arial" w:cs="Arial"/>
          <w:b/>
          <w:u w:val="single"/>
        </w:rPr>
        <w:t>MEETING</w:t>
      </w:r>
    </w:p>
    <w:p w:rsidR="00D773A2" w:rsidRPr="006243AE" w:rsidRDefault="00D773A2" w:rsidP="006243AE">
      <w:pPr>
        <w:widowControl w:val="0"/>
        <w:ind w:left="360"/>
        <w:jc w:val="both"/>
        <w:rPr>
          <w:rFonts w:ascii="Arial" w:hAnsi="Arial" w:cs="Arial"/>
          <w:sz w:val="22"/>
          <w:szCs w:val="22"/>
        </w:rPr>
      </w:pPr>
    </w:p>
    <w:p w:rsidR="001E7BC5" w:rsidRPr="001E7BC5" w:rsidRDefault="001E7BC5" w:rsidP="001E7BC5">
      <w:pPr>
        <w:widowControl w:val="0"/>
        <w:ind w:left="360"/>
        <w:jc w:val="both"/>
        <w:rPr>
          <w:rFonts w:ascii="Arial" w:hAnsi="Arial" w:cs="Arial"/>
          <w:sz w:val="22"/>
          <w:szCs w:val="22"/>
        </w:rPr>
      </w:pPr>
      <w:r w:rsidRPr="001E7BC5">
        <w:rPr>
          <w:rFonts w:ascii="Arial" w:hAnsi="Arial" w:cs="Arial"/>
          <w:sz w:val="22"/>
          <w:szCs w:val="22"/>
        </w:rPr>
        <w:t>A pre-proposal meeting will not be held for these services. Clarification of proposal requirements shall be directed to the District’s Coordinator of Purchasing by 4:00 PM C</w:t>
      </w:r>
      <w:r w:rsidR="00C41CD9">
        <w:rPr>
          <w:rFonts w:ascii="Arial" w:hAnsi="Arial" w:cs="Arial"/>
          <w:sz w:val="22"/>
          <w:szCs w:val="22"/>
        </w:rPr>
        <w:t>S</w:t>
      </w:r>
      <w:r w:rsidRPr="001E7BC5">
        <w:rPr>
          <w:rFonts w:ascii="Arial" w:hAnsi="Arial" w:cs="Arial"/>
          <w:sz w:val="22"/>
          <w:szCs w:val="22"/>
        </w:rPr>
        <w:t xml:space="preserve">T on </w:t>
      </w:r>
      <w:r w:rsidR="001C0DBC">
        <w:rPr>
          <w:rFonts w:ascii="Arial" w:hAnsi="Arial" w:cs="Arial"/>
          <w:sz w:val="22"/>
          <w:szCs w:val="22"/>
        </w:rPr>
        <w:t>November 15</w:t>
      </w:r>
      <w:r w:rsidRPr="001E7BC5">
        <w:rPr>
          <w:rFonts w:ascii="Arial" w:hAnsi="Arial" w:cs="Arial"/>
          <w:sz w:val="22"/>
          <w:szCs w:val="22"/>
        </w:rPr>
        <w:t>, 2018. Responses to proposer’s clarification will be posted via the District’s RFP website link.</w:t>
      </w:r>
    </w:p>
    <w:p w:rsidR="00006C0E" w:rsidRPr="006243AE" w:rsidRDefault="00006C0E" w:rsidP="006243AE">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no later than</w:t>
      </w:r>
      <w:r w:rsidR="00611FB4">
        <w:rPr>
          <w:rFonts w:ascii="Arial" w:hAnsi="Arial" w:cs="Arial"/>
          <w:sz w:val="22"/>
          <w:szCs w:val="22"/>
        </w:rPr>
        <w:t xml:space="preserve"> </w:t>
      </w:r>
      <w:r w:rsidR="008074AC">
        <w:rPr>
          <w:rFonts w:ascii="Arial" w:hAnsi="Arial" w:cs="Arial"/>
          <w:sz w:val="22"/>
          <w:szCs w:val="22"/>
        </w:rPr>
        <w:t>December 20, 2018</w:t>
      </w:r>
      <w:r w:rsidR="001073DC" w:rsidRPr="00EA019C">
        <w:rPr>
          <w:rFonts w:ascii="Arial" w:hAnsi="Arial" w:cs="Arial"/>
          <w:sz w:val="22"/>
          <w:szCs w:val="22"/>
        </w:rPr>
        <w:t>.</w:t>
      </w:r>
      <w:r w:rsidRPr="00EA019C">
        <w:rPr>
          <w:rFonts w:ascii="Arial" w:hAnsi="Arial" w:cs="Arial"/>
          <w:sz w:val="22"/>
          <w:szCs w:val="22"/>
        </w:rPr>
        <w:t xml:space="preserve"> The successful Proposer </w:t>
      </w:r>
      <w:r w:rsidR="001C0CEF">
        <w:rPr>
          <w:rFonts w:ascii="Arial" w:hAnsi="Arial" w:cs="Arial"/>
          <w:sz w:val="22"/>
          <w:szCs w:val="22"/>
        </w:rPr>
        <w:t>will</w:t>
      </w:r>
      <w:r w:rsidRPr="00EA019C">
        <w:rPr>
          <w:rFonts w:ascii="Arial" w:hAnsi="Arial" w:cs="Arial"/>
          <w:sz w:val="22"/>
          <w:szCs w:val="22"/>
        </w:rPr>
        <w:t xml:space="preserve"> be required to enter into a written contract with the </w:t>
      </w:r>
      <w:r w:rsidR="002C7A12" w:rsidRPr="00EA019C">
        <w:rPr>
          <w:rFonts w:ascii="Arial" w:hAnsi="Arial" w:cs="Arial"/>
          <w:sz w:val="22"/>
          <w:szCs w:val="22"/>
        </w:rPr>
        <w:t>District</w:t>
      </w:r>
      <w:r w:rsidRPr="00EA019C">
        <w:rPr>
          <w:rFonts w:ascii="Arial" w:hAnsi="Arial" w:cs="Arial"/>
          <w:sz w:val="22"/>
          <w:szCs w:val="22"/>
        </w:rPr>
        <w:t xml:space="preserve"> which will include, but not be limited to, the scope of services described herein and the contract provisions included herein.</w:t>
      </w:r>
      <w:r w:rsidR="001073DC" w:rsidRPr="00EA019C">
        <w:rPr>
          <w:rFonts w:ascii="Arial" w:hAnsi="Arial" w:cs="Arial"/>
          <w:sz w:val="22"/>
          <w:szCs w:val="22"/>
        </w:rPr>
        <w:t xml:space="preserve"> It is anticipated the contract term will commence on </w:t>
      </w:r>
      <w:r w:rsidR="00611FB4" w:rsidRPr="009830DF">
        <w:rPr>
          <w:rFonts w:ascii="Arial" w:hAnsi="Arial" w:cs="Arial"/>
          <w:sz w:val="22"/>
          <w:szCs w:val="22"/>
        </w:rPr>
        <w:t xml:space="preserve">January </w:t>
      </w:r>
      <w:r w:rsidR="008074AC" w:rsidRPr="009830DF">
        <w:rPr>
          <w:rFonts w:ascii="Arial" w:hAnsi="Arial" w:cs="Arial"/>
          <w:sz w:val="22"/>
          <w:szCs w:val="22"/>
        </w:rPr>
        <w:t>1</w:t>
      </w:r>
      <w:r w:rsidR="00611FB4" w:rsidRPr="009830DF">
        <w:rPr>
          <w:rFonts w:ascii="Arial" w:hAnsi="Arial" w:cs="Arial"/>
          <w:sz w:val="22"/>
          <w:szCs w:val="22"/>
        </w:rPr>
        <w:t>, 2019</w:t>
      </w:r>
      <w:r w:rsidR="001073DC" w:rsidRPr="009830DF">
        <w:rPr>
          <w:rFonts w:ascii="Arial" w:hAnsi="Arial" w:cs="Arial"/>
          <w:sz w:val="22"/>
          <w:szCs w:val="22"/>
        </w:rPr>
        <w:t xml:space="preserve"> and continue through </w:t>
      </w:r>
      <w:r w:rsidR="008074AC" w:rsidRPr="009830DF">
        <w:rPr>
          <w:rFonts w:ascii="Arial" w:hAnsi="Arial" w:cs="Arial"/>
          <w:sz w:val="22"/>
          <w:szCs w:val="22"/>
        </w:rPr>
        <w:t>December 31, 202</w:t>
      </w:r>
      <w:r w:rsidR="00C31C94" w:rsidRPr="009830DF">
        <w:rPr>
          <w:rFonts w:ascii="Arial" w:hAnsi="Arial" w:cs="Arial"/>
          <w:sz w:val="22"/>
          <w:szCs w:val="22"/>
        </w:rPr>
        <w:t>1</w:t>
      </w:r>
      <w:r w:rsidR="008074AC" w:rsidRPr="009830DF">
        <w:rPr>
          <w:rFonts w:ascii="Arial" w:hAnsi="Arial" w:cs="Arial"/>
          <w:sz w:val="22"/>
          <w:szCs w:val="22"/>
        </w:rPr>
        <w:t>.</w:t>
      </w:r>
    </w:p>
    <w:p w:rsidR="00614E43" w:rsidRPr="00EA019C" w:rsidRDefault="00614E43" w:rsidP="00EA019C">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342DBA" w:rsidRDefault="00747793" w:rsidP="008C0B99">
      <w:pPr>
        <w:widowControl w:val="0"/>
        <w:ind w:left="360"/>
        <w:jc w:val="both"/>
        <w:rPr>
          <w:rFonts w:ascii="Arial" w:hAnsi="Arial" w:cs="Arial"/>
          <w:b/>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CA7FAE">
      <w:pPr>
        <w:tabs>
          <w:tab w:val="left" w:pos="1200"/>
          <w:tab w:val="left" w:pos="4320"/>
        </w:tabs>
        <w:ind w:left="36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CA7FAE">
      <w:pPr>
        <w:tabs>
          <w:tab w:val="left" w:pos="360"/>
        </w:tabs>
        <w:ind w:left="360"/>
        <w:jc w:val="both"/>
        <w:rPr>
          <w:rFonts w:ascii="Arial" w:hAnsi="Arial" w:cs="Arial"/>
          <w:sz w:val="22"/>
          <w:szCs w:val="22"/>
        </w:rPr>
      </w:pPr>
    </w:p>
    <w:p w:rsidR="00CA7FAE" w:rsidRPr="00BE5515" w:rsidRDefault="00CA7FAE" w:rsidP="00CA7FAE">
      <w:pPr>
        <w:tabs>
          <w:tab w:val="left" w:pos="4320"/>
          <w:tab w:val="left" w:pos="5580"/>
        </w:tabs>
        <w:ind w:left="36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CA7FAE">
      <w:pPr>
        <w:tabs>
          <w:tab w:val="left" w:pos="4560"/>
        </w:tabs>
        <w:ind w:left="360"/>
        <w:jc w:val="both"/>
        <w:rPr>
          <w:rFonts w:ascii="Arial" w:hAnsi="Arial" w:cs="Arial"/>
          <w:sz w:val="22"/>
          <w:szCs w:val="22"/>
        </w:rPr>
      </w:pPr>
    </w:p>
    <w:p w:rsidR="00CA7FAE" w:rsidRPr="00BE5515" w:rsidRDefault="00CA7FAE" w:rsidP="00CA7FAE">
      <w:pPr>
        <w:tabs>
          <w:tab w:val="left" w:pos="4320"/>
          <w:tab w:val="left" w:pos="5580"/>
        </w:tabs>
        <w:ind w:left="36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s>
        <w:ind w:left="36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t>As required by applicable law</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006C0E" w:rsidRDefault="000F181E" w:rsidP="00342DBA">
      <w:pPr>
        <w:jc w:val="center"/>
        <w:rPr>
          <w:rFonts w:ascii="Arial" w:hAnsi="Arial" w:cs="Arial"/>
          <w:b/>
        </w:rPr>
      </w:pPr>
      <w:r w:rsidRPr="00342DBA">
        <w:rPr>
          <w:rFonts w:ascii="Arial" w:hAnsi="Arial" w:cs="Arial"/>
          <w:b/>
          <w:sz w:val="22"/>
          <w:szCs w:val="22"/>
        </w:rPr>
        <w:br w:type="page"/>
      </w:r>
      <w:r w:rsidR="00993876" w:rsidRPr="001C546C">
        <w:rPr>
          <w:rFonts w:ascii="Arial" w:hAnsi="Arial" w:cs="Arial"/>
          <w:b/>
        </w:rPr>
        <w:t xml:space="preserve">II. </w:t>
      </w:r>
      <w:r w:rsidR="00E46B16" w:rsidRPr="001C546C">
        <w:rPr>
          <w:rFonts w:ascii="Arial" w:hAnsi="Arial" w:cs="Arial"/>
          <w:b/>
        </w:rPr>
        <w:t>SCOPE OF SERVICES</w:t>
      </w:r>
    </w:p>
    <w:p w:rsidR="00611FB4" w:rsidRDefault="00611FB4" w:rsidP="00342DBA">
      <w:pPr>
        <w:jc w:val="center"/>
        <w:rPr>
          <w:rFonts w:ascii="Arial" w:hAnsi="Arial" w:cs="Arial"/>
          <w:b/>
        </w:rPr>
      </w:pPr>
    </w:p>
    <w:p w:rsidR="00611FB4" w:rsidRDefault="00611FB4" w:rsidP="00611FB4">
      <w:pPr>
        <w:rPr>
          <w:rFonts w:ascii="Arial" w:hAnsi="Arial" w:cs="Arial"/>
          <w:sz w:val="22"/>
          <w:szCs w:val="22"/>
        </w:rPr>
      </w:pPr>
      <w:r>
        <w:rPr>
          <w:rFonts w:ascii="Arial" w:hAnsi="Arial" w:cs="Arial"/>
          <w:sz w:val="22"/>
          <w:szCs w:val="22"/>
        </w:rPr>
        <w:t>Through this RFP, the District is seeking to obtain proposals from qualified and experienced persons, organizations, companies or firms to provide professional learning assessment software application and service</w:t>
      </w:r>
      <w:r w:rsidR="00AE0279">
        <w:rPr>
          <w:rFonts w:ascii="Arial" w:hAnsi="Arial" w:cs="Arial"/>
          <w:sz w:val="22"/>
          <w:szCs w:val="22"/>
        </w:rPr>
        <w:t>s that measure</w:t>
      </w:r>
      <w:r>
        <w:rPr>
          <w:rFonts w:ascii="Arial" w:hAnsi="Arial" w:cs="Arial"/>
          <w:sz w:val="22"/>
          <w:szCs w:val="22"/>
        </w:rPr>
        <w:t xml:space="preserve"> gains associated with professional development experiences, which shall include, but not be limited to the specifications below.</w:t>
      </w:r>
    </w:p>
    <w:p w:rsidR="00611FB4" w:rsidRDefault="00611FB4" w:rsidP="00611FB4">
      <w:pPr>
        <w:rPr>
          <w:rFonts w:ascii="Arial" w:hAnsi="Arial" w:cs="Arial"/>
          <w:sz w:val="22"/>
          <w:szCs w:val="22"/>
        </w:rPr>
      </w:pPr>
    </w:p>
    <w:p w:rsidR="00C172BC" w:rsidRDefault="00611FB4" w:rsidP="00C172BC">
      <w:pPr>
        <w:rPr>
          <w:rFonts w:ascii="Arial" w:hAnsi="Arial" w:cs="Arial"/>
          <w:sz w:val="22"/>
          <w:szCs w:val="22"/>
        </w:rPr>
      </w:pPr>
      <w:r>
        <w:rPr>
          <w:rFonts w:ascii="Arial" w:hAnsi="Arial" w:cs="Arial"/>
          <w:sz w:val="22"/>
          <w:szCs w:val="22"/>
        </w:rPr>
        <w:t xml:space="preserve">The Rockwood School District provides </w:t>
      </w:r>
      <w:r w:rsidR="00C172BC">
        <w:rPr>
          <w:rFonts w:ascii="Arial" w:hAnsi="Arial" w:cs="Arial"/>
          <w:sz w:val="22"/>
          <w:szCs w:val="22"/>
        </w:rPr>
        <w:t>a myriad of professional learning opportunities for certified and support staff throughout the school year from a variety of sources including:</w:t>
      </w:r>
    </w:p>
    <w:p w:rsidR="00C172BC" w:rsidRDefault="00C172BC" w:rsidP="00C172BC">
      <w:pPr>
        <w:pStyle w:val="ListParagraph"/>
        <w:numPr>
          <w:ilvl w:val="0"/>
          <w:numId w:val="30"/>
        </w:numPr>
        <w:rPr>
          <w:rFonts w:ascii="Arial" w:hAnsi="Arial" w:cs="Arial"/>
        </w:rPr>
      </w:pPr>
      <w:r>
        <w:rPr>
          <w:rFonts w:ascii="Arial" w:hAnsi="Arial" w:cs="Arial"/>
        </w:rPr>
        <w:t>Professional learning planned by the Learning and Support Services Department (Professional Learning, Curriculum, Technology, Data, and Student Services Departments) and delivered in the summer and during the school year</w:t>
      </w:r>
    </w:p>
    <w:p w:rsidR="00C172BC" w:rsidRDefault="00C172BC" w:rsidP="00C172BC">
      <w:pPr>
        <w:pStyle w:val="ListParagraph"/>
        <w:numPr>
          <w:ilvl w:val="0"/>
          <w:numId w:val="30"/>
        </w:numPr>
        <w:rPr>
          <w:rFonts w:ascii="Arial" w:hAnsi="Arial" w:cs="Arial"/>
        </w:rPr>
      </w:pPr>
      <w:r>
        <w:rPr>
          <w:rFonts w:ascii="Arial" w:hAnsi="Arial" w:cs="Arial"/>
        </w:rPr>
        <w:t>Professional Learning planned at the building level</w:t>
      </w:r>
    </w:p>
    <w:p w:rsidR="00C172BC" w:rsidRDefault="00C172BC" w:rsidP="00C172BC">
      <w:pPr>
        <w:pStyle w:val="ListParagraph"/>
        <w:numPr>
          <w:ilvl w:val="0"/>
          <w:numId w:val="30"/>
        </w:numPr>
        <w:rPr>
          <w:rFonts w:ascii="Arial" w:hAnsi="Arial" w:cs="Arial"/>
        </w:rPr>
      </w:pPr>
      <w:r>
        <w:rPr>
          <w:rFonts w:ascii="Arial" w:hAnsi="Arial" w:cs="Arial"/>
        </w:rPr>
        <w:t>Education Plus</w:t>
      </w:r>
    </w:p>
    <w:p w:rsidR="00C172BC" w:rsidRDefault="00C172BC" w:rsidP="00C172BC">
      <w:pPr>
        <w:pStyle w:val="ListParagraph"/>
        <w:numPr>
          <w:ilvl w:val="0"/>
          <w:numId w:val="30"/>
        </w:numPr>
        <w:rPr>
          <w:rFonts w:ascii="Arial" w:hAnsi="Arial" w:cs="Arial"/>
        </w:rPr>
      </w:pPr>
      <w:r>
        <w:rPr>
          <w:rFonts w:ascii="Arial" w:hAnsi="Arial" w:cs="Arial"/>
        </w:rPr>
        <w:t>Conferences and speakers outside of the school district</w:t>
      </w:r>
    </w:p>
    <w:p w:rsidR="00C172BC" w:rsidRPr="00AE0279" w:rsidRDefault="00C172BC" w:rsidP="00C172BC">
      <w:pPr>
        <w:rPr>
          <w:rFonts w:ascii="Arial" w:hAnsi="Arial" w:cs="Arial"/>
          <w:sz w:val="22"/>
          <w:szCs w:val="22"/>
        </w:rPr>
      </w:pPr>
      <w:r w:rsidRPr="00AE0279">
        <w:rPr>
          <w:rFonts w:ascii="Arial" w:hAnsi="Arial" w:cs="Arial"/>
          <w:sz w:val="22"/>
          <w:szCs w:val="22"/>
        </w:rPr>
        <w:t xml:space="preserve">Our professional learning experiences are delivered during the school year both during and outside of the school day as well as during the summer. We are beginning to create online and blended professional learning opportunities as well. </w:t>
      </w:r>
    </w:p>
    <w:p w:rsidR="00C172BC" w:rsidRPr="00AE0279" w:rsidRDefault="00C172BC" w:rsidP="00C172BC">
      <w:pPr>
        <w:rPr>
          <w:rFonts w:ascii="Arial" w:hAnsi="Arial" w:cs="Arial"/>
          <w:sz w:val="22"/>
          <w:szCs w:val="22"/>
        </w:rPr>
      </w:pPr>
    </w:p>
    <w:p w:rsidR="00C172BC" w:rsidRPr="00AE0279" w:rsidRDefault="00C172BC" w:rsidP="00C172BC">
      <w:pPr>
        <w:rPr>
          <w:rFonts w:ascii="Arial" w:hAnsi="Arial" w:cs="Arial"/>
          <w:sz w:val="22"/>
          <w:szCs w:val="22"/>
        </w:rPr>
      </w:pPr>
      <w:r w:rsidRPr="00AE0279">
        <w:rPr>
          <w:rFonts w:ascii="Arial" w:hAnsi="Arial" w:cs="Arial"/>
          <w:sz w:val="22"/>
          <w:szCs w:val="22"/>
        </w:rPr>
        <w:t xml:space="preserve">Currently, we devise our own needs assessment at the district level and measure the effectiveness of our professional learning through surveys at the end of trainings.  Our building-level needs assessments are not connected to our district needs assessments, and our evaluation system does not include follow-up assessment of the impact of professional learning on student achievement.  </w:t>
      </w:r>
    </w:p>
    <w:p w:rsidR="00CD596F" w:rsidRPr="00AE0279" w:rsidRDefault="00CD596F" w:rsidP="00C172BC">
      <w:pPr>
        <w:rPr>
          <w:rFonts w:ascii="Arial" w:hAnsi="Arial" w:cs="Arial"/>
          <w:sz w:val="22"/>
          <w:szCs w:val="22"/>
        </w:rPr>
      </w:pPr>
    </w:p>
    <w:p w:rsidR="00A73130" w:rsidRPr="00A73130" w:rsidRDefault="00A73130" w:rsidP="00C172BC">
      <w:pPr>
        <w:rPr>
          <w:rFonts w:ascii="Arial" w:hAnsi="Arial" w:cs="Arial"/>
          <w:b/>
        </w:rPr>
      </w:pPr>
      <w:r w:rsidRPr="00A73130">
        <w:rPr>
          <w:rFonts w:ascii="Arial" w:hAnsi="Arial" w:cs="Arial"/>
          <w:b/>
        </w:rPr>
        <w:t>Professional Learning Assessment</w:t>
      </w:r>
    </w:p>
    <w:p w:rsidR="00CD596F" w:rsidRPr="00AE0279" w:rsidRDefault="00CD596F" w:rsidP="00C172BC">
      <w:pPr>
        <w:rPr>
          <w:rFonts w:ascii="Arial" w:hAnsi="Arial" w:cs="Arial"/>
          <w:sz w:val="22"/>
          <w:szCs w:val="22"/>
        </w:rPr>
      </w:pPr>
      <w:r w:rsidRPr="00AE0279">
        <w:rPr>
          <w:rFonts w:ascii="Arial" w:hAnsi="Arial" w:cs="Arial"/>
          <w:sz w:val="22"/>
          <w:szCs w:val="22"/>
        </w:rPr>
        <w:t>To ensure the proposer is able to provide for our professional learning assessment needs, please provide responses to the following:</w:t>
      </w:r>
    </w:p>
    <w:p w:rsidR="00323422" w:rsidRDefault="00323422" w:rsidP="00323422">
      <w:pPr>
        <w:pStyle w:val="ListParagraph"/>
        <w:numPr>
          <w:ilvl w:val="0"/>
          <w:numId w:val="31"/>
        </w:numPr>
        <w:rPr>
          <w:rFonts w:ascii="Arial" w:hAnsi="Arial" w:cs="Arial"/>
        </w:rPr>
      </w:pPr>
      <w:r w:rsidRPr="00AE0279">
        <w:rPr>
          <w:rFonts w:ascii="Arial" w:hAnsi="Arial" w:cs="Arial"/>
        </w:rPr>
        <w:t>Describe the data that your system houses including</w:t>
      </w:r>
      <w:r>
        <w:rPr>
          <w:rFonts w:ascii="Arial" w:hAnsi="Arial" w:cs="Arial"/>
        </w:rPr>
        <w:t xml:space="preserve"> but not limited to needs assessment surveys, evaluation of professional learning inside and outside of the district, evaluation of curriculum implementation,</w:t>
      </w:r>
      <w:r w:rsidR="00CE2FE6">
        <w:rPr>
          <w:rFonts w:ascii="Arial" w:hAnsi="Arial" w:cs="Arial"/>
        </w:rPr>
        <w:t xml:space="preserve"> evaluation of instructional practices,</w:t>
      </w:r>
      <w:r>
        <w:rPr>
          <w:rFonts w:ascii="Arial" w:hAnsi="Arial" w:cs="Arial"/>
        </w:rPr>
        <w:t xml:space="preserve"> impact of professional development on student learning, and procedures to track out-of-district travel.</w:t>
      </w:r>
    </w:p>
    <w:p w:rsidR="00CD596F" w:rsidRDefault="00CD596F" w:rsidP="00CD596F">
      <w:pPr>
        <w:pStyle w:val="ListParagraph"/>
        <w:numPr>
          <w:ilvl w:val="0"/>
          <w:numId w:val="31"/>
        </w:numPr>
        <w:rPr>
          <w:rFonts w:ascii="Arial" w:hAnsi="Arial" w:cs="Arial"/>
        </w:rPr>
      </w:pPr>
      <w:r>
        <w:rPr>
          <w:rFonts w:ascii="Arial" w:hAnsi="Arial" w:cs="Arial"/>
        </w:rPr>
        <w:t xml:space="preserve">Describe how your system </w:t>
      </w:r>
      <w:r w:rsidR="005058BD">
        <w:rPr>
          <w:rFonts w:ascii="Arial" w:hAnsi="Arial" w:cs="Arial"/>
        </w:rPr>
        <w:t>customizes data</w:t>
      </w:r>
      <w:r w:rsidR="00323422">
        <w:rPr>
          <w:rFonts w:ascii="Arial" w:hAnsi="Arial" w:cs="Arial"/>
        </w:rPr>
        <w:t xml:space="preserve"> </w:t>
      </w:r>
      <w:r>
        <w:rPr>
          <w:rFonts w:ascii="Arial" w:hAnsi="Arial" w:cs="Arial"/>
        </w:rPr>
        <w:t>aligned to district goals/priorities.</w:t>
      </w:r>
    </w:p>
    <w:p w:rsidR="00323422" w:rsidRDefault="00323422" w:rsidP="00CD596F">
      <w:pPr>
        <w:pStyle w:val="ListParagraph"/>
        <w:numPr>
          <w:ilvl w:val="0"/>
          <w:numId w:val="31"/>
        </w:numPr>
        <w:rPr>
          <w:rFonts w:ascii="Arial" w:hAnsi="Arial" w:cs="Arial"/>
        </w:rPr>
      </w:pPr>
      <w:r>
        <w:rPr>
          <w:rFonts w:ascii="Arial" w:hAnsi="Arial" w:cs="Arial"/>
        </w:rPr>
        <w:t xml:space="preserve">Describe how your system aligns with the Learning Forward Professional Learning Standards. </w:t>
      </w:r>
    </w:p>
    <w:p w:rsidR="00CD596F" w:rsidRDefault="00CD596F" w:rsidP="00CD596F">
      <w:pPr>
        <w:pStyle w:val="ListParagraph"/>
        <w:numPr>
          <w:ilvl w:val="0"/>
          <w:numId w:val="31"/>
        </w:numPr>
        <w:rPr>
          <w:rFonts w:ascii="Arial" w:hAnsi="Arial" w:cs="Arial"/>
        </w:rPr>
      </w:pPr>
      <w:r>
        <w:rPr>
          <w:rFonts w:ascii="Arial" w:hAnsi="Arial" w:cs="Arial"/>
        </w:rPr>
        <w:t xml:space="preserve">Describe how your system makes it possible to </w:t>
      </w:r>
      <w:r w:rsidR="00CE2FE6">
        <w:rPr>
          <w:rFonts w:ascii="Arial" w:hAnsi="Arial" w:cs="Arial"/>
        </w:rPr>
        <w:t>gather and compare data across multiple points of time to identify evidence of growth.</w:t>
      </w:r>
    </w:p>
    <w:p w:rsidR="00323422" w:rsidRDefault="00323422" w:rsidP="00CD596F">
      <w:pPr>
        <w:pStyle w:val="ListParagraph"/>
        <w:numPr>
          <w:ilvl w:val="0"/>
          <w:numId w:val="31"/>
        </w:numPr>
        <w:rPr>
          <w:rFonts w:ascii="Arial" w:hAnsi="Arial" w:cs="Arial"/>
        </w:rPr>
      </w:pPr>
      <w:r>
        <w:rPr>
          <w:rFonts w:ascii="Arial" w:hAnsi="Arial" w:cs="Arial"/>
        </w:rPr>
        <w:t xml:space="preserve">Describe how your system connects with other systems such as learning management systems and teacher evaluation systems. </w:t>
      </w:r>
    </w:p>
    <w:p w:rsidR="00CD596F" w:rsidRDefault="00CD596F" w:rsidP="00CD596F">
      <w:pPr>
        <w:pStyle w:val="ListParagraph"/>
        <w:numPr>
          <w:ilvl w:val="0"/>
          <w:numId w:val="31"/>
        </w:numPr>
        <w:rPr>
          <w:rFonts w:ascii="Arial" w:hAnsi="Arial" w:cs="Arial"/>
        </w:rPr>
      </w:pPr>
      <w:r>
        <w:rPr>
          <w:rFonts w:ascii="Arial" w:hAnsi="Arial" w:cs="Arial"/>
        </w:rPr>
        <w:t xml:space="preserve">Describe how your system allows districts to visualize data in real time. </w:t>
      </w:r>
    </w:p>
    <w:p w:rsidR="005058BD" w:rsidRDefault="005058BD" w:rsidP="00CD596F">
      <w:pPr>
        <w:pStyle w:val="ListParagraph"/>
        <w:numPr>
          <w:ilvl w:val="0"/>
          <w:numId w:val="31"/>
        </w:numPr>
        <w:rPr>
          <w:rFonts w:ascii="Arial" w:hAnsi="Arial" w:cs="Arial"/>
        </w:rPr>
      </w:pPr>
      <w:r>
        <w:rPr>
          <w:rFonts w:ascii="Arial" w:hAnsi="Arial" w:cs="Arial"/>
        </w:rPr>
        <w:t>Describe how your system enables districts to disaggregate and filter data by custom attributes such as school or grade level to allow for deeper analysis.</w:t>
      </w:r>
    </w:p>
    <w:p w:rsidR="005058BD" w:rsidRDefault="005058BD" w:rsidP="00CD596F">
      <w:pPr>
        <w:pStyle w:val="ListParagraph"/>
        <w:numPr>
          <w:ilvl w:val="0"/>
          <w:numId w:val="31"/>
        </w:numPr>
        <w:rPr>
          <w:rFonts w:ascii="Arial" w:hAnsi="Arial" w:cs="Arial"/>
        </w:rPr>
      </w:pPr>
      <w:r>
        <w:rPr>
          <w:rFonts w:ascii="Arial" w:hAnsi="Arial" w:cs="Arial"/>
        </w:rPr>
        <w:t xml:space="preserve">Describe how your system allows districts to view and organize open-ended responses thematically and quantify qualitative data through tagging features. </w:t>
      </w:r>
    </w:p>
    <w:p w:rsidR="005058BD" w:rsidRDefault="005058BD" w:rsidP="00CD596F">
      <w:pPr>
        <w:pStyle w:val="ListParagraph"/>
        <w:numPr>
          <w:ilvl w:val="0"/>
          <w:numId w:val="31"/>
        </w:numPr>
        <w:rPr>
          <w:rFonts w:ascii="Arial" w:hAnsi="Arial" w:cs="Arial"/>
        </w:rPr>
      </w:pPr>
      <w:r>
        <w:rPr>
          <w:rFonts w:ascii="Arial" w:hAnsi="Arial" w:cs="Arial"/>
        </w:rPr>
        <w:t xml:space="preserve">Describe how your system provides groupings that triangulate teacher interests, learning styles, and current proficiency toward goals to plan for professional learning. </w:t>
      </w:r>
    </w:p>
    <w:p w:rsidR="005058BD" w:rsidRDefault="005058BD" w:rsidP="00CD596F">
      <w:pPr>
        <w:pStyle w:val="ListParagraph"/>
        <w:numPr>
          <w:ilvl w:val="0"/>
          <w:numId w:val="31"/>
        </w:numPr>
        <w:rPr>
          <w:rFonts w:ascii="Arial" w:hAnsi="Arial" w:cs="Arial"/>
        </w:rPr>
      </w:pPr>
      <w:r>
        <w:rPr>
          <w:rFonts w:ascii="Arial" w:hAnsi="Arial" w:cs="Arial"/>
        </w:rPr>
        <w:t>Describe how your system shows individual teacher history pages that track teacher responses and shows growth over time.</w:t>
      </w:r>
    </w:p>
    <w:p w:rsidR="00323422" w:rsidRDefault="005058BD" w:rsidP="00023CD6">
      <w:pPr>
        <w:pStyle w:val="ListParagraph"/>
        <w:numPr>
          <w:ilvl w:val="0"/>
          <w:numId w:val="31"/>
        </w:numPr>
        <w:rPr>
          <w:rFonts w:ascii="Arial" w:hAnsi="Arial" w:cs="Arial"/>
        </w:rPr>
      </w:pPr>
      <w:r w:rsidRPr="00323422">
        <w:rPr>
          <w:rFonts w:ascii="Arial" w:hAnsi="Arial" w:cs="Arial"/>
        </w:rPr>
        <w:t>Describe how your system enables users to sha</w:t>
      </w:r>
      <w:r w:rsidR="00323422">
        <w:rPr>
          <w:rFonts w:ascii="Arial" w:hAnsi="Arial" w:cs="Arial"/>
        </w:rPr>
        <w:t>re data with other stakeholders.</w:t>
      </w:r>
    </w:p>
    <w:p w:rsidR="00AE0279" w:rsidRPr="00A73130" w:rsidRDefault="00AE0279" w:rsidP="00AE0279">
      <w:pPr>
        <w:rPr>
          <w:rFonts w:ascii="Arial" w:hAnsi="Arial" w:cs="Arial"/>
          <w:b/>
        </w:rPr>
      </w:pPr>
      <w:r w:rsidRPr="00A73130">
        <w:rPr>
          <w:rFonts w:ascii="Arial" w:hAnsi="Arial" w:cs="Arial"/>
          <w:b/>
        </w:rPr>
        <w:t>Support and implementation</w:t>
      </w:r>
    </w:p>
    <w:p w:rsidR="00AE0279" w:rsidRPr="00A73130" w:rsidRDefault="00AE0279" w:rsidP="00AE0279">
      <w:pPr>
        <w:rPr>
          <w:rFonts w:ascii="Arial" w:hAnsi="Arial" w:cs="Arial"/>
          <w:sz w:val="22"/>
          <w:szCs w:val="22"/>
        </w:rPr>
      </w:pPr>
      <w:r w:rsidRPr="00A73130">
        <w:rPr>
          <w:rFonts w:ascii="Arial" w:hAnsi="Arial" w:cs="Arial"/>
          <w:sz w:val="22"/>
          <w:szCs w:val="22"/>
        </w:rPr>
        <w:t>Please provide responses to the following.</w:t>
      </w:r>
    </w:p>
    <w:p w:rsidR="00AE0279" w:rsidRDefault="00AE0279" w:rsidP="00AE0279">
      <w:pPr>
        <w:pStyle w:val="ListParagraph"/>
        <w:numPr>
          <w:ilvl w:val="0"/>
          <w:numId w:val="22"/>
        </w:numPr>
        <w:rPr>
          <w:rFonts w:ascii="Arial" w:hAnsi="Arial" w:cs="Arial"/>
        </w:rPr>
      </w:pPr>
      <w:r>
        <w:rPr>
          <w:rFonts w:ascii="Arial" w:hAnsi="Arial" w:cs="Arial"/>
        </w:rPr>
        <w:t xml:space="preserve">Describe the process for creating an implementation plan. </w:t>
      </w:r>
    </w:p>
    <w:p w:rsidR="00AE0279" w:rsidRDefault="00AE0279" w:rsidP="00AE0279">
      <w:pPr>
        <w:pStyle w:val="ListParagraph"/>
        <w:numPr>
          <w:ilvl w:val="1"/>
          <w:numId w:val="22"/>
        </w:numPr>
        <w:rPr>
          <w:rFonts w:ascii="Arial" w:hAnsi="Arial" w:cs="Arial"/>
        </w:rPr>
      </w:pPr>
      <w:r>
        <w:rPr>
          <w:rFonts w:ascii="Arial" w:hAnsi="Arial" w:cs="Arial"/>
        </w:rPr>
        <w:t xml:space="preserve">Specify all implementation resources included or available at an additional cost. </w:t>
      </w:r>
    </w:p>
    <w:p w:rsidR="00AE0279" w:rsidRDefault="00AE0279" w:rsidP="00AE0279">
      <w:pPr>
        <w:pStyle w:val="ListParagraph"/>
        <w:numPr>
          <w:ilvl w:val="0"/>
          <w:numId w:val="22"/>
        </w:numPr>
        <w:rPr>
          <w:rFonts w:ascii="Arial" w:hAnsi="Arial" w:cs="Arial"/>
        </w:rPr>
      </w:pPr>
      <w:r>
        <w:rPr>
          <w:rFonts w:ascii="Arial" w:hAnsi="Arial" w:cs="Arial"/>
        </w:rPr>
        <w:t xml:space="preserve">Describe the online technical support resources available for teachers, administrators, counselors, students and parents. </w:t>
      </w:r>
    </w:p>
    <w:p w:rsidR="00AE0279" w:rsidRDefault="00AE0279" w:rsidP="00AE0279">
      <w:pPr>
        <w:pStyle w:val="ListParagraph"/>
        <w:numPr>
          <w:ilvl w:val="0"/>
          <w:numId w:val="22"/>
        </w:numPr>
        <w:rPr>
          <w:rFonts w:ascii="Arial" w:hAnsi="Arial" w:cs="Arial"/>
        </w:rPr>
      </w:pPr>
      <w:r>
        <w:rPr>
          <w:rFonts w:ascii="Arial" w:hAnsi="Arial" w:cs="Arial"/>
        </w:rPr>
        <w:t>Describe your hours of availability for support.</w:t>
      </w:r>
    </w:p>
    <w:p w:rsidR="00AE0279" w:rsidRPr="00AE0279" w:rsidRDefault="00AE0279" w:rsidP="00572838">
      <w:pPr>
        <w:pStyle w:val="ListParagraph"/>
        <w:numPr>
          <w:ilvl w:val="0"/>
          <w:numId w:val="22"/>
        </w:numPr>
        <w:rPr>
          <w:rFonts w:ascii="Arial" w:hAnsi="Arial" w:cs="Arial"/>
        </w:rPr>
      </w:pPr>
      <w:r>
        <w:rPr>
          <w:rFonts w:ascii="Arial" w:hAnsi="Arial" w:cs="Arial"/>
        </w:rPr>
        <w:t xml:space="preserve">Describe the different levels of support, if multiple options are available, and the service level agreement with each for problem resolution. </w:t>
      </w:r>
    </w:p>
    <w:p w:rsidR="00572838" w:rsidRPr="00A73130" w:rsidRDefault="00572838" w:rsidP="00572838">
      <w:pPr>
        <w:rPr>
          <w:rFonts w:ascii="Arial" w:hAnsi="Arial" w:cs="Arial"/>
          <w:b/>
        </w:rPr>
      </w:pPr>
      <w:r w:rsidRPr="00A73130">
        <w:rPr>
          <w:rFonts w:ascii="Arial" w:hAnsi="Arial" w:cs="Arial"/>
          <w:b/>
        </w:rPr>
        <w:t>Technical information</w:t>
      </w:r>
    </w:p>
    <w:p w:rsidR="00572838" w:rsidRPr="00A73130" w:rsidRDefault="00572838" w:rsidP="00572838">
      <w:pPr>
        <w:rPr>
          <w:rFonts w:ascii="Arial" w:hAnsi="Arial" w:cs="Arial"/>
          <w:sz w:val="22"/>
          <w:szCs w:val="22"/>
        </w:rPr>
      </w:pPr>
      <w:r w:rsidRPr="00A73130">
        <w:rPr>
          <w:rFonts w:ascii="Arial" w:hAnsi="Arial" w:cs="Arial"/>
          <w:sz w:val="22"/>
          <w:szCs w:val="22"/>
        </w:rPr>
        <w:t>The Rockwood School District requires a system that is compatible with current RSD systems.  Please provide responses to the following technical information requested.</w:t>
      </w:r>
    </w:p>
    <w:p w:rsidR="00572838" w:rsidRDefault="00572838" w:rsidP="00572838">
      <w:pPr>
        <w:pStyle w:val="ListParagraph"/>
        <w:numPr>
          <w:ilvl w:val="0"/>
          <w:numId w:val="32"/>
        </w:numPr>
        <w:rPr>
          <w:rFonts w:ascii="Arial" w:hAnsi="Arial" w:cs="Arial"/>
        </w:rPr>
      </w:pPr>
      <w:r>
        <w:rPr>
          <w:rFonts w:ascii="Arial" w:hAnsi="Arial" w:cs="Arial"/>
        </w:rPr>
        <w:t>Please describe the distribution types available for your system (onsite, hosted, etc.)</w:t>
      </w:r>
    </w:p>
    <w:p w:rsidR="00572838" w:rsidRDefault="00572838" w:rsidP="00572838">
      <w:pPr>
        <w:pStyle w:val="ListParagraph"/>
        <w:numPr>
          <w:ilvl w:val="0"/>
          <w:numId w:val="32"/>
        </w:numPr>
        <w:rPr>
          <w:rFonts w:ascii="Arial" w:hAnsi="Arial" w:cs="Arial"/>
        </w:rPr>
      </w:pPr>
      <w:r>
        <w:rPr>
          <w:rFonts w:ascii="Arial" w:hAnsi="Arial" w:cs="Arial"/>
        </w:rPr>
        <w:t>Describe the security (physical and logical) used to ensure data is protected from unauthorized access.</w:t>
      </w:r>
    </w:p>
    <w:p w:rsidR="00572838" w:rsidRDefault="00572838" w:rsidP="00572838">
      <w:pPr>
        <w:pStyle w:val="ListParagraph"/>
        <w:numPr>
          <w:ilvl w:val="0"/>
          <w:numId w:val="32"/>
        </w:numPr>
        <w:rPr>
          <w:rFonts w:ascii="Arial" w:hAnsi="Arial" w:cs="Arial"/>
        </w:rPr>
      </w:pPr>
      <w:r>
        <w:rPr>
          <w:rFonts w:ascii="Arial" w:hAnsi="Arial" w:cs="Arial"/>
        </w:rPr>
        <w:t xml:space="preserve">Describe the </w:t>
      </w:r>
      <w:r w:rsidR="00C84FFD">
        <w:rPr>
          <w:rFonts w:ascii="Arial" w:hAnsi="Arial" w:cs="Arial"/>
        </w:rPr>
        <w:t>authentication</w:t>
      </w:r>
      <w:r>
        <w:rPr>
          <w:rFonts w:ascii="Arial" w:hAnsi="Arial" w:cs="Arial"/>
        </w:rPr>
        <w:t xml:space="preserve"> options for user access.</w:t>
      </w:r>
    </w:p>
    <w:p w:rsidR="00572838" w:rsidRDefault="00572838" w:rsidP="00572838">
      <w:pPr>
        <w:pStyle w:val="ListParagraph"/>
        <w:numPr>
          <w:ilvl w:val="1"/>
          <w:numId w:val="32"/>
        </w:numPr>
        <w:rPr>
          <w:rFonts w:ascii="Arial" w:hAnsi="Arial" w:cs="Arial"/>
        </w:rPr>
      </w:pPr>
      <w:r>
        <w:rPr>
          <w:rFonts w:ascii="Arial" w:hAnsi="Arial" w:cs="Arial"/>
        </w:rPr>
        <w:t>Does your system integrate with Microsoft Active Directory or</w:t>
      </w:r>
      <w:r w:rsidR="00AE0279">
        <w:rPr>
          <w:rFonts w:ascii="Arial" w:hAnsi="Arial" w:cs="Arial"/>
        </w:rPr>
        <w:t xml:space="preserve"> </w:t>
      </w:r>
      <w:r>
        <w:rPr>
          <w:rFonts w:ascii="Arial" w:hAnsi="Arial" w:cs="Arial"/>
        </w:rPr>
        <w:t>Google?</w:t>
      </w:r>
    </w:p>
    <w:p w:rsidR="00572838" w:rsidRDefault="00572838" w:rsidP="00572838">
      <w:pPr>
        <w:pStyle w:val="ListParagraph"/>
        <w:numPr>
          <w:ilvl w:val="1"/>
          <w:numId w:val="32"/>
        </w:numPr>
        <w:rPr>
          <w:rFonts w:ascii="Arial" w:hAnsi="Arial" w:cs="Arial"/>
        </w:rPr>
      </w:pPr>
      <w:r>
        <w:rPr>
          <w:rFonts w:ascii="Arial" w:hAnsi="Arial" w:cs="Arial"/>
        </w:rPr>
        <w:t xml:space="preserve">Is there a </w:t>
      </w:r>
      <w:r w:rsidR="00AE0279">
        <w:rPr>
          <w:rFonts w:ascii="Arial" w:hAnsi="Arial" w:cs="Arial"/>
        </w:rPr>
        <w:t>“</w:t>
      </w:r>
      <w:r>
        <w:rPr>
          <w:rFonts w:ascii="Arial" w:hAnsi="Arial" w:cs="Arial"/>
        </w:rPr>
        <w:t>forgot password</w:t>
      </w:r>
      <w:r w:rsidR="00AE0279">
        <w:rPr>
          <w:rFonts w:ascii="Arial" w:hAnsi="Arial" w:cs="Arial"/>
        </w:rPr>
        <w:t>”</w:t>
      </w:r>
      <w:r>
        <w:rPr>
          <w:rFonts w:ascii="Arial" w:hAnsi="Arial" w:cs="Arial"/>
        </w:rPr>
        <w:t xml:space="preserve"> feature if not integrated with above?</w:t>
      </w:r>
    </w:p>
    <w:p w:rsidR="00572838" w:rsidRDefault="00572838" w:rsidP="00572838">
      <w:pPr>
        <w:pStyle w:val="ListParagraph"/>
        <w:numPr>
          <w:ilvl w:val="0"/>
          <w:numId w:val="32"/>
        </w:numPr>
        <w:rPr>
          <w:rFonts w:ascii="Arial" w:hAnsi="Arial" w:cs="Arial"/>
        </w:rPr>
      </w:pPr>
      <w:r>
        <w:rPr>
          <w:rFonts w:ascii="Arial" w:hAnsi="Arial" w:cs="Arial"/>
        </w:rPr>
        <w:t>Can the web portal be modified to add customer logo?</w:t>
      </w:r>
    </w:p>
    <w:p w:rsidR="00572838" w:rsidRDefault="00572838" w:rsidP="00572838">
      <w:pPr>
        <w:pStyle w:val="ListParagraph"/>
        <w:numPr>
          <w:ilvl w:val="0"/>
          <w:numId w:val="32"/>
        </w:numPr>
        <w:rPr>
          <w:rFonts w:ascii="Arial" w:hAnsi="Arial" w:cs="Arial"/>
        </w:rPr>
      </w:pPr>
      <w:r>
        <w:rPr>
          <w:rFonts w:ascii="Arial" w:hAnsi="Arial" w:cs="Arial"/>
        </w:rPr>
        <w:t>Please describe the minimum browser and device specifications.</w:t>
      </w:r>
    </w:p>
    <w:p w:rsidR="00572838" w:rsidRDefault="00572838" w:rsidP="00572838">
      <w:pPr>
        <w:pStyle w:val="ListParagraph"/>
        <w:numPr>
          <w:ilvl w:val="0"/>
          <w:numId w:val="32"/>
        </w:numPr>
        <w:rPr>
          <w:rFonts w:ascii="Arial" w:hAnsi="Arial" w:cs="Arial"/>
        </w:rPr>
      </w:pPr>
      <w:r>
        <w:rPr>
          <w:rFonts w:ascii="Arial" w:hAnsi="Arial" w:cs="Arial"/>
        </w:rPr>
        <w:t>Please describe how system upgrades and patches are handled. (Please include how they are scheduled, communicated and carried out.)</w:t>
      </w:r>
    </w:p>
    <w:p w:rsidR="00572838" w:rsidRDefault="00572838" w:rsidP="00572838">
      <w:pPr>
        <w:pStyle w:val="ListParagraph"/>
        <w:numPr>
          <w:ilvl w:val="0"/>
          <w:numId w:val="32"/>
        </w:numPr>
        <w:rPr>
          <w:rFonts w:ascii="Arial" w:hAnsi="Arial" w:cs="Arial"/>
        </w:rPr>
      </w:pPr>
      <w:r>
        <w:rPr>
          <w:rFonts w:ascii="Arial" w:hAnsi="Arial" w:cs="Arial"/>
        </w:rPr>
        <w:t xml:space="preserve">Describe the methods available for import and export of data in your system. </w:t>
      </w:r>
    </w:p>
    <w:p w:rsidR="00572838" w:rsidRDefault="00572838" w:rsidP="00572838">
      <w:pPr>
        <w:pStyle w:val="ListParagraph"/>
        <w:numPr>
          <w:ilvl w:val="0"/>
          <w:numId w:val="32"/>
        </w:numPr>
        <w:rPr>
          <w:rFonts w:ascii="Arial" w:hAnsi="Arial" w:cs="Arial"/>
        </w:rPr>
      </w:pPr>
      <w:r>
        <w:rPr>
          <w:rFonts w:ascii="Arial" w:hAnsi="Arial" w:cs="Arial"/>
        </w:rPr>
        <w:t>Describe your systems integration with the following systems:</w:t>
      </w:r>
    </w:p>
    <w:p w:rsidR="00572838" w:rsidRDefault="00572838" w:rsidP="00572838">
      <w:pPr>
        <w:pStyle w:val="ListParagraph"/>
        <w:numPr>
          <w:ilvl w:val="1"/>
          <w:numId w:val="32"/>
        </w:numPr>
        <w:rPr>
          <w:rFonts w:ascii="Arial" w:hAnsi="Arial" w:cs="Arial"/>
        </w:rPr>
      </w:pPr>
      <w:r>
        <w:rPr>
          <w:rFonts w:ascii="Arial" w:hAnsi="Arial" w:cs="Arial"/>
        </w:rPr>
        <w:t>Google Apps for Education</w:t>
      </w:r>
    </w:p>
    <w:p w:rsidR="00572838" w:rsidRDefault="00572838" w:rsidP="00572838">
      <w:pPr>
        <w:pStyle w:val="ListParagraph"/>
        <w:numPr>
          <w:ilvl w:val="1"/>
          <w:numId w:val="32"/>
        </w:numPr>
        <w:rPr>
          <w:rFonts w:ascii="Arial" w:hAnsi="Arial" w:cs="Arial"/>
        </w:rPr>
      </w:pPr>
      <w:r>
        <w:rPr>
          <w:rFonts w:ascii="Arial" w:hAnsi="Arial" w:cs="Arial"/>
        </w:rPr>
        <w:t>Talent Ed</w:t>
      </w:r>
    </w:p>
    <w:p w:rsidR="00572838" w:rsidRDefault="00572838" w:rsidP="00572838">
      <w:pPr>
        <w:pStyle w:val="ListParagraph"/>
        <w:numPr>
          <w:ilvl w:val="1"/>
          <w:numId w:val="32"/>
        </w:numPr>
        <w:rPr>
          <w:rFonts w:ascii="Arial" w:hAnsi="Arial" w:cs="Arial"/>
        </w:rPr>
      </w:pPr>
      <w:r>
        <w:rPr>
          <w:rFonts w:ascii="Arial" w:hAnsi="Arial" w:cs="Arial"/>
        </w:rPr>
        <w:t>SolutionWhere</w:t>
      </w:r>
    </w:p>
    <w:p w:rsidR="00572838" w:rsidRDefault="00572838" w:rsidP="00572838">
      <w:pPr>
        <w:pStyle w:val="ListParagraph"/>
        <w:numPr>
          <w:ilvl w:val="1"/>
          <w:numId w:val="32"/>
        </w:numPr>
        <w:rPr>
          <w:rFonts w:ascii="Arial" w:hAnsi="Arial" w:cs="Arial"/>
        </w:rPr>
      </w:pPr>
      <w:r>
        <w:rPr>
          <w:rFonts w:ascii="Arial" w:hAnsi="Arial" w:cs="Arial"/>
        </w:rPr>
        <w:t>Canvas</w:t>
      </w:r>
    </w:p>
    <w:p w:rsidR="00572838" w:rsidRDefault="00572838" w:rsidP="00572838">
      <w:pPr>
        <w:pStyle w:val="ListParagraph"/>
        <w:numPr>
          <w:ilvl w:val="0"/>
          <w:numId w:val="32"/>
        </w:numPr>
        <w:rPr>
          <w:rFonts w:ascii="Arial" w:hAnsi="Arial" w:cs="Arial"/>
        </w:rPr>
      </w:pPr>
      <w:r>
        <w:rPr>
          <w:rFonts w:ascii="Arial" w:hAnsi="Arial" w:cs="Arial"/>
        </w:rPr>
        <w:t>Describe how your user interface meets modern design standards.</w:t>
      </w:r>
    </w:p>
    <w:p w:rsidR="00572838" w:rsidRDefault="00572838" w:rsidP="00572838">
      <w:pPr>
        <w:pStyle w:val="ListParagraph"/>
        <w:numPr>
          <w:ilvl w:val="0"/>
          <w:numId w:val="32"/>
        </w:numPr>
        <w:rPr>
          <w:rFonts w:ascii="Arial" w:hAnsi="Arial" w:cs="Arial"/>
        </w:rPr>
      </w:pPr>
      <w:r>
        <w:rPr>
          <w:rFonts w:ascii="Arial" w:hAnsi="Arial" w:cs="Arial"/>
        </w:rPr>
        <w:t>Describe how your system performs on multiple types of devices, browsers and operating systems.</w:t>
      </w:r>
    </w:p>
    <w:p w:rsidR="00572838" w:rsidRDefault="00572838" w:rsidP="00572838">
      <w:pPr>
        <w:pStyle w:val="ListParagraph"/>
        <w:numPr>
          <w:ilvl w:val="0"/>
          <w:numId w:val="32"/>
        </w:numPr>
        <w:rPr>
          <w:rFonts w:ascii="Arial" w:hAnsi="Arial" w:cs="Arial"/>
        </w:rPr>
      </w:pPr>
      <w:r>
        <w:rPr>
          <w:rFonts w:ascii="Arial" w:hAnsi="Arial" w:cs="Arial"/>
        </w:rPr>
        <w:t>Describe the system’s integration with Google Apps for Education.</w:t>
      </w:r>
    </w:p>
    <w:p w:rsidR="00572838" w:rsidRDefault="00572838" w:rsidP="00572838">
      <w:pPr>
        <w:pStyle w:val="ListParagraph"/>
        <w:numPr>
          <w:ilvl w:val="0"/>
          <w:numId w:val="32"/>
        </w:numPr>
        <w:rPr>
          <w:rFonts w:ascii="Arial" w:hAnsi="Arial" w:cs="Arial"/>
        </w:rPr>
      </w:pPr>
      <w:r>
        <w:rPr>
          <w:rFonts w:ascii="Arial" w:hAnsi="Arial" w:cs="Arial"/>
        </w:rPr>
        <w:t>Describe the system’s integration with Talent Ed.</w:t>
      </w:r>
    </w:p>
    <w:p w:rsidR="00572838" w:rsidRDefault="00572838" w:rsidP="00572838">
      <w:pPr>
        <w:pStyle w:val="ListParagraph"/>
        <w:numPr>
          <w:ilvl w:val="0"/>
          <w:numId w:val="32"/>
        </w:numPr>
        <w:rPr>
          <w:rFonts w:ascii="Arial" w:hAnsi="Arial" w:cs="Arial"/>
        </w:rPr>
      </w:pPr>
      <w:r>
        <w:rPr>
          <w:rFonts w:ascii="Arial" w:hAnsi="Arial" w:cs="Arial"/>
        </w:rPr>
        <w:t>Describe the system’s integration with SolutionWhere.</w:t>
      </w:r>
    </w:p>
    <w:p w:rsidR="00572838" w:rsidRDefault="00572838" w:rsidP="00572838">
      <w:pPr>
        <w:pStyle w:val="ListParagraph"/>
        <w:numPr>
          <w:ilvl w:val="0"/>
          <w:numId w:val="32"/>
        </w:numPr>
        <w:rPr>
          <w:rFonts w:ascii="Arial" w:hAnsi="Arial" w:cs="Arial"/>
        </w:rPr>
      </w:pPr>
      <w:r>
        <w:rPr>
          <w:rFonts w:ascii="Arial" w:hAnsi="Arial" w:cs="Arial"/>
        </w:rPr>
        <w:t xml:space="preserve">Describe the system’s integration with Canvas. </w:t>
      </w:r>
    </w:p>
    <w:p w:rsidR="00572838" w:rsidRDefault="00572838" w:rsidP="00572838">
      <w:pPr>
        <w:pStyle w:val="ListParagraph"/>
        <w:numPr>
          <w:ilvl w:val="0"/>
          <w:numId w:val="32"/>
        </w:numPr>
        <w:rPr>
          <w:rFonts w:ascii="Arial" w:hAnsi="Arial" w:cs="Arial"/>
        </w:rPr>
      </w:pPr>
      <w:r>
        <w:rPr>
          <w:rFonts w:ascii="Arial" w:hAnsi="Arial" w:cs="Arial"/>
        </w:rPr>
        <w:t xml:space="preserve">Describe the search capabilities of the system. </w:t>
      </w:r>
    </w:p>
    <w:p w:rsidR="00A73130" w:rsidRDefault="00A73130" w:rsidP="00572838">
      <w:pPr>
        <w:pStyle w:val="ListParagraph"/>
        <w:numPr>
          <w:ilvl w:val="0"/>
          <w:numId w:val="32"/>
        </w:numPr>
        <w:rPr>
          <w:rFonts w:ascii="Arial" w:hAnsi="Arial" w:cs="Arial"/>
        </w:rPr>
      </w:pPr>
      <w:r>
        <w:rPr>
          <w:rFonts w:ascii="Arial" w:hAnsi="Arial" w:cs="Arial"/>
        </w:rPr>
        <w:t xml:space="preserve">Describe the system’s personalization aspects available within your system, e.g. remembering settings, favorites, posting items of interest based on prior search or response, etc. </w:t>
      </w:r>
    </w:p>
    <w:p w:rsidR="00A73130" w:rsidRPr="00A73130" w:rsidRDefault="00A73130" w:rsidP="00A73130">
      <w:pPr>
        <w:rPr>
          <w:rFonts w:ascii="Arial" w:hAnsi="Arial" w:cs="Arial"/>
          <w:b/>
        </w:rPr>
      </w:pPr>
      <w:r w:rsidRPr="00A73130">
        <w:rPr>
          <w:rFonts w:ascii="Arial" w:hAnsi="Arial" w:cs="Arial"/>
          <w:b/>
        </w:rPr>
        <w:t>Data Privacy and Security (Terms of Service)</w:t>
      </w:r>
    </w:p>
    <w:p w:rsidR="00A73130" w:rsidRPr="00A73130" w:rsidRDefault="00A73130" w:rsidP="00A73130">
      <w:pPr>
        <w:rPr>
          <w:rFonts w:ascii="Arial" w:hAnsi="Arial" w:cs="Arial"/>
          <w:sz w:val="22"/>
          <w:szCs w:val="22"/>
        </w:rPr>
      </w:pPr>
      <w:r w:rsidRPr="00A73130">
        <w:rPr>
          <w:rFonts w:ascii="Arial" w:hAnsi="Arial" w:cs="Arial"/>
          <w:sz w:val="22"/>
          <w:szCs w:val="22"/>
        </w:rPr>
        <w:t xml:space="preserve">Please provide responses to the following. </w:t>
      </w:r>
    </w:p>
    <w:p w:rsidR="00A73130" w:rsidRDefault="00A73130" w:rsidP="00A73130">
      <w:pPr>
        <w:pStyle w:val="ListParagraph"/>
        <w:numPr>
          <w:ilvl w:val="0"/>
          <w:numId w:val="33"/>
        </w:numPr>
        <w:rPr>
          <w:rFonts w:ascii="Arial" w:hAnsi="Arial" w:cs="Arial"/>
        </w:rPr>
      </w:pPr>
      <w:r>
        <w:rPr>
          <w:rFonts w:ascii="Arial" w:hAnsi="Arial" w:cs="Arial"/>
        </w:rPr>
        <w:t>Define the word “data” in relation to your product.</w:t>
      </w:r>
    </w:p>
    <w:p w:rsidR="00A73130" w:rsidRDefault="00A73130" w:rsidP="00A73130">
      <w:pPr>
        <w:pStyle w:val="ListParagraph"/>
        <w:numPr>
          <w:ilvl w:val="0"/>
          <w:numId w:val="33"/>
        </w:numPr>
        <w:rPr>
          <w:rFonts w:ascii="Arial" w:hAnsi="Arial" w:cs="Arial"/>
        </w:rPr>
      </w:pPr>
      <w:r>
        <w:rPr>
          <w:rFonts w:ascii="Arial" w:hAnsi="Arial" w:cs="Arial"/>
        </w:rPr>
        <w:t>Describe in detail how you (proposer) will use the district’s data.</w:t>
      </w:r>
    </w:p>
    <w:p w:rsidR="00A73130" w:rsidRDefault="00A73130" w:rsidP="00A73130">
      <w:pPr>
        <w:pStyle w:val="ListParagraph"/>
        <w:numPr>
          <w:ilvl w:val="0"/>
          <w:numId w:val="33"/>
        </w:numPr>
        <w:rPr>
          <w:rFonts w:ascii="Arial" w:hAnsi="Arial" w:cs="Arial"/>
        </w:rPr>
      </w:pPr>
      <w:r>
        <w:rPr>
          <w:rFonts w:ascii="Arial" w:hAnsi="Arial" w:cs="Arial"/>
        </w:rPr>
        <w:t>State whether or not you (proposer) will use de-identified data.</w:t>
      </w:r>
    </w:p>
    <w:p w:rsidR="00A73130" w:rsidRDefault="00A73130" w:rsidP="00A73130">
      <w:pPr>
        <w:pStyle w:val="ListParagraph"/>
        <w:numPr>
          <w:ilvl w:val="1"/>
          <w:numId w:val="33"/>
        </w:numPr>
        <w:rPr>
          <w:rFonts w:ascii="Arial" w:hAnsi="Arial" w:cs="Arial"/>
        </w:rPr>
      </w:pPr>
      <w:r>
        <w:rPr>
          <w:rFonts w:ascii="Arial" w:hAnsi="Arial" w:cs="Arial"/>
        </w:rPr>
        <w:t>Describe in detail specific reasons and scenarios.</w:t>
      </w:r>
    </w:p>
    <w:p w:rsidR="00A73130" w:rsidRDefault="00A73130" w:rsidP="00A73130">
      <w:pPr>
        <w:pStyle w:val="ListParagraph"/>
        <w:numPr>
          <w:ilvl w:val="0"/>
          <w:numId w:val="33"/>
        </w:numPr>
        <w:rPr>
          <w:rFonts w:ascii="Arial" w:hAnsi="Arial" w:cs="Arial"/>
        </w:rPr>
      </w:pPr>
      <w:r>
        <w:rPr>
          <w:rFonts w:ascii="Arial" w:hAnsi="Arial" w:cs="Arial"/>
        </w:rPr>
        <w:t>State whether or not you (proposer) will use data, including metadata, for any marketing or advertising purposes</w:t>
      </w:r>
    </w:p>
    <w:p w:rsidR="00A73130" w:rsidRDefault="00A73130" w:rsidP="00A73130">
      <w:pPr>
        <w:pStyle w:val="ListParagraph"/>
        <w:numPr>
          <w:ilvl w:val="1"/>
          <w:numId w:val="33"/>
        </w:numPr>
        <w:rPr>
          <w:rFonts w:ascii="Arial" w:hAnsi="Arial" w:cs="Arial"/>
        </w:rPr>
      </w:pPr>
      <w:r>
        <w:rPr>
          <w:rFonts w:ascii="Arial" w:hAnsi="Arial" w:cs="Arial"/>
        </w:rPr>
        <w:t xml:space="preserve">Describe in detail specific reasons and scenarios. </w:t>
      </w:r>
    </w:p>
    <w:p w:rsidR="00A73130" w:rsidRDefault="00A73130" w:rsidP="00A73130">
      <w:pPr>
        <w:pStyle w:val="ListParagraph"/>
        <w:numPr>
          <w:ilvl w:val="0"/>
          <w:numId w:val="33"/>
        </w:numPr>
        <w:rPr>
          <w:rFonts w:ascii="Arial" w:hAnsi="Arial" w:cs="Arial"/>
        </w:rPr>
      </w:pPr>
      <w:r>
        <w:rPr>
          <w:rFonts w:ascii="Arial" w:hAnsi="Arial" w:cs="Arial"/>
        </w:rPr>
        <w:t xml:space="preserve">Describe in detail specific data collection methods and rationale.  </w:t>
      </w:r>
    </w:p>
    <w:p w:rsidR="00A73130" w:rsidRDefault="00A73130" w:rsidP="00A73130">
      <w:pPr>
        <w:pStyle w:val="ListParagraph"/>
        <w:numPr>
          <w:ilvl w:val="0"/>
          <w:numId w:val="33"/>
        </w:numPr>
        <w:rPr>
          <w:rFonts w:ascii="Arial" w:hAnsi="Arial" w:cs="Arial"/>
        </w:rPr>
      </w:pPr>
      <w:r>
        <w:rPr>
          <w:rFonts w:ascii="Arial" w:hAnsi="Arial" w:cs="Arial"/>
        </w:rPr>
        <w:t>Describe in detail any min</w:t>
      </w:r>
      <w:r w:rsidR="00AE0279">
        <w:rPr>
          <w:rFonts w:ascii="Arial" w:hAnsi="Arial" w:cs="Arial"/>
        </w:rPr>
        <w:t xml:space="preserve">ing activity you (proposer) </w:t>
      </w:r>
      <w:r>
        <w:rPr>
          <w:rFonts w:ascii="Arial" w:hAnsi="Arial" w:cs="Arial"/>
        </w:rPr>
        <w:t>will do.</w:t>
      </w:r>
    </w:p>
    <w:p w:rsidR="00A73130" w:rsidRDefault="00A73130" w:rsidP="00A73130">
      <w:pPr>
        <w:pStyle w:val="ListParagraph"/>
        <w:numPr>
          <w:ilvl w:val="0"/>
          <w:numId w:val="33"/>
        </w:numPr>
        <w:rPr>
          <w:rFonts w:ascii="Arial" w:hAnsi="Arial" w:cs="Arial"/>
        </w:rPr>
      </w:pPr>
      <w:r>
        <w:rPr>
          <w:rFonts w:ascii="Arial" w:hAnsi="Arial" w:cs="Arial"/>
        </w:rPr>
        <w:t xml:space="preserve">Describe in detail what happens to district data at contract termination. </w:t>
      </w:r>
    </w:p>
    <w:p w:rsidR="00A73130" w:rsidRDefault="00A73130" w:rsidP="00A73130">
      <w:pPr>
        <w:pStyle w:val="ListParagraph"/>
        <w:numPr>
          <w:ilvl w:val="0"/>
          <w:numId w:val="33"/>
        </w:numPr>
        <w:rPr>
          <w:rFonts w:ascii="Arial" w:hAnsi="Arial" w:cs="Arial"/>
        </w:rPr>
      </w:pPr>
      <w:r>
        <w:rPr>
          <w:rFonts w:ascii="Arial" w:hAnsi="Arial" w:cs="Arial"/>
        </w:rPr>
        <w:t xml:space="preserve">Describe in detail licensing and/or ownership of district data. </w:t>
      </w:r>
    </w:p>
    <w:p w:rsidR="00A73130" w:rsidRDefault="00A73130" w:rsidP="00A73130">
      <w:pPr>
        <w:pStyle w:val="ListParagraph"/>
        <w:numPr>
          <w:ilvl w:val="0"/>
          <w:numId w:val="33"/>
        </w:numPr>
        <w:rPr>
          <w:rFonts w:ascii="Arial" w:hAnsi="Arial" w:cs="Arial"/>
        </w:rPr>
      </w:pPr>
      <w:r>
        <w:rPr>
          <w:rFonts w:ascii="Arial" w:hAnsi="Arial" w:cs="Arial"/>
        </w:rPr>
        <w:t>Describe in detail your (proposer’s) security measures to protect teachers’ personally identifiable information (PII)</w:t>
      </w:r>
      <w:r w:rsidR="00AE0279">
        <w:rPr>
          <w:rFonts w:ascii="Arial" w:hAnsi="Arial" w:cs="Arial"/>
        </w:rPr>
        <w:t>.</w:t>
      </w:r>
    </w:p>
    <w:p w:rsidR="00A73130" w:rsidRDefault="00A73130" w:rsidP="00A73130">
      <w:pPr>
        <w:pStyle w:val="ListParagraph"/>
        <w:numPr>
          <w:ilvl w:val="0"/>
          <w:numId w:val="33"/>
        </w:numPr>
        <w:rPr>
          <w:rFonts w:ascii="Arial" w:hAnsi="Arial" w:cs="Arial"/>
        </w:rPr>
      </w:pPr>
      <w:r>
        <w:rPr>
          <w:rFonts w:ascii="Arial" w:hAnsi="Arial" w:cs="Arial"/>
        </w:rPr>
        <w:t>Describe in detail or provide your (proposer’s) data breach response plan.</w:t>
      </w:r>
    </w:p>
    <w:p w:rsidR="00A73130" w:rsidRDefault="00A73130" w:rsidP="00A73130">
      <w:pPr>
        <w:pStyle w:val="ListParagraph"/>
        <w:numPr>
          <w:ilvl w:val="0"/>
          <w:numId w:val="33"/>
        </w:numPr>
        <w:rPr>
          <w:rFonts w:ascii="Arial" w:hAnsi="Arial" w:cs="Arial"/>
        </w:rPr>
      </w:pPr>
      <w:r>
        <w:rPr>
          <w:rFonts w:ascii="Arial" w:hAnsi="Arial" w:cs="Arial"/>
        </w:rPr>
        <w:t xml:space="preserve">Describe your process for making modifications to the initial agreed upon terms of service. </w:t>
      </w:r>
    </w:p>
    <w:p w:rsidR="00A73130" w:rsidRDefault="00A73130" w:rsidP="00A73130">
      <w:pPr>
        <w:rPr>
          <w:rFonts w:ascii="Arial" w:hAnsi="Arial" w:cs="Arial"/>
        </w:rPr>
      </w:pPr>
      <w:r w:rsidRPr="00A73130">
        <w:rPr>
          <w:rFonts w:ascii="Arial" w:hAnsi="Arial" w:cs="Arial"/>
          <w:b/>
        </w:rPr>
        <w:t>PRICING</w:t>
      </w:r>
      <w:r>
        <w:rPr>
          <w:rFonts w:ascii="Arial" w:hAnsi="Arial" w:cs="Arial"/>
        </w:rPr>
        <w:t xml:space="preserve">: Proposed pricing shall be inclusive of all one-time and ongoing costs. </w:t>
      </w:r>
    </w:p>
    <w:p w:rsidR="00AE0279" w:rsidRDefault="00AE0279" w:rsidP="00A73130">
      <w:pPr>
        <w:rPr>
          <w:rFonts w:ascii="Arial" w:hAnsi="Arial" w:cs="Arial"/>
        </w:rPr>
      </w:pPr>
    </w:p>
    <w:p w:rsidR="00A73130" w:rsidRPr="00A73130" w:rsidRDefault="00A73130" w:rsidP="00A73130">
      <w:pPr>
        <w:pStyle w:val="ListParagraph"/>
        <w:numPr>
          <w:ilvl w:val="0"/>
          <w:numId w:val="34"/>
        </w:numPr>
        <w:rPr>
          <w:rFonts w:ascii="Arial" w:hAnsi="Arial" w:cs="Arial"/>
        </w:rPr>
      </w:pPr>
      <w:r>
        <w:rPr>
          <w:rFonts w:ascii="Arial" w:hAnsi="Arial" w:cs="Arial"/>
        </w:rPr>
        <w:t>PROVIDE ANNUAL PRICING FOR THREE (3) YEARS</w:t>
      </w:r>
    </w:p>
    <w:p w:rsidR="00A73130" w:rsidRPr="00A73130" w:rsidRDefault="00A73130" w:rsidP="00A73130">
      <w:pPr>
        <w:rPr>
          <w:rFonts w:ascii="Arial" w:hAnsi="Arial" w:cs="Arial"/>
        </w:rPr>
      </w:pPr>
    </w:p>
    <w:p w:rsidR="00C172BC" w:rsidRDefault="00C172BC" w:rsidP="00C172BC">
      <w:pPr>
        <w:rPr>
          <w:rFonts w:ascii="Arial" w:hAnsi="Arial" w:cs="Arial"/>
        </w:rPr>
      </w:pPr>
    </w:p>
    <w:p w:rsidR="00C172BC" w:rsidRPr="00C172BC" w:rsidRDefault="00C172BC" w:rsidP="00C172BC">
      <w:pPr>
        <w:rPr>
          <w:rFonts w:ascii="Arial" w:hAnsi="Arial" w:cs="Arial"/>
        </w:rPr>
      </w:pPr>
      <w:r>
        <w:rPr>
          <w:rFonts w:ascii="Arial" w:hAnsi="Arial" w:cs="Arial"/>
        </w:rPr>
        <w:tab/>
      </w:r>
    </w:p>
    <w:p w:rsidR="00006C0E" w:rsidRPr="004356FD" w:rsidRDefault="00006C0E" w:rsidP="00342DBA">
      <w:pPr>
        <w:jc w:val="center"/>
        <w:rPr>
          <w:rFonts w:ascii="Arial" w:hAnsi="Arial" w:cs="Arial"/>
          <w:b/>
        </w:rPr>
      </w:pPr>
    </w:p>
    <w:p w:rsidR="00B730EB" w:rsidRPr="00342DBA" w:rsidRDefault="00B730EB" w:rsidP="00342DBA">
      <w:pPr>
        <w:widowControl w:val="0"/>
        <w:jc w:val="both"/>
        <w:rPr>
          <w:rFonts w:ascii="Arial" w:hAnsi="Arial" w:cs="Arial"/>
          <w:sz w:val="22"/>
          <w:szCs w:val="22"/>
          <w:highlight w:val="yellow"/>
        </w:rPr>
      </w:pPr>
    </w:p>
    <w:p w:rsidR="000419C1" w:rsidRPr="00342DBA" w:rsidRDefault="000419C1" w:rsidP="00342DBA">
      <w:pPr>
        <w:widowControl w:val="0"/>
        <w:jc w:val="both"/>
        <w:rPr>
          <w:rFonts w:ascii="Arial" w:hAnsi="Arial" w:cs="Arial"/>
          <w:sz w:val="22"/>
          <w:szCs w:val="22"/>
        </w:rPr>
      </w:pPr>
    </w:p>
    <w:p w:rsidR="007E3ED4" w:rsidRPr="00342DBA" w:rsidRDefault="00447285" w:rsidP="00342DBA">
      <w:pPr>
        <w:widowControl w:val="0"/>
        <w:jc w:val="both"/>
        <w:rPr>
          <w:rFonts w:ascii="Arial" w:hAnsi="Arial" w:cs="Arial"/>
          <w:sz w:val="22"/>
          <w:szCs w:val="22"/>
        </w:rPr>
      </w:pPr>
      <w:r w:rsidRPr="00342DBA">
        <w:rPr>
          <w:rFonts w:ascii="Arial" w:hAnsi="Arial" w:cs="Arial"/>
          <w:sz w:val="22"/>
          <w:szCs w:val="22"/>
        </w:rPr>
        <w:br w:type="page"/>
      </w:r>
    </w:p>
    <w:p w:rsidR="00F2525F" w:rsidRPr="004356FD" w:rsidRDefault="00993876" w:rsidP="00342DBA">
      <w:pPr>
        <w:widowControl w:val="0"/>
        <w:jc w:val="center"/>
        <w:rPr>
          <w:rFonts w:ascii="Arial" w:hAnsi="Arial" w:cs="Arial"/>
          <w:b/>
        </w:rPr>
      </w:pPr>
      <w:r w:rsidRPr="004356FD">
        <w:rPr>
          <w:rFonts w:ascii="Arial" w:hAnsi="Arial" w:cs="Arial"/>
          <w:b/>
        </w:rPr>
        <w:t>III</w:t>
      </w:r>
      <w:r w:rsidR="005E5942" w:rsidRPr="004356FD">
        <w:rPr>
          <w:rFonts w:ascii="Arial" w:hAnsi="Arial" w:cs="Arial"/>
          <w:b/>
        </w:rPr>
        <w:t>. CONTRACT</w:t>
      </w:r>
      <w:r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about </w:t>
      </w:r>
      <w:r w:rsidR="00A73130" w:rsidRPr="00C84FFD">
        <w:rPr>
          <w:rFonts w:ascii="Arial" w:hAnsi="Arial" w:cs="Arial"/>
          <w:sz w:val="22"/>
          <w:szCs w:val="22"/>
        </w:rPr>
        <w:t xml:space="preserve">January </w:t>
      </w:r>
      <w:r w:rsidR="00C84FFD" w:rsidRPr="00C84FFD">
        <w:rPr>
          <w:rFonts w:ascii="Arial" w:hAnsi="Arial" w:cs="Arial"/>
          <w:sz w:val="22"/>
          <w:szCs w:val="22"/>
        </w:rPr>
        <w:t>1</w:t>
      </w:r>
      <w:r w:rsidR="00A73130" w:rsidRPr="00C84FFD">
        <w:rPr>
          <w:rFonts w:ascii="Arial" w:hAnsi="Arial" w:cs="Arial"/>
          <w:sz w:val="22"/>
          <w:szCs w:val="22"/>
        </w:rPr>
        <w:t>, 2019</w:t>
      </w:r>
      <w:r w:rsidR="00147FAF" w:rsidRPr="00C84FFD">
        <w:rPr>
          <w:rFonts w:ascii="Arial" w:hAnsi="Arial" w:cs="Arial"/>
          <w:sz w:val="22"/>
          <w:szCs w:val="22"/>
        </w:rPr>
        <w:t xml:space="preserve"> and complete</w:t>
      </w:r>
      <w:r w:rsidR="00147FAF" w:rsidRPr="00342DBA">
        <w:rPr>
          <w:rFonts w:ascii="Arial" w:hAnsi="Arial" w:cs="Arial"/>
          <w:sz w:val="22"/>
          <w:szCs w:val="22"/>
        </w:rPr>
        <w:t xml:space="preserv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407E11"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in </w:t>
      </w:r>
      <w:r w:rsidRPr="00C84FFD">
        <w:rPr>
          <w:rFonts w:ascii="Arial" w:hAnsi="Arial" w:cs="Arial"/>
          <w:sz w:val="22"/>
          <w:szCs w:val="22"/>
        </w:rPr>
        <w:t xml:space="preserve">Section </w:t>
      </w:r>
      <w:r w:rsidR="00FB2F6C" w:rsidRPr="00C84FFD">
        <w:rPr>
          <w:rFonts w:ascii="Arial" w:hAnsi="Arial" w:cs="Arial"/>
          <w:sz w:val="22"/>
          <w:szCs w:val="22"/>
        </w:rPr>
        <w:t>2</w:t>
      </w:r>
      <w:r w:rsidRPr="00342DBA">
        <w:rPr>
          <w:rFonts w:ascii="Arial" w:hAnsi="Arial" w:cs="Arial"/>
          <w:sz w:val="22"/>
          <w:szCs w:val="22"/>
        </w:rPr>
        <w:t xml:space="preserve"> above,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reperform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407E11">
      <w:pPr>
        <w:widowControl w:val="0"/>
        <w:ind w:left="720" w:hanging="360"/>
        <w:jc w:val="both"/>
        <w:rPr>
          <w:rFonts w:ascii="Arial" w:hAnsi="Arial" w:cs="Arial"/>
          <w:sz w:val="22"/>
          <w:szCs w:val="22"/>
        </w:rPr>
      </w:pPr>
    </w:p>
    <w:p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931C8" w:rsidRPr="00342DBA" w:rsidRDefault="007931C8" w:rsidP="00342DBA">
      <w:pPr>
        <w:pStyle w:val="p3"/>
        <w:tabs>
          <w:tab w:val="clear" w:pos="765"/>
          <w:tab w:val="left" w:pos="720"/>
        </w:tabs>
        <w:ind w:firstLine="0"/>
        <w:rPr>
          <w:rFonts w:ascii="Arial" w:hAnsi="Arial" w:cs="Arial"/>
          <w:sz w:val="22"/>
          <w:szCs w:val="22"/>
        </w:rPr>
      </w:pPr>
    </w:p>
    <w:p w:rsidR="00D25D51" w:rsidRDefault="007931C8" w:rsidP="00342DBA">
      <w:pPr>
        <w:widowControl w:val="0"/>
        <w:autoSpaceDE w:val="0"/>
        <w:autoSpaceDN w:val="0"/>
        <w:adjustRightInd w:val="0"/>
        <w:rPr>
          <w:rFonts w:ascii="Arial" w:hAnsi="Arial" w:cs="Arial"/>
          <w:b/>
          <w:sz w:val="22"/>
          <w:szCs w:val="22"/>
        </w:rPr>
      </w:pPr>
      <w:r w:rsidRPr="00C84FFD">
        <w:rPr>
          <w:rFonts w:ascii="Arial" w:hAnsi="Arial" w:cs="Arial"/>
          <w:b/>
          <w:sz w:val="22"/>
          <w:szCs w:val="22"/>
          <w:u w:val="single"/>
        </w:rPr>
        <w:t>FISCAL FUNDING</w:t>
      </w:r>
      <w:r w:rsidRPr="00C84FFD">
        <w:rPr>
          <w:rFonts w:ascii="Arial" w:hAnsi="Arial" w:cs="Arial"/>
          <w:b/>
          <w:sz w:val="22"/>
          <w:szCs w:val="22"/>
        </w:rPr>
        <w:t xml:space="preserve"> </w:t>
      </w:r>
    </w:p>
    <w:p w:rsidR="00C84FFD" w:rsidRPr="00D25D51" w:rsidRDefault="00C84FFD" w:rsidP="00342DBA">
      <w:pPr>
        <w:widowControl w:val="0"/>
        <w:autoSpaceDE w:val="0"/>
        <w:autoSpaceDN w:val="0"/>
        <w:adjustRightInd w:val="0"/>
        <w:rPr>
          <w:rFonts w:ascii="Arial" w:hAnsi="Arial" w:cs="Arial"/>
          <w:sz w:val="22"/>
          <w:szCs w:val="22"/>
        </w:rPr>
      </w:pPr>
    </w:p>
    <w:p w:rsidR="007931C8" w:rsidRPr="00342DBA" w:rsidRDefault="007931C8" w:rsidP="00342DBA">
      <w:pPr>
        <w:widowControl w:val="0"/>
        <w:autoSpaceDE w:val="0"/>
        <w:autoSpaceDN w:val="0"/>
        <w:adjustRightInd w:val="0"/>
        <w:rPr>
          <w:rFonts w:ascii="Arial" w:hAnsi="Arial" w:cs="Arial"/>
          <w:sz w:val="22"/>
          <w:szCs w:val="22"/>
        </w:rPr>
      </w:pPr>
      <w:r w:rsidRPr="00342DBA">
        <w:rPr>
          <w:rFonts w:ascii="Arial" w:hAnsi="Arial" w:cs="Arial"/>
          <w:sz w:val="22"/>
          <w:szCs w:val="22"/>
        </w:rPr>
        <w:t xml:space="preserve">While the parties intend for the term of this Agreement to be </w:t>
      </w:r>
      <w:r w:rsidR="00147776" w:rsidRPr="00C84FFD">
        <w:rPr>
          <w:rFonts w:ascii="Arial" w:hAnsi="Arial" w:cs="Arial"/>
          <w:sz w:val="22"/>
          <w:szCs w:val="22"/>
        </w:rPr>
        <w:t>three</w:t>
      </w:r>
      <w:r w:rsidRPr="00C84FFD">
        <w:rPr>
          <w:rFonts w:ascii="Arial" w:hAnsi="Arial" w:cs="Arial"/>
          <w:sz w:val="22"/>
          <w:szCs w:val="22"/>
        </w:rPr>
        <w:t xml:space="preserve"> years</w:t>
      </w:r>
      <w:r w:rsidRPr="00342DBA">
        <w:rPr>
          <w:rFonts w:ascii="Arial" w:hAnsi="Arial" w:cs="Arial"/>
          <w:sz w:val="22"/>
          <w:szCs w:val="22"/>
        </w:rPr>
        <w:t>,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In the event of any such termination, the District shall pay Consultant for the services performed</w:t>
      </w:r>
      <w:r w:rsidR="009B058D">
        <w:rPr>
          <w:rFonts w:ascii="Arial" w:hAnsi="Arial" w:cs="Arial"/>
          <w:sz w:val="22"/>
          <w:szCs w:val="22"/>
        </w:rPr>
        <w:t xml:space="preserve"> up to the date of termination.</w:t>
      </w: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 xml:space="preserve">’s </w:t>
      </w:r>
      <w:r w:rsidR="00C84FFD">
        <w:rPr>
          <w:rFonts w:ascii="Arial" w:hAnsi="Arial" w:cs="Arial"/>
          <w:sz w:val="22"/>
          <w:szCs w:val="22"/>
        </w:rPr>
        <w:t>Director of Learning Development</w:t>
      </w:r>
      <w:r w:rsidR="00530221" w:rsidRPr="00342DBA">
        <w:rPr>
          <w:rFonts w:ascii="Arial" w:hAnsi="Arial" w:cs="Arial"/>
          <w:sz w:val="22"/>
          <w:szCs w:val="22"/>
        </w:rPr>
        <w:t xml:space="preserve"> </w:t>
      </w:r>
      <w:r w:rsidRPr="00342DBA">
        <w:rPr>
          <w:rFonts w:ascii="Arial" w:hAnsi="Arial" w:cs="Arial"/>
          <w:sz w:val="22"/>
          <w:szCs w:val="22"/>
        </w:rPr>
        <w:t xml:space="preserve">and/or </w:t>
      </w:r>
      <w:r w:rsidR="00F37D40" w:rsidRPr="00342DBA">
        <w:rPr>
          <w:rFonts w:ascii="Arial" w:hAnsi="Arial" w:cs="Arial"/>
          <w:sz w:val="22"/>
          <w:szCs w:val="22"/>
        </w:rPr>
        <w:t xml:space="preserve">their </w:t>
      </w:r>
      <w:r w:rsidRPr="00342DBA">
        <w:rPr>
          <w:rFonts w:ascii="Arial" w:hAnsi="Arial" w:cs="Arial"/>
          <w:sz w:val="22"/>
          <w:szCs w:val="22"/>
        </w:rPr>
        <w:t xml:space="preserve">designee on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(i)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CE1953" w:rsidP="00AF6F40">
      <w:pPr>
        <w:pStyle w:val="p3"/>
        <w:tabs>
          <w:tab w:val="left" w:pos="720"/>
        </w:tabs>
        <w:ind w:firstLine="0"/>
        <w:rPr>
          <w:rFonts w:ascii="Arial" w:hAnsi="Arial" w:cs="Arial"/>
          <w:sz w:val="22"/>
          <w:szCs w:val="22"/>
        </w:rPr>
      </w:pPr>
      <w:hyperlink r:id="rId17" w:history="1">
        <w:r w:rsidR="00AF6F40" w:rsidRPr="003D2C70">
          <w:rPr>
            <w:rStyle w:val="Hyperlink"/>
            <w:rFonts w:ascii="Arial" w:hAnsi="Arial" w:cs="Arial"/>
            <w:sz w:val="22"/>
            <w:szCs w:val="22"/>
          </w:rPr>
          <w:t>http://www.rsdmo.org/boardofeducation/policiesandregulations/Pages/default.aspx</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rsidR="00492741" w:rsidRPr="000B3127" w:rsidRDefault="00492741" w:rsidP="00342DBA">
      <w:pPr>
        <w:jc w:val="both"/>
        <w:rPr>
          <w:rFonts w:ascii="Arial" w:hAnsi="Arial" w:cs="Arial"/>
          <w:sz w:val="22"/>
          <w:szCs w:val="22"/>
        </w:rPr>
      </w:pPr>
    </w:p>
    <w:p w:rsidR="00492741" w:rsidRPr="00342DBA" w:rsidRDefault="00492741" w:rsidP="00342DBA">
      <w:pPr>
        <w:jc w:val="both"/>
        <w:rPr>
          <w:rFonts w:ascii="Arial" w:hAnsi="Arial" w:cs="Arial"/>
          <w:b/>
          <w:sz w:val="22"/>
          <w:szCs w:val="22"/>
        </w:rPr>
      </w:pPr>
      <w:r w:rsidRPr="00342DBA">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r w:rsidRPr="00342DBA">
        <w:rPr>
          <w:rFonts w:ascii="Arial" w:hAnsi="Arial" w:cs="Arial"/>
          <w:sz w:val="22"/>
          <w:szCs w:val="22"/>
        </w:rPr>
        <w:t xml:space="preserve"> </w:t>
      </w:r>
      <w:r w:rsidRPr="00342DBA">
        <w:rPr>
          <w:rFonts w:ascii="Arial" w:hAnsi="Arial" w:cs="Arial"/>
          <w:b/>
          <w:sz w:val="22"/>
          <w:szCs w:val="22"/>
        </w:rPr>
        <w:t xml:space="preserve">Consultants must also sign and provide to the District an 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employee any unauthorized aliens under this agreement.</w:t>
      </w:r>
    </w:p>
    <w:p w:rsidR="00543CE6" w:rsidRPr="00342DBA" w:rsidRDefault="00543CE6" w:rsidP="00342DBA">
      <w:pPr>
        <w:pStyle w:val="p3"/>
        <w:tabs>
          <w:tab w:val="clear" w:pos="765"/>
          <w:tab w:val="left" w:pos="720"/>
        </w:tabs>
        <w:ind w:firstLine="0"/>
        <w:rPr>
          <w:rFonts w:ascii="Arial" w:hAnsi="Arial" w:cs="Arial"/>
          <w:sz w:val="22"/>
          <w:szCs w:val="22"/>
        </w:rPr>
      </w:pPr>
    </w:p>
    <w:p w:rsidR="001F0E3F" w:rsidRPr="00A711AE" w:rsidRDefault="001F0E3F" w:rsidP="001F0E3F">
      <w:pPr>
        <w:tabs>
          <w:tab w:val="left" w:pos="360"/>
        </w:tabs>
        <w:rPr>
          <w:rFonts w:ascii="Arial" w:hAnsi="Arial" w:cs="Arial"/>
          <w:sz w:val="22"/>
          <w:szCs w:val="22"/>
          <w:lang w:val="en"/>
        </w:rPr>
      </w:pPr>
      <w:r w:rsidRPr="000E5D4C">
        <w:rPr>
          <w:rFonts w:ascii="Arial" w:hAnsi="Arial" w:cs="Arial"/>
          <w:b/>
          <w:sz w:val="22"/>
          <w:szCs w:val="22"/>
          <w:u w:val="single"/>
          <w:lang w:val="en"/>
        </w:rPr>
        <w:t>D</w:t>
      </w:r>
      <w:r>
        <w:rPr>
          <w:rFonts w:ascii="Arial" w:hAnsi="Arial" w:cs="Arial"/>
          <w:b/>
          <w:sz w:val="22"/>
          <w:szCs w:val="22"/>
          <w:u w:val="single"/>
          <w:lang w:val="en"/>
        </w:rPr>
        <w:t xml:space="preserve">ATA SECURTY GUIDELINES </w:t>
      </w:r>
    </w:p>
    <w:p w:rsidR="001F0E3F" w:rsidRDefault="001F0E3F" w:rsidP="001F0E3F">
      <w:pPr>
        <w:pStyle w:val="ListParagraph"/>
        <w:numPr>
          <w:ilvl w:val="0"/>
          <w:numId w:val="26"/>
        </w:numPr>
        <w:tabs>
          <w:tab w:val="left" w:pos="360"/>
        </w:tabs>
        <w:rPr>
          <w:rFonts w:ascii="Arial" w:hAnsi="Arial" w:cs="Arial"/>
          <w:lang w:val="en"/>
        </w:rPr>
      </w:pPr>
      <w:r w:rsidRPr="000D2270">
        <w:rPr>
          <w:rFonts w:ascii="Arial" w:hAnsi="Arial" w:cs="Arial"/>
          <w:lang w:val="en"/>
        </w:rPr>
        <w:t xml:space="preserve">Company must include their Data Governance Policies and Procedures. </w:t>
      </w:r>
    </w:p>
    <w:p w:rsidR="001F0E3F" w:rsidRPr="000D2270" w:rsidRDefault="001F0E3F" w:rsidP="001F0E3F">
      <w:pPr>
        <w:pStyle w:val="ListParagraph"/>
        <w:numPr>
          <w:ilvl w:val="0"/>
          <w:numId w:val="26"/>
        </w:numPr>
        <w:tabs>
          <w:tab w:val="left" w:pos="360"/>
        </w:tabs>
        <w:rPr>
          <w:rFonts w:ascii="Arial" w:hAnsi="Arial" w:cs="Arial"/>
          <w:lang w:val="en"/>
        </w:rPr>
      </w:pPr>
      <w:r w:rsidRPr="000D2270">
        <w:rPr>
          <w:rFonts w:ascii="Arial" w:hAnsi="Arial" w:cs="Arial"/>
          <w:lang w:val="en"/>
        </w:rPr>
        <w:t>Company must provide a certification of Cybersecurity/Data Breach and Cyber Malpractice Insurance.</w:t>
      </w:r>
    </w:p>
    <w:p w:rsidR="001F0E3F" w:rsidRPr="000D2270" w:rsidRDefault="001F0E3F" w:rsidP="001F0E3F">
      <w:pPr>
        <w:pStyle w:val="ListParagraph"/>
        <w:numPr>
          <w:ilvl w:val="0"/>
          <w:numId w:val="26"/>
        </w:numPr>
        <w:tabs>
          <w:tab w:val="left" w:pos="360"/>
        </w:tabs>
        <w:rPr>
          <w:rFonts w:ascii="Arial" w:hAnsi="Arial" w:cs="Arial"/>
          <w:lang w:val="en"/>
        </w:rPr>
      </w:pPr>
      <w:r w:rsidRPr="000D2270">
        <w:rPr>
          <w:rFonts w:ascii="Arial" w:hAnsi="Arial" w:cs="Arial"/>
          <w:lang w:val="en"/>
        </w:rPr>
        <w:t>Company must provide acknowledgement of District Data Gove</w:t>
      </w:r>
      <w:r w:rsidR="00980377">
        <w:rPr>
          <w:rFonts w:ascii="Arial" w:hAnsi="Arial" w:cs="Arial"/>
          <w:lang w:val="en"/>
        </w:rPr>
        <w:t xml:space="preserve">rnance policies and requirement </w:t>
      </w:r>
      <w:r w:rsidR="00980377" w:rsidRPr="00AD07A0">
        <w:rPr>
          <w:rFonts w:ascii="Arial" w:hAnsi="Arial" w:cs="Arial"/>
          <w:lang w:val="en"/>
        </w:rPr>
        <w:t xml:space="preserve">(Exhibit </w:t>
      </w:r>
      <w:r w:rsidR="00AD07A0" w:rsidRPr="00AD07A0">
        <w:rPr>
          <w:rFonts w:ascii="Arial" w:hAnsi="Arial" w:cs="Arial"/>
          <w:lang w:val="en"/>
        </w:rPr>
        <w:t>A</w:t>
      </w:r>
      <w:r w:rsidR="00980377" w:rsidRPr="00AD07A0">
        <w:rPr>
          <w:rFonts w:ascii="Arial" w:hAnsi="Arial" w:cs="Arial"/>
          <w:lang w:val="en"/>
        </w:rPr>
        <w:t>).</w:t>
      </w:r>
      <w:r w:rsidR="00A711AE" w:rsidRPr="00AD07A0">
        <w:rPr>
          <w:rFonts w:ascii="Arial" w:hAnsi="Arial" w:cs="Arial"/>
          <w:lang w:val="en"/>
        </w:rPr>
        <w:t xml:space="preserve"> </w:t>
      </w:r>
      <w:r w:rsidRPr="00AD07A0">
        <w:rPr>
          <w:rFonts w:ascii="Arial" w:hAnsi="Arial" w:cs="Arial"/>
          <w:lang w:val="en"/>
        </w:rPr>
        <w:t>Due</w:t>
      </w:r>
      <w:r w:rsidRPr="000D2270">
        <w:rPr>
          <w:rFonts w:ascii="Arial" w:hAnsi="Arial" w:cs="Arial"/>
          <w:lang w:val="en"/>
        </w:rPr>
        <w:t xml:space="preserve"> to individual vendor processes and procedures, data governance expectations will be discuss</w:t>
      </w:r>
      <w:r w:rsidR="00A711AE">
        <w:rPr>
          <w:rFonts w:ascii="Arial" w:hAnsi="Arial" w:cs="Arial"/>
          <w:lang w:val="en"/>
        </w:rPr>
        <w:t xml:space="preserve">ed during contract refinement. </w:t>
      </w:r>
      <w:r w:rsidRPr="000D2270">
        <w:rPr>
          <w:rFonts w:ascii="Arial" w:hAnsi="Arial" w:cs="Arial"/>
          <w:lang w:val="en"/>
        </w:rPr>
        <w:t xml:space="preserve">At a minimum, the final contract shall include the following data governance expectations: </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The district owns all employee/district data that is shared, collected and/or generated through use of the system</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Access to and use of district data is limited only to those that need to have access to perform required support of the system</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District data cannot be used for marketing, advertising or data mining, or shared with 3rd parties unless allowed by law and authorized by the district</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Vendor must disclose where and how confidential or critical information will be stored and ensure that all district information will only be stored on servers in the United States</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All data will be maintained in a secure manner and appropriate technical, physical and administrative safeguards are in place to protect the data</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Vendor must disclose how and when data will be destroyed</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 xml:space="preserve">In the event that the district and/or vendor terminates services, all data must be provided to the district in an agreed upon method and all data stored on vendor systems must </w:t>
      </w:r>
      <w:r>
        <w:rPr>
          <w:rFonts w:ascii="Arial" w:hAnsi="Arial" w:cs="Arial"/>
          <w:sz w:val="22"/>
          <w:szCs w:val="22"/>
          <w:lang w:val="en"/>
        </w:rPr>
        <w:t>be de-identified and/or deleted.</w:t>
      </w:r>
      <w:r w:rsidRPr="00D301BD">
        <w:rPr>
          <w:rFonts w:ascii="Arial" w:hAnsi="Arial" w:cs="Arial"/>
          <w:sz w:val="22"/>
          <w:szCs w:val="22"/>
          <w:lang w:val="en"/>
        </w:rPr>
        <w:t xml:space="preserve"> Vendor must provide to the District’s Chief Information Office an affidavit acknowledging the de-identification and/or deletion of data within 30 days of termination of services.  </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In the event of a data breach, vendor must immediately notify the district and assume liability of district costs resulting from the breach</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Vendor will ensure encrypted method of all data transactions with the district</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All employee data portals are secured through the use of verified digital certificates</w:t>
      </w:r>
    </w:p>
    <w:p w:rsidR="001F0E3F" w:rsidRPr="00D301BD" w:rsidRDefault="001F0E3F" w:rsidP="001F0E3F">
      <w:pPr>
        <w:numPr>
          <w:ilvl w:val="1"/>
          <w:numId w:val="25"/>
        </w:numPr>
        <w:tabs>
          <w:tab w:val="left" w:pos="360"/>
        </w:tabs>
        <w:rPr>
          <w:rFonts w:ascii="Arial" w:hAnsi="Arial" w:cs="Arial"/>
          <w:sz w:val="22"/>
          <w:szCs w:val="22"/>
          <w:u w:val="single"/>
          <w:lang w:val="en"/>
        </w:rPr>
      </w:pPr>
      <w:r w:rsidRPr="00D301BD">
        <w:rPr>
          <w:rFonts w:ascii="Arial" w:hAnsi="Arial" w:cs="Arial"/>
          <w:sz w:val="22"/>
          <w:szCs w:val="22"/>
          <w:u w:val="single"/>
          <w:lang w:val="en"/>
        </w:rPr>
        <w:t>A data inventory and/or dictionary must be provided to the district’s Chief Information Officer</w:t>
      </w:r>
    </w:p>
    <w:p w:rsidR="001F0E3F" w:rsidRPr="00D301BD" w:rsidRDefault="001F0E3F" w:rsidP="001F0E3F">
      <w:pPr>
        <w:tabs>
          <w:tab w:val="left" w:pos="360"/>
        </w:tabs>
        <w:rPr>
          <w:rFonts w:ascii="Arial" w:hAnsi="Arial" w:cs="Arial"/>
          <w:sz w:val="22"/>
          <w:szCs w:val="22"/>
          <w:u w:val="single"/>
        </w:rPr>
      </w:pPr>
    </w:p>
    <w:p w:rsidR="009D4D5C" w:rsidRPr="00342DBA" w:rsidRDefault="001F0E3F" w:rsidP="001F0E3F">
      <w:pPr>
        <w:pStyle w:val="p3"/>
        <w:tabs>
          <w:tab w:val="clear" w:pos="765"/>
          <w:tab w:val="left" w:pos="720"/>
        </w:tabs>
        <w:ind w:firstLine="0"/>
        <w:rPr>
          <w:rFonts w:ascii="Arial" w:hAnsi="Arial" w:cs="Arial"/>
          <w:sz w:val="22"/>
          <w:szCs w:val="22"/>
        </w:rPr>
      </w:pPr>
      <w:r w:rsidRPr="00D301BD">
        <w:rPr>
          <w:rFonts w:ascii="Arial" w:hAnsi="Arial" w:cs="Arial"/>
          <w:sz w:val="22"/>
          <w:szCs w:val="22"/>
          <w:u w:val="single"/>
        </w:rPr>
        <w:br w:type="page"/>
      </w:r>
    </w:p>
    <w:p w:rsidR="00D267FA" w:rsidRPr="00D267FA" w:rsidRDefault="00D267FA" w:rsidP="00D267FA">
      <w:pPr>
        <w:widowControl w:val="0"/>
        <w:spacing w:after="200"/>
        <w:jc w:val="center"/>
        <w:rPr>
          <w:rFonts w:ascii="Arial" w:eastAsia="Calibri" w:hAnsi="Arial" w:cs="Arial"/>
          <w:b/>
          <w:sz w:val="22"/>
          <w:szCs w:val="22"/>
          <w:u w:val="single"/>
        </w:rPr>
      </w:pPr>
      <w:r w:rsidRPr="00D267FA">
        <w:rPr>
          <w:rFonts w:ascii="Arial" w:eastAsia="Calibri" w:hAnsi="Arial" w:cs="Arial"/>
          <w:b/>
          <w:sz w:val="22"/>
          <w:szCs w:val="22"/>
          <w:u w:val="single"/>
        </w:rPr>
        <w:t xml:space="preserve">EXHIBIT </w:t>
      </w:r>
      <w:r w:rsidR="00AD07A0">
        <w:rPr>
          <w:rFonts w:ascii="Arial" w:eastAsia="Calibri" w:hAnsi="Arial" w:cs="Arial"/>
          <w:b/>
          <w:sz w:val="22"/>
          <w:szCs w:val="22"/>
          <w:u w:val="single"/>
        </w:rPr>
        <w:t>A</w:t>
      </w:r>
      <w:r>
        <w:rPr>
          <w:rFonts w:ascii="Arial" w:eastAsia="Calibri" w:hAnsi="Arial" w:cs="Arial"/>
          <w:b/>
          <w:sz w:val="22"/>
          <w:szCs w:val="22"/>
          <w:u w:val="single"/>
        </w:rPr>
        <w:t xml:space="preserve"> </w:t>
      </w:r>
    </w:p>
    <w:p w:rsidR="00D267FA" w:rsidRPr="00D267FA" w:rsidRDefault="00D267FA" w:rsidP="00D267FA">
      <w:pPr>
        <w:widowControl w:val="0"/>
        <w:spacing w:before="100" w:beforeAutospacing="1" w:after="100" w:afterAutospacing="1" w:line="276" w:lineRule="auto"/>
        <w:jc w:val="center"/>
        <w:rPr>
          <w:rFonts w:ascii="Arial" w:eastAsia="Calibri" w:hAnsi="Arial" w:cs="Arial"/>
          <w:sz w:val="22"/>
          <w:szCs w:val="22"/>
        </w:rPr>
      </w:pPr>
      <w:r w:rsidRPr="00D267FA">
        <w:rPr>
          <w:rFonts w:ascii="Arial" w:eastAsia="Calibri" w:hAnsi="Arial" w:cs="Arial"/>
          <w:b/>
          <w:sz w:val="22"/>
          <w:szCs w:val="22"/>
        </w:rPr>
        <w:t xml:space="preserve">Data Governance Addendum for District Data of the Rockwood R-VI School District </w:t>
      </w:r>
    </w:p>
    <w:p w:rsidR="00D267FA" w:rsidRPr="00D267FA" w:rsidRDefault="00D267FA" w:rsidP="00D267FA">
      <w:pPr>
        <w:widowControl w:val="0"/>
        <w:spacing w:before="100" w:beforeAutospacing="1" w:after="100" w:afterAutospacing="1" w:line="276" w:lineRule="auto"/>
        <w:jc w:val="both"/>
        <w:rPr>
          <w:rFonts w:ascii="Arial" w:eastAsia="Calibri" w:hAnsi="Arial" w:cs="Arial"/>
          <w:sz w:val="22"/>
          <w:szCs w:val="22"/>
        </w:rPr>
      </w:pPr>
      <w:r w:rsidRPr="00D267FA">
        <w:rPr>
          <w:rFonts w:ascii="Arial" w:hAnsi="Arial" w:cs="Arial"/>
          <w:b/>
          <w:sz w:val="22"/>
          <w:szCs w:val="22"/>
          <w:u w:val="single"/>
        </w:rPr>
        <w:t>Data Governance Conditions</w:t>
      </w:r>
      <w:r w:rsidRPr="00D267FA">
        <w:rPr>
          <w:rFonts w:ascii="Arial" w:hAnsi="Arial" w:cs="Arial"/>
          <w:sz w:val="22"/>
          <w:szCs w:val="22"/>
        </w:rPr>
        <w:t xml:space="preserve">. Terms used herein shall have the same meaning as in the Agreement unless otherwise specifically provided. To the extent that Company is permitted, under the applicable terms of the Agreement, to subcontract or otherwise delegate its duties and obligations under the Agreement, Company is likewise permitted to subcontract or delegate the performance of corresponding duties and obligations contained in this exhibit, provided however that Company will remain ultimately responsible for such duties and obligations. </w:t>
      </w:r>
      <w:r w:rsidRPr="00D267FA">
        <w:rPr>
          <w:rFonts w:ascii="Arial" w:eastAsia="Calibri" w:hAnsi="Arial" w:cs="Arial"/>
          <w:sz w:val="22"/>
          <w:szCs w:val="22"/>
        </w:rPr>
        <w:t>To the extent that any provision of the Terms of Service or Privacy Policy conflict with or contradict with this addendum, in letter or spirit, the provisions of this addendum shall prevail.</w:t>
      </w:r>
    </w:p>
    <w:p w:rsidR="00D267FA" w:rsidRPr="00D267FA" w:rsidRDefault="00D267FA" w:rsidP="00A711AE">
      <w:pPr>
        <w:widowControl w:val="0"/>
        <w:numPr>
          <w:ilvl w:val="2"/>
          <w:numId w:val="27"/>
        </w:numPr>
        <w:spacing w:after="200" w:line="276" w:lineRule="auto"/>
        <w:ind w:left="720"/>
        <w:rPr>
          <w:rFonts w:ascii="Arial" w:hAnsi="Arial" w:cs="Arial"/>
          <w:sz w:val="22"/>
          <w:szCs w:val="22"/>
        </w:rPr>
      </w:pPr>
      <w:r w:rsidRPr="00D267FA">
        <w:rPr>
          <w:rFonts w:ascii="Arial" w:hAnsi="Arial" w:cs="Arial"/>
          <w:sz w:val="22"/>
          <w:szCs w:val="22"/>
          <w:u w:val="single"/>
        </w:rPr>
        <w:t>Data Storage/Maintenance</w:t>
      </w:r>
      <w:r w:rsidRPr="00D267FA">
        <w:rPr>
          <w:rFonts w:ascii="Arial" w:hAnsi="Arial" w:cs="Arial"/>
          <w:sz w:val="22"/>
          <w:szCs w:val="22"/>
        </w:rPr>
        <w:t>.  The parties agree that all data collected or held by Company (including but not limited to Customer students’ names and other information) shall be stored within the United States of America. The parties further agree that Company shall maintain all data in a secure manner using appropriate technical, physical, and administrative safeguards to protect said data. No data may be backed up outside of the continental United States.</w:t>
      </w:r>
    </w:p>
    <w:p w:rsidR="00D267FA" w:rsidRPr="00D267FA" w:rsidRDefault="00D267FA" w:rsidP="00A711AE">
      <w:pPr>
        <w:widowControl w:val="0"/>
        <w:numPr>
          <w:ilvl w:val="2"/>
          <w:numId w:val="27"/>
        </w:numPr>
        <w:spacing w:after="200" w:line="276" w:lineRule="auto"/>
        <w:ind w:left="720"/>
        <w:rPr>
          <w:rFonts w:ascii="Arial" w:hAnsi="Arial" w:cs="Arial"/>
          <w:sz w:val="22"/>
          <w:szCs w:val="22"/>
        </w:rPr>
      </w:pPr>
      <w:r w:rsidRPr="00D267FA">
        <w:rPr>
          <w:rFonts w:ascii="Arial" w:hAnsi="Arial" w:cs="Arial"/>
          <w:sz w:val="22"/>
          <w:szCs w:val="22"/>
          <w:u w:val="single"/>
        </w:rPr>
        <w:t>Data Encryption</w:t>
      </w:r>
      <w:r w:rsidRPr="00D267FA">
        <w:rPr>
          <w:rFonts w:ascii="Arial" w:hAnsi="Arial" w:cs="Arial"/>
          <w:sz w:val="22"/>
          <w:szCs w:val="22"/>
        </w:rPr>
        <w:t xml:space="preserve">.  In conducting data transactions and transfers with the Customer, Company will ensure that all such transaction and transfers are encrypted. </w:t>
      </w:r>
    </w:p>
    <w:p w:rsidR="00D267FA" w:rsidRPr="00D267FA" w:rsidRDefault="00D267FA" w:rsidP="00A711AE">
      <w:pPr>
        <w:widowControl w:val="0"/>
        <w:numPr>
          <w:ilvl w:val="2"/>
          <w:numId w:val="27"/>
        </w:numPr>
        <w:spacing w:after="200" w:line="276" w:lineRule="auto"/>
        <w:ind w:left="720"/>
        <w:rPr>
          <w:rFonts w:ascii="Arial" w:hAnsi="Arial" w:cs="Arial"/>
          <w:sz w:val="22"/>
          <w:szCs w:val="22"/>
        </w:rPr>
      </w:pPr>
      <w:r w:rsidRPr="00D267FA">
        <w:rPr>
          <w:rFonts w:ascii="Arial" w:hAnsi="Arial" w:cs="Arial"/>
          <w:sz w:val="22"/>
          <w:szCs w:val="22"/>
          <w:u w:val="single"/>
        </w:rPr>
        <w:t>Data Portals</w:t>
      </w:r>
      <w:r w:rsidRPr="00D267FA">
        <w:rPr>
          <w:rFonts w:ascii="Arial" w:hAnsi="Arial" w:cs="Arial"/>
          <w:sz w:val="22"/>
          <w:szCs w:val="22"/>
        </w:rPr>
        <w:t xml:space="preserve">. Company warrants and represents that all of its data portals are secured through the use of verified digital certificates. </w:t>
      </w:r>
    </w:p>
    <w:p w:rsidR="00D267FA" w:rsidRPr="00D267FA" w:rsidRDefault="00D267FA" w:rsidP="00A711AE">
      <w:pPr>
        <w:widowControl w:val="0"/>
        <w:numPr>
          <w:ilvl w:val="2"/>
          <w:numId w:val="27"/>
        </w:numPr>
        <w:spacing w:after="200" w:line="276" w:lineRule="auto"/>
        <w:ind w:left="720"/>
        <w:rPr>
          <w:rFonts w:ascii="Arial" w:hAnsi="Arial" w:cs="Arial"/>
          <w:sz w:val="22"/>
          <w:szCs w:val="22"/>
        </w:rPr>
      </w:pPr>
      <w:r w:rsidRPr="00D267FA">
        <w:rPr>
          <w:rFonts w:ascii="Arial" w:hAnsi="Arial" w:cs="Arial"/>
          <w:sz w:val="22"/>
          <w:szCs w:val="22"/>
          <w:u w:val="single"/>
        </w:rPr>
        <w:t>Data Breach</w:t>
      </w:r>
      <w:r w:rsidRPr="00D267FA">
        <w:rPr>
          <w:rFonts w:ascii="Arial" w:hAnsi="Arial" w:cs="Arial"/>
          <w:sz w:val="22"/>
          <w:szCs w:val="22"/>
        </w:rPr>
        <w:t xml:space="preserve">. Company agrees that it will implement commercially reasonable administrative, physical and technical safeguards designed to secure User Data from Customer from unauthorized access, disclosure, or use, which may include, where commercially reasonable or to the extent required by Law, data encryption, firewalls, and physical access controls to buildings and files.  In the event Company has a reasonable, good faith belief that an unauthorized party has accessed or had disclosed to it User Data that the Customer provided Company or that Company collected from Customer or its authorized users, and such access or disclosure occurs in a manner that compromises the security of said User Data (“Security Incident”),  then Company will promptly, subject to applicable confidentiality obligations and any applicable law enforcement investigation, or if required by Law in such other time required by such Law, notify the Customer and will use reasonable efforts to cooperate with the Customer’s investigation of the Security Incident.  </w:t>
      </w:r>
    </w:p>
    <w:p w:rsidR="00D267FA" w:rsidRPr="00D267FA" w:rsidRDefault="00D267FA" w:rsidP="00A711AE">
      <w:pPr>
        <w:widowControl w:val="0"/>
        <w:numPr>
          <w:ilvl w:val="2"/>
          <w:numId w:val="27"/>
        </w:numPr>
        <w:spacing w:after="200" w:line="276" w:lineRule="auto"/>
        <w:ind w:left="720"/>
        <w:rPr>
          <w:rFonts w:ascii="Arial" w:hAnsi="Arial" w:cs="Arial"/>
          <w:sz w:val="22"/>
          <w:szCs w:val="22"/>
        </w:rPr>
      </w:pPr>
      <w:r w:rsidRPr="00D267FA">
        <w:rPr>
          <w:rFonts w:ascii="Arial" w:hAnsi="Arial" w:cs="Arial"/>
          <w:sz w:val="22"/>
          <w:szCs w:val="22"/>
        </w:rPr>
        <w:t>If, due to a Security Incident which is caused by the acts or omissions of Company or its agents, employees, or contractors, any third-Party notification of such real or potential data breach is required under law, Company shall be responsible for the timing, content, and costs of such legally-required notifications. With respect to any Security Incident which is not due to the acts or omissions of Company or its agents, employees, or contractors, Company shall nevertheless reasonably cooperate in the Customer’s investigation and third-party notifications, if any, at the Customer’s direction and expense. Company shall also be responsible for the cost of investigating any Security Incident determined to be caused by the acts or omissions of Company or its agents, employees, or contractors, as well as the payment of actual, documented costs including reasonable legal fees, audit costs, fines, and other fees imposed against the Customer as a result of a Security Incident. Company shall also be required to outline for the Customer the steps and processes that Company will take to prevent post-employment data breaches by Company employees after their employment with Company has been terminated.</w:t>
      </w:r>
    </w:p>
    <w:p w:rsidR="00D267FA" w:rsidRPr="00D267FA" w:rsidRDefault="00D267FA" w:rsidP="00A711AE">
      <w:pPr>
        <w:widowControl w:val="0"/>
        <w:numPr>
          <w:ilvl w:val="2"/>
          <w:numId w:val="27"/>
        </w:numPr>
        <w:spacing w:after="200" w:line="276" w:lineRule="auto"/>
        <w:ind w:left="720"/>
        <w:rPr>
          <w:rFonts w:ascii="Arial" w:hAnsi="Arial" w:cs="Arial"/>
          <w:sz w:val="22"/>
          <w:szCs w:val="22"/>
        </w:rPr>
      </w:pPr>
      <w:r w:rsidRPr="00D267FA">
        <w:rPr>
          <w:rFonts w:ascii="Arial" w:hAnsi="Arial" w:cs="Arial"/>
          <w:sz w:val="22"/>
          <w:szCs w:val="22"/>
          <w:u w:val="single"/>
        </w:rPr>
        <w:t>Data Dictionary</w:t>
      </w:r>
      <w:r w:rsidRPr="00D267FA">
        <w:rPr>
          <w:rFonts w:ascii="Arial" w:hAnsi="Arial" w:cs="Arial"/>
          <w:sz w:val="22"/>
          <w:szCs w:val="22"/>
        </w:rPr>
        <w:t>. Company will provide the Customer with a data inventory that inventories all data fields and delineates which fields are encrypted within Company’s platform maintaining collected Customer data.</w:t>
      </w:r>
    </w:p>
    <w:p w:rsidR="00D267FA" w:rsidRPr="00D267FA" w:rsidRDefault="00D267FA" w:rsidP="00A711AE">
      <w:pPr>
        <w:widowControl w:val="0"/>
        <w:numPr>
          <w:ilvl w:val="2"/>
          <w:numId w:val="27"/>
        </w:numPr>
        <w:spacing w:after="200" w:line="276" w:lineRule="auto"/>
        <w:ind w:left="720"/>
        <w:rPr>
          <w:rFonts w:ascii="Arial" w:hAnsi="Arial" w:cs="Arial"/>
          <w:sz w:val="22"/>
          <w:szCs w:val="22"/>
        </w:rPr>
      </w:pPr>
      <w:r w:rsidRPr="00D267FA">
        <w:rPr>
          <w:rFonts w:ascii="Arial" w:hAnsi="Arial" w:cs="Arial"/>
          <w:sz w:val="22"/>
          <w:szCs w:val="22"/>
          <w:u w:val="single"/>
        </w:rPr>
        <w:t>Data Ownership</w:t>
      </w:r>
      <w:r w:rsidRPr="00D267FA">
        <w:rPr>
          <w:rFonts w:ascii="Arial" w:hAnsi="Arial" w:cs="Arial"/>
          <w:sz w:val="22"/>
          <w:szCs w:val="22"/>
        </w:rPr>
        <w:t xml:space="preserve">. The parties agree that, notwithstanding Company’s possession of or control over Customer data, the Customer maintains ownership of all data that the Customer provides to Company or that Company collects from the Customer. Company further agrees that Customer data cannot be used by Company for marketing, advertising, or data mining, or shared with any third parties unless allowed by law and expressly authorized by the Customer in writing. </w:t>
      </w:r>
    </w:p>
    <w:p w:rsidR="00D267FA" w:rsidRPr="00D267FA" w:rsidRDefault="00D267FA" w:rsidP="00A711AE">
      <w:pPr>
        <w:widowControl w:val="0"/>
        <w:numPr>
          <w:ilvl w:val="2"/>
          <w:numId w:val="27"/>
        </w:numPr>
        <w:spacing w:after="200" w:line="276" w:lineRule="auto"/>
        <w:ind w:left="720"/>
        <w:rPr>
          <w:rFonts w:ascii="Arial" w:hAnsi="Arial" w:cs="Arial"/>
          <w:sz w:val="22"/>
          <w:szCs w:val="22"/>
        </w:rPr>
      </w:pPr>
      <w:r w:rsidRPr="00D267FA">
        <w:rPr>
          <w:rFonts w:ascii="Arial" w:hAnsi="Arial" w:cs="Arial"/>
          <w:sz w:val="22"/>
          <w:szCs w:val="22"/>
          <w:u w:val="single"/>
        </w:rPr>
        <w:t>Company Access to Customer Data</w:t>
      </w:r>
      <w:r w:rsidRPr="00D267FA">
        <w:rPr>
          <w:rFonts w:ascii="Arial" w:hAnsi="Arial" w:cs="Arial"/>
          <w:sz w:val="22"/>
          <w:szCs w:val="22"/>
        </w:rPr>
        <w:t xml:space="preserve">.  The parties agree that Company shall exclusively limit its employees, contractors, and agents’ access to and use of Customer data to those individuals who have a legitimate need to access Customer data in order to provide required support of the system or services to the Customer under the Agreement. </w:t>
      </w:r>
      <w:r w:rsidRPr="00D267FA">
        <w:rPr>
          <w:rFonts w:ascii="Arial" w:eastAsia="Calibri" w:hAnsi="Arial" w:cs="Arial"/>
          <w:sz w:val="22"/>
          <w:szCs w:val="22"/>
        </w:rPr>
        <w:t>Company warrants that all of its employees, contractors, or agents who have such access to confidential District data will be properly vetted to ensure that such individuals have no significant criminal history.</w:t>
      </w:r>
      <w:r w:rsidRPr="00D267FA">
        <w:rPr>
          <w:rFonts w:ascii="Arial" w:hAnsi="Arial" w:cs="Arial"/>
          <w:sz w:val="22"/>
          <w:szCs w:val="22"/>
        </w:rPr>
        <w:t> </w:t>
      </w:r>
    </w:p>
    <w:p w:rsidR="00D267FA" w:rsidRPr="00D267FA" w:rsidRDefault="00D267FA" w:rsidP="00A711AE">
      <w:pPr>
        <w:widowControl w:val="0"/>
        <w:numPr>
          <w:ilvl w:val="2"/>
          <w:numId w:val="27"/>
        </w:numPr>
        <w:spacing w:after="200" w:line="276" w:lineRule="auto"/>
        <w:ind w:left="720"/>
        <w:rPr>
          <w:rFonts w:ascii="Arial" w:hAnsi="Arial" w:cs="Arial"/>
          <w:sz w:val="22"/>
          <w:szCs w:val="22"/>
        </w:rPr>
      </w:pPr>
      <w:r w:rsidRPr="00D267FA">
        <w:rPr>
          <w:rFonts w:ascii="Arial" w:hAnsi="Arial" w:cs="Arial"/>
          <w:sz w:val="22"/>
          <w:szCs w:val="22"/>
          <w:u w:val="single"/>
        </w:rPr>
        <w:t>Data Handling in the Event of Termination</w:t>
      </w:r>
      <w:r w:rsidRPr="00D267FA">
        <w:rPr>
          <w:rFonts w:ascii="Arial" w:hAnsi="Arial" w:cs="Arial"/>
          <w:sz w:val="22"/>
          <w:szCs w:val="22"/>
        </w:rPr>
        <w:t xml:space="preserve">. In the event that the parties terminated their agreement for the provision of Company’s services, upon written request any Customer data within Company’s possession or control must be provided to the Customer and all other copies of the data must be de-identified/deleted. De-identified data will have all direct and indirect personal identifiers removed, including but not limited to names, addresses, dates of birth, social security numbers, family information, and health information.  Furthermore, Company agrees not to attempt to re-identify de-identified data and not to transfer de-identified data to any party unless that party agrees not to attempt re-identification. If Customer data is disclosed without de-identifying the same as required herein, written notice shall be provided to the Customer. If Customer data is restored from a back-up after the parties’ termination of their agreement for Company’s services, then that data must also be de-identified/deleted. </w:t>
      </w:r>
    </w:p>
    <w:p w:rsidR="00D267FA" w:rsidRPr="00D267FA" w:rsidRDefault="00D267FA" w:rsidP="00A711AE">
      <w:pPr>
        <w:widowControl w:val="0"/>
        <w:numPr>
          <w:ilvl w:val="2"/>
          <w:numId w:val="27"/>
        </w:numPr>
        <w:spacing w:after="200" w:line="276" w:lineRule="auto"/>
        <w:ind w:left="720"/>
        <w:rPr>
          <w:rFonts w:ascii="Arial" w:hAnsi="Arial" w:cs="Arial"/>
          <w:sz w:val="22"/>
          <w:szCs w:val="22"/>
        </w:rPr>
      </w:pPr>
      <w:r w:rsidRPr="00D267FA">
        <w:rPr>
          <w:rFonts w:ascii="Arial" w:hAnsi="Arial" w:cs="Arial"/>
          <w:sz w:val="22"/>
          <w:szCs w:val="22"/>
          <w:u w:val="single"/>
        </w:rPr>
        <w:t>Cyber Security Insurance</w:t>
      </w:r>
      <w:r w:rsidRPr="00D267FA">
        <w:rPr>
          <w:rFonts w:ascii="Arial" w:hAnsi="Arial" w:cs="Arial"/>
          <w:sz w:val="22"/>
          <w:szCs w:val="22"/>
        </w:rPr>
        <w:t>.  Company will provide to the Customer a certificate of insurance including Cyber Security Insurance coverage for Data Breach.</w:t>
      </w:r>
    </w:p>
    <w:p w:rsidR="00D267FA" w:rsidRPr="00D267FA" w:rsidRDefault="00D267FA" w:rsidP="00A711AE">
      <w:pPr>
        <w:widowControl w:val="0"/>
        <w:numPr>
          <w:ilvl w:val="2"/>
          <w:numId w:val="27"/>
        </w:numPr>
        <w:spacing w:after="200" w:line="276" w:lineRule="auto"/>
        <w:ind w:left="720"/>
        <w:rPr>
          <w:rFonts w:ascii="Arial" w:hAnsi="Arial" w:cs="Arial"/>
          <w:sz w:val="22"/>
          <w:szCs w:val="22"/>
        </w:rPr>
      </w:pPr>
      <w:r w:rsidRPr="00D267FA">
        <w:rPr>
          <w:rFonts w:ascii="Arial" w:hAnsi="Arial" w:cs="Arial"/>
          <w:sz w:val="22"/>
          <w:szCs w:val="22"/>
          <w:u w:val="single"/>
        </w:rPr>
        <w:t>Company Visits to Customer Property</w:t>
      </w:r>
      <w:r w:rsidRPr="00D267FA">
        <w:rPr>
          <w:rFonts w:ascii="Arial" w:hAnsi="Arial" w:cs="Arial"/>
          <w:sz w:val="22"/>
          <w:szCs w:val="22"/>
        </w:rPr>
        <w:t>.  The parties recognize that certain Company employees, contractors, or agents may visit the Customer’s property in order to obtain the necessary information for the provision of Company’s services. In the event that a Company employee must be unsupervised on Customer’s property, the parties agree that, before any such visits to the Customer occur, all visiting Company employees, contractors, or agents must clear both criminal and child abuse &amp; neglect background checks. Company further warrants and agrees that its employees, contractors, or agents who visit the Customer will not have contact or interact with the Customer’s students. Company will indemnify, defend, and hold the Customer, its board members, administrators, employees and agents harmless from and against liability for any and all claims, actions, proceedings, demands, costs, (including reasonable attorneys’ fees), damages, and liabilities resulting directly, from the acts and/or omissions of Company and/or its employees, contractors, or agents, subcontractors in connection with visits to the Customer’s property as described herein.</w:t>
      </w:r>
    </w:p>
    <w:p w:rsidR="00D267FA" w:rsidRPr="00D267FA" w:rsidRDefault="00D267FA" w:rsidP="00D267FA">
      <w:pPr>
        <w:widowControl w:val="0"/>
        <w:spacing w:after="200" w:line="276" w:lineRule="auto"/>
        <w:rPr>
          <w:rFonts w:ascii="Arial" w:eastAsia="Calibri" w:hAnsi="Arial" w:cs="Arial"/>
          <w:sz w:val="22"/>
          <w:szCs w:val="22"/>
        </w:rPr>
      </w:pPr>
    </w:p>
    <w:p w:rsidR="009D4D5C" w:rsidRPr="000B3127" w:rsidRDefault="009D4D5C" w:rsidP="000B3127">
      <w:pPr>
        <w:tabs>
          <w:tab w:val="left" w:pos="360"/>
        </w:tabs>
        <w:jc w:val="center"/>
        <w:rPr>
          <w:rFonts w:ascii="Arial" w:hAnsi="Arial" w:cs="Arial"/>
          <w:b/>
          <w:u w:val="single"/>
        </w:rPr>
      </w:pPr>
      <w:r w:rsidRPr="00D267FA">
        <w:rPr>
          <w:rFonts w:ascii="Arial" w:hAnsi="Arial" w:cs="Arial"/>
          <w:b/>
          <w:sz w:val="22"/>
          <w:szCs w:val="22"/>
          <w:u w:val="single"/>
        </w:rPr>
        <w:br w:type="page"/>
      </w:r>
      <w:r w:rsidR="00C84FFD" w:rsidRPr="000B3127">
        <w:rPr>
          <w:rFonts w:ascii="Arial" w:hAnsi="Arial" w:cs="Arial"/>
          <w:b/>
          <w:u w:val="single"/>
        </w:rPr>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0B3127">
      <w:pPr>
        <w:tabs>
          <w:tab w:val="left" w:pos="360"/>
        </w:tabs>
        <w:rPr>
          <w:rFonts w:ascii="Arial" w:hAnsi="Arial" w:cs="Arial"/>
          <w:sz w:val="22"/>
          <w:szCs w:val="22"/>
        </w:rPr>
      </w:pPr>
    </w:p>
    <w:p w:rsidR="009D4D5C" w:rsidRPr="000B3127" w:rsidRDefault="00514A05" w:rsidP="000B3127">
      <w:pPr>
        <w:tabs>
          <w:tab w:val="left" w:pos="360"/>
        </w:tabs>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0B3127" w:rsidTr="003B244E">
        <w:trPr>
          <w:cantSplit/>
          <w:trHeight w:val="504"/>
        </w:trPr>
        <w:tc>
          <w:tcPr>
            <w:tcW w:w="4788" w:type="dxa"/>
          </w:tcPr>
          <w:p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3B244E">
        <w:trPr>
          <w:cantSplit/>
        </w:trPr>
        <w:tc>
          <w:tcPr>
            <w:tcW w:w="4788" w:type="dxa"/>
          </w:tcPr>
          <w:p w:rsidR="009D4D5C" w:rsidRPr="000B3127" w:rsidRDefault="009D4D5C" w:rsidP="000B3127">
            <w:pPr>
              <w:rPr>
                <w:rFonts w:ascii="Arial" w:hAnsi="Arial" w:cs="Arial"/>
                <w:sz w:val="22"/>
                <w:szCs w:val="22"/>
                <w:u w:val="single"/>
              </w:rPr>
            </w:pPr>
          </w:p>
        </w:tc>
        <w:tc>
          <w:tcPr>
            <w:tcW w:w="4788"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3B244E">
        <w:trPr>
          <w:cantSplit/>
          <w:trHeight w:val="495"/>
        </w:trPr>
        <w:tc>
          <w:tcPr>
            <w:tcW w:w="4788" w:type="dxa"/>
          </w:tcPr>
          <w:p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3B244E">
        <w:trPr>
          <w:cantSplit/>
        </w:trPr>
        <w:tc>
          <w:tcPr>
            <w:tcW w:w="4788"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4788"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rsidR="000B3127" w:rsidRDefault="000B3127">
      <w:pPr>
        <w:rPr>
          <w:rFonts w:ascii="Arial" w:hAnsi="Arial" w:cs="Arial"/>
          <w:b/>
          <w:sz w:val="22"/>
          <w:szCs w:val="22"/>
        </w:rPr>
      </w:pPr>
      <w:r>
        <w:rPr>
          <w:rFonts w:ascii="Arial" w:hAnsi="Arial" w:cs="Arial"/>
          <w:b/>
          <w:sz w:val="22"/>
          <w:szCs w:val="22"/>
        </w:rPr>
        <w:br w:type="page"/>
      </w:r>
    </w:p>
    <w:p w:rsidR="009D4D5C" w:rsidRPr="00EE09AF" w:rsidRDefault="009D4D5C" w:rsidP="00C23168">
      <w:pPr>
        <w:autoSpaceDE w:val="0"/>
        <w:autoSpaceDN w:val="0"/>
        <w:adjustRightInd w:val="0"/>
        <w:jc w:val="center"/>
        <w:rPr>
          <w:rFonts w:ascii="Arial" w:hAnsi="Arial" w:cs="Arial"/>
          <w:b/>
          <w:bCs/>
          <w:u w:val="single"/>
        </w:rPr>
      </w:pPr>
      <w:r w:rsidRPr="00EE09AF">
        <w:rPr>
          <w:rFonts w:ascii="Arial" w:hAnsi="Arial" w:cs="Arial"/>
          <w:b/>
          <w:bCs/>
          <w:u w:val="single"/>
        </w:rPr>
        <w:t>FEDERAL WORK AUTHORIZATION PROGRAM (“E-VERIFY”) ADDENDUM</w:t>
      </w:r>
    </w:p>
    <w:p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Pr>
          <w:p w:rsidR="009D4D5C" w:rsidRPr="000B3127" w:rsidRDefault="009D4D5C" w:rsidP="003B244E">
            <w:pPr>
              <w:rPr>
                <w:rFonts w:ascii="Arial" w:hAnsi="Arial" w:cs="Arial"/>
                <w:bCs/>
                <w:sz w:val="22"/>
                <w:szCs w:val="22"/>
              </w:rPr>
            </w:pPr>
          </w:p>
        </w:tc>
      </w:tr>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778"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rsidTr="00CD4FB4">
        <w:trPr>
          <w:trHeight w:val="432"/>
        </w:trPr>
        <w:tc>
          <w:tcPr>
            <w:tcW w:w="1188" w:type="dxa"/>
            <w:vAlign w:val="bottom"/>
          </w:tcPr>
          <w:p w:rsidR="009D4D5C" w:rsidRPr="000B3127" w:rsidRDefault="009D4D5C" w:rsidP="00CD4FB4">
            <w:pPr>
              <w:rPr>
                <w:rFonts w:ascii="Arial" w:hAnsi="Arial" w:cs="Arial"/>
                <w:bCs/>
                <w:sz w:val="22"/>
                <w:szCs w:val="22"/>
              </w:rPr>
            </w:pPr>
          </w:p>
        </w:tc>
        <w:tc>
          <w:tcPr>
            <w:tcW w:w="2610" w:type="dxa"/>
            <w:vAlign w:val="bottom"/>
          </w:tcPr>
          <w:p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778" w:type="dxa"/>
            <w:tcBorders>
              <w:bottom w:val="single" w:sz="4" w:space="0" w:color="auto"/>
            </w:tcBorders>
            <w:vAlign w:val="bottom"/>
          </w:tcPr>
          <w:p w:rsidR="009D4D5C" w:rsidRPr="000B3127" w:rsidRDefault="009D4D5C" w:rsidP="00CD4FB4">
            <w:pPr>
              <w:rPr>
                <w:rFonts w:ascii="Arial" w:hAnsi="Arial" w:cs="Arial"/>
                <w:bCs/>
                <w:sz w:val="22"/>
                <w:szCs w:val="22"/>
              </w:rPr>
            </w:pPr>
          </w:p>
        </w:tc>
      </w:tr>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Borders>
              <w:top w:val="single" w:sz="4" w:space="0" w:color="auto"/>
            </w:tcBorders>
          </w:tcPr>
          <w:p w:rsidR="009D4D5C" w:rsidRPr="000B3127" w:rsidRDefault="009D4D5C" w:rsidP="003B244E">
            <w:pPr>
              <w:rPr>
                <w:rFonts w:ascii="Arial" w:hAnsi="Arial" w:cs="Arial"/>
                <w:bCs/>
                <w:sz w:val="22"/>
                <w:szCs w:val="22"/>
              </w:rPr>
            </w:pPr>
          </w:p>
        </w:tc>
      </w:tr>
      <w:tr w:rsidR="009D4D5C" w:rsidRPr="000B3127" w:rsidTr="00CD4FB4">
        <w:trPr>
          <w:trHeight w:val="173"/>
        </w:trPr>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778"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CD4FB4">
        <w:trPr>
          <w:trHeight w:val="173"/>
        </w:trPr>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Pr>
          <w:p w:rsidR="009D4D5C" w:rsidRPr="000B3127" w:rsidRDefault="009D4D5C" w:rsidP="003B244E">
            <w:pPr>
              <w:rPr>
                <w:rFonts w:ascii="Arial" w:hAnsi="Arial" w:cs="Arial"/>
                <w:bCs/>
                <w:sz w:val="22"/>
                <w:szCs w:val="22"/>
              </w:rPr>
            </w:pPr>
          </w:p>
        </w:tc>
      </w:tr>
    </w:tbl>
    <w:p w:rsidR="009D4D5C" w:rsidRPr="00CD4FB4" w:rsidRDefault="00CD4FB4" w:rsidP="00C23168">
      <w:pPr>
        <w:jc w:val="center"/>
        <w:rPr>
          <w:rFonts w:ascii="Arial" w:hAnsi="Arial" w:cs="Arial"/>
          <w:b/>
          <w:u w:val="single"/>
        </w:rPr>
      </w:pPr>
      <w:r>
        <w:rPr>
          <w:rFonts w:ascii="Arial" w:hAnsi="Arial" w:cs="Arial"/>
          <w:bCs/>
          <w:sz w:val="22"/>
          <w:szCs w:val="22"/>
        </w:rPr>
        <w:br w:type="page"/>
      </w:r>
      <w:r w:rsidR="009D4D5C" w:rsidRPr="00CD4FB4">
        <w:rPr>
          <w:rFonts w:ascii="Arial" w:hAnsi="Arial" w:cs="Arial"/>
          <w:b/>
          <w:bCs/>
          <w:u w:val="single"/>
        </w:rPr>
        <w:t>FEDERAL WORK AUTHORIZATION PROGRAM AFFIDAVIT</w:t>
      </w:r>
    </w:p>
    <w:p w:rsidR="009D4D5C" w:rsidRPr="000B3127" w:rsidRDefault="009D4D5C" w:rsidP="00C23168">
      <w:pPr>
        <w:autoSpaceDE w:val="0"/>
        <w:autoSpaceDN w:val="0"/>
        <w:adjustRightInd w:val="0"/>
        <w:jc w:val="center"/>
        <w:rPr>
          <w:rFonts w:ascii="Arial" w:hAnsi="Arial" w:cs="Arial"/>
          <w:sz w:val="22"/>
          <w:szCs w:val="22"/>
          <w:u w:val="single"/>
        </w:rPr>
      </w:pP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3920E0">
      <w:pPr>
        <w:spacing w:line="480" w:lineRule="auto"/>
        <w:ind w:firstLine="360"/>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I am more than twenty-one years of age; and have first-hand knowledge of the matters set forth herein.</w:t>
      </w:r>
    </w:p>
    <w:p w:rsidR="009D4D5C" w:rsidRPr="00CD4FB4" w:rsidRDefault="009D4D5C" w:rsidP="00CD4FB4">
      <w:pPr>
        <w:pStyle w:val="ListParagraph"/>
        <w:numPr>
          <w:ilvl w:val="0"/>
          <w:numId w:val="24"/>
        </w:numPr>
        <w:spacing w:line="480" w:lineRule="auto"/>
        <w:ind w:left="360"/>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p>
        </w:tc>
      </w:tr>
    </w:tbl>
    <w:p w:rsidR="009D4D5C" w:rsidRPr="000B3127" w:rsidRDefault="009D4D5C" w:rsidP="009D4D5C">
      <w:pPr>
        <w:rPr>
          <w:rFonts w:ascii="Arial" w:hAnsi="Arial" w:cs="Arial"/>
          <w:sz w:val="22"/>
          <w:szCs w:val="22"/>
        </w:rPr>
      </w:pPr>
    </w:p>
    <w:p w:rsidR="009D4D5C" w:rsidRPr="000B3127" w:rsidRDefault="009D4D5C" w:rsidP="009D4D5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3920E0" w:rsidRPr="000B3127" w:rsidTr="003920E0">
        <w:tc>
          <w:tcPr>
            <w:tcW w:w="4437" w:type="dxa"/>
            <w:tcMar>
              <w:left w:w="29" w:type="dxa"/>
              <w:right w:w="29" w:type="dxa"/>
            </w:tcMar>
          </w:tcPr>
          <w:p w:rsidR="003920E0" w:rsidRPr="000B3127" w:rsidRDefault="003920E0" w:rsidP="003920E0">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720" w:type="dxa"/>
            <w:tcMar>
              <w:left w:w="29" w:type="dxa"/>
              <w:right w:w="29" w:type="dxa"/>
            </w:tcMar>
          </w:tcPr>
          <w:p w:rsidR="003920E0" w:rsidRPr="000B3127" w:rsidRDefault="003920E0" w:rsidP="00D42EFF">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450" w:type="dxa"/>
            <w:tcMar>
              <w:left w:w="29" w:type="dxa"/>
              <w:right w:w="29" w:type="dxa"/>
            </w:tcMar>
          </w:tcPr>
          <w:p w:rsidR="003920E0" w:rsidRPr="000B3127" w:rsidRDefault="003920E0" w:rsidP="00D42EFF">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288" w:type="dxa"/>
            <w:tcMar>
              <w:left w:w="29" w:type="dxa"/>
              <w:right w:w="29" w:type="dxa"/>
            </w:tcMar>
          </w:tcPr>
          <w:p w:rsidR="003920E0" w:rsidRPr="000B3127" w:rsidRDefault="003920E0" w:rsidP="00D42EFF">
            <w:pPr>
              <w:rPr>
                <w:rFonts w:ascii="Arial" w:hAnsi="Arial" w:cs="Arial"/>
                <w:sz w:val="22"/>
                <w:szCs w:val="22"/>
              </w:rPr>
            </w:pPr>
            <w:r>
              <w:rPr>
                <w:rFonts w:ascii="Arial" w:hAnsi="Arial" w:cs="Arial"/>
                <w:sz w:val="22"/>
                <w:szCs w:val="22"/>
              </w:rPr>
              <w:t>.</w:t>
            </w:r>
          </w:p>
        </w:tc>
      </w:tr>
    </w:tbl>
    <w:p w:rsidR="009D4D5C" w:rsidRPr="000B3127" w:rsidRDefault="009D4D5C" w:rsidP="009D4D5C">
      <w:pPr>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rsidR="009D4D5C" w:rsidRPr="000B3127" w:rsidRDefault="009D4D5C" w:rsidP="009D4D5C">
      <w:pPr>
        <w:rPr>
          <w:rFonts w:ascii="Arial" w:hAnsi="Arial" w:cs="Arial"/>
          <w:sz w:val="22"/>
          <w:szCs w:val="22"/>
        </w:rPr>
      </w:pPr>
    </w:p>
    <w:p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rsidR="00CD4FB4" w:rsidRPr="000B3127"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0B3127" w:rsidSect="00342DBA">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2BB" w:rsidRDefault="00B102BB">
      <w:r>
        <w:separator/>
      </w:r>
    </w:p>
  </w:endnote>
  <w:endnote w:type="continuationSeparator" w:id="0">
    <w:p w:rsidR="00B102BB" w:rsidRDefault="00B1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4F" w:rsidRDefault="004F4F4F"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F4F" w:rsidRDefault="004F4F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2"/>
      <w:gridCol w:w="1056"/>
      <w:gridCol w:w="4152"/>
    </w:tblGrid>
    <w:tr w:rsidR="004F4F4F" w:rsidTr="003D04EA">
      <w:trPr>
        <w:trHeight w:val="151"/>
      </w:trPr>
      <w:tc>
        <w:tcPr>
          <w:tcW w:w="2218" w:type="pct"/>
          <w:tcBorders>
            <w:bottom w:val="single" w:sz="4" w:space="0" w:color="4F81BD"/>
          </w:tcBorders>
        </w:tcPr>
        <w:p w:rsidR="004F4F4F" w:rsidRPr="007931C8" w:rsidRDefault="004F4F4F">
          <w:pPr>
            <w:pStyle w:val="Header"/>
            <w:rPr>
              <w:rFonts w:ascii="Cambria" w:hAnsi="Cambria"/>
              <w:b/>
              <w:bCs/>
            </w:rPr>
          </w:pPr>
        </w:p>
      </w:tc>
      <w:tc>
        <w:tcPr>
          <w:tcW w:w="564" w:type="pct"/>
          <w:vMerge w:val="restart"/>
          <w:noWrap/>
          <w:vAlign w:val="center"/>
        </w:tcPr>
        <w:p w:rsidR="004F4F4F" w:rsidRPr="007931C8" w:rsidRDefault="004F4F4F"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CE1953" w:rsidRPr="00CE1953">
            <w:rPr>
              <w:rFonts w:ascii="Cambria" w:eastAsia="Times New Roman" w:hAnsi="Cambria" w:cs="Times New Roman"/>
              <w:b/>
              <w:bCs/>
              <w:noProof/>
            </w:rPr>
            <w:t>1</w:t>
          </w:r>
          <w:r w:rsidRPr="007931C8">
            <w:rPr>
              <w:rFonts w:ascii="Cambria" w:eastAsia="Times New Roman" w:hAnsi="Cambria" w:cs="Times New Roman"/>
              <w:b/>
              <w:bCs/>
              <w:noProof/>
            </w:rPr>
            <w:fldChar w:fldCharType="end"/>
          </w:r>
        </w:p>
      </w:tc>
      <w:tc>
        <w:tcPr>
          <w:tcW w:w="2218" w:type="pct"/>
          <w:tcBorders>
            <w:bottom w:val="single" w:sz="4" w:space="0" w:color="4F81BD"/>
          </w:tcBorders>
        </w:tcPr>
        <w:p w:rsidR="004F4F4F" w:rsidRPr="007931C8" w:rsidRDefault="004F4F4F">
          <w:pPr>
            <w:pStyle w:val="Header"/>
            <w:rPr>
              <w:rFonts w:ascii="Cambria" w:hAnsi="Cambria"/>
              <w:b/>
              <w:bCs/>
            </w:rPr>
          </w:pPr>
        </w:p>
      </w:tc>
    </w:tr>
    <w:tr w:rsidR="004F4F4F" w:rsidTr="003D04EA">
      <w:trPr>
        <w:trHeight w:val="150"/>
      </w:trPr>
      <w:tc>
        <w:tcPr>
          <w:tcW w:w="2218" w:type="pct"/>
          <w:tcBorders>
            <w:top w:val="single" w:sz="4" w:space="0" w:color="4F81BD"/>
          </w:tcBorders>
        </w:tcPr>
        <w:p w:rsidR="004F4F4F" w:rsidRPr="007931C8" w:rsidRDefault="004F4F4F">
          <w:pPr>
            <w:pStyle w:val="Header"/>
            <w:rPr>
              <w:rFonts w:ascii="Cambria" w:hAnsi="Cambria"/>
              <w:b/>
              <w:bCs/>
            </w:rPr>
          </w:pPr>
        </w:p>
      </w:tc>
      <w:tc>
        <w:tcPr>
          <w:tcW w:w="564" w:type="pct"/>
          <w:vMerge/>
        </w:tcPr>
        <w:p w:rsidR="004F4F4F" w:rsidRPr="007931C8" w:rsidRDefault="004F4F4F">
          <w:pPr>
            <w:pStyle w:val="Header"/>
            <w:jc w:val="center"/>
            <w:rPr>
              <w:rFonts w:ascii="Cambria" w:hAnsi="Cambria"/>
              <w:b/>
              <w:bCs/>
            </w:rPr>
          </w:pPr>
        </w:p>
      </w:tc>
      <w:tc>
        <w:tcPr>
          <w:tcW w:w="2218" w:type="pct"/>
          <w:tcBorders>
            <w:top w:val="single" w:sz="4" w:space="0" w:color="4F81BD"/>
          </w:tcBorders>
        </w:tcPr>
        <w:p w:rsidR="004F4F4F" w:rsidRPr="007931C8" w:rsidRDefault="004F4F4F">
          <w:pPr>
            <w:pStyle w:val="Header"/>
            <w:rPr>
              <w:rFonts w:ascii="Cambria" w:hAnsi="Cambria"/>
              <w:b/>
              <w:bCs/>
            </w:rPr>
          </w:pPr>
        </w:p>
      </w:tc>
    </w:tr>
  </w:tbl>
  <w:p w:rsidR="004F4F4F" w:rsidRDefault="004F4F4F"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4F" w:rsidRPr="008E123D" w:rsidRDefault="004F4F4F"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4F4F4F" w:rsidRDefault="004F4F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2BB" w:rsidRDefault="00B102BB">
      <w:r>
        <w:separator/>
      </w:r>
    </w:p>
  </w:footnote>
  <w:footnote w:type="continuationSeparator" w:id="0">
    <w:p w:rsidR="00B102BB" w:rsidRDefault="00B102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3169E"/>
    <w:multiLevelType w:val="hybridMultilevel"/>
    <w:tmpl w:val="D5A4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6636279"/>
    <w:multiLevelType w:val="hybridMultilevel"/>
    <w:tmpl w:val="30B27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9152DE"/>
    <w:multiLevelType w:val="hybridMultilevel"/>
    <w:tmpl w:val="C35E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2"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2722F"/>
    <w:multiLevelType w:val="hybridMultilevel"/>
    <w:tmpl w:val="91BC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ED32EE"/>
    <w:multiLevelType w:val="hybridMultilevel"/>
    <w:tmpl w:val="1D56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66F22"/>
    <w:multiLevelType w:val="hybridMultilevel"/>
    <w:tmpl w:val="D45C76EE"/>
    <w:lvl w:ilvl="0" w:tplc="0409000F">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D31861"/>
    <w:multiLevelType w:val="hybridMultilevel"/>
    <w:tmpl w:val="10AE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A1F43"/>
    <w:multiLevelType w:val="hybridMultilevel"/>
    <w:tmpl w:val="180C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8"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1"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3" w15:restartNumberingAfterBreak="0">
    <w:nsid w:val="7154646D"/>
    <w:multiLevelType w:val="hybridMultilevel"/>
    <w:tmpl w:val="D9C0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E6CA3"/>
    <w:multiLevelType w:val="hybridMultilevel"/>
    <w:tmpl w:val="E87E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23"/>
  </w:num>
  <w:num w:numId="4">
    <w:abstractNumId w:val="28"/>
  </w:num>
  <w:num w:numId="5">
    <w:abstractNumId w:val="17"/>
  </w:num>
  <w:num w:numId="6">
    <w:abstractNumId w:val="16"/>
  </w:num>
  <w:num w:numId="7">
    <w:abstractNumId w:val="0"/>
  </w:num>
  <w:num w:numId="8">
    <w:abstractNumId w:val="4"/>
  </w:num>
  <w:num w:numId="9">
    <w:abstractNumId w:val="10"/>
  </w:num>
  <w:num w:numId="10">
    <w:abstractNumId w:val="1"/>
  </w:num>
  <w:num w:numId="11">
    <w:abstractNumId w:val="35"/>
  </w:num>
  <w:num w:numId="12">
    <w:abstractNumId w:val="26"/>
  </w:num>
  <w:num w:numId="13">
    <w:abstractNumId w:val="24"/>
  </w:num>
  <w:num w:numId="14">
    <w:abstractNumId w:val="21"/>
  </w:num>
  <w:num w:numId="15">
    <w:abstractNumId w:val="31"/>
  </w:num>
  <w:num w:numId="16">
    <w:abstractNumId w:val="6"/>
  </w:num>
  <w:num w:numId="17">
    <w:abstractNumId w:val="3"/>
  </w:num>
  <w:num w:numId="18">
    <w:abstractNumId w:val="27"/>
  </w:num>
  <w:num w:numId="19">
    <w:abstractNumId w:val="30"/>
  </w:num>
  <w:num w:numId="20">
    <w:abstractNumId w:val="29"/>
  </w:num>
  <w:num w:numId="21">
    <w:abstractNumId w:val="11"/>
  </w:num>
  <w:num w:numId="22">
    <w:abstractNumId w:val="20"/>
  </w:num>
  <w:num w:numId="23">
    <w:abstractNumId w:val="18"/>
  </w:num>
  <w:num w:numId="24">
    <w:abstractNumId w:val="5"/>
  </w:num>
  <w:num w:numId="25">
    <w:abstractNumId w:val="32"/>
    <w:lvlOverride w:ilvl="0"/>
    <w:lvlOverride w:ilvl="1">
      <w:startOverride w:val="1"/>
    </w:lvlOverride>
    <w:lvlOverride w:ilvl="2"/>
    <w:lvlOverride w:ilvl="3"/>
    <w:lvlOverride w:ilvl="4"/>
    <w:lvlOverride w:ilvl="5"/>
    <w:lvlOverride w:ilvl="6"/>
    <w:lvlOverride w:ilvl="7"/>
    <w:lvlOverride w:ilvl="8"/>
  </w:num>
  <w:num w:numId="26">
    <w:abstractNumId w:val="15"/>
  </w:num>
  <w:num w:numId="27">
    <w:abstractNumId w:val="13"/>
  </w:num>
  <w:num w:numId="28">
    <w:abstractNumId w:val="2"/>
  </w:num>
  <w:num w:numId="29">
    <w:abstractNumId w:val="34"/>
  </w:num>
  <w:num w:numId="30">
    <w:abstractNumId w:val="33"/>
  </w:num>
  <w:num w:numId="31">
    <w:abstractNumId w:val="14"/>
  </w:num>
  <w:num w:numId="32">
    <w:abstractNumId w:val="7"/>
  </w:num>
  <w:num w:numId="33">
    <w:abstractNumId w:val="9"/>
  </w:num>
  <w:num w:numId="34">
    <w:abstractNumId w:val="22"/>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60980"/>
    <w:rsid w:val="000740D8"/>
    <w:rsid w:val="00086EFC"/>
    <w:rsid w:val="00091F0E"/>
    <w:rsid w:val="0009250F"/>
    <w:rsid w:val="0009517C"/>
    <w:rsid w:val="000A511D"/>
    <w:rsid w:val="000A7603"/>
    <w:rsid w:val="000B3127"/>
    <w:rsid w:val="000C7F20"/>
    <w:rsid w:val="000E1462"/>
    <w:rsid w:val="000E1B6C"/>
    <w:rsid w:val="000E365B"/>
    <w:rsid w:val="000F181E"/>
    <w:rsid w:val="000F27E4"/>
    <w:rsid w:val="00100138"/>
    <w:rsid w:val="001036EE"/>
    <w:rsid w:val="001073DC"/>
    <w:rsid w:val="00111442"/>
    <w:rsid w:val="00114D75"/>
    <w:rsid w:val="001265E0"/>
    <w:rsid w:val="00126821"/>
    <w:rsid w:val="00140383"/>
    <w:rsid w:val="00145BCF"/>
    <w:rsid w:val="00147776"/>
    <w:rsid w:val="00147FAF"/>
    <w:rsid w:val="001860F4"/>
    <w:rsid w:val="001866D2"/>
    <w:rsid w:val="00191ECB"/>
    <w:rsid w:val="001A01E7"/>
    <w:rsid w:val="001B74E5"/>
    <w:rsid w:val="001C0CEF"/>
    <w:rsid w:val="001C0DBC"/>
    <w:rsid w:val="001C2A75"/>
    <w:rsid w:val="001C546C"/>
    <w:rsid w:val="001C5517"/>
    <w:rsid w:val="001E4C03"/>
    <w:rsid w:val="001E7BC5"/>
    <w:rsid w:val="001F0E3F"/>
    <w:rsid w:val="001F152D"/>
    <w:rsid w:val="001F63EA"/>
    <w:rsid w:val="00221317"/>
    <w:rsid w:val="00224A70"/>
    <w:rsid w:val="00231ADC"/>
    <w:rsid w:val="0024117B"/>
    <w:rsid w:val="002616F4"/>
    <w:rsid w:val="00264392"/>
    <w:rsid w:val="00265EC6"/>
    <w:rsid w:val="00267180"/>
    <w:rsid w:val="00271B2C"/>
    <w:rsid w:val="00273117"/>
    <w:rsid w:val="00282D26"/>
    <w:rsid w:val="002862E3"/>
    <w:rsid w:val="00295001"/>
    <w:rsid w:val="002B5479"/>
    <w:rsid w:val="002B7DFD"/>
    <w:rsid w:val="002C7A12"/>
    <w:rsid w:val="002D256C"/>
    <w:rsid w:val="002D7616"/>
    <w:rsid w:val="002E5C71"/>
    <w:rsid w:val="002F7DF7"/>
    <w:rsid w:val="003127B0"/>
    <w:rsid w:val="0031288C"/>
    <w:rsid w:val="00320880"/>
    <w:rsid w:val="00323422"/>
    <w:rsid w:val="00323627"/>
    <w:rsid w:val="003410BF"/>
    <w:rsid w:val="00342DBA"/>
    <w:rsid w:val="00352E2D"/>
    <w:rsid w:val="003635E4"/>
    <w:rsid w:val="003638A4"/>
    <w:rsid w:val="00373656"/>
    <w:rsid w:val="003746E5"/>
    <w:rsid w:val="003749EC"/>
    <w:rsid w:val="00375C6F"/>
    <w:rsid w:val="00380825"/>
    <w:rsid w:val="00387D3E"/>
    <w:rsid w:val="003920E0"/>
    <w:rsid w:val="003A195B"/>
    <w:rsid w:val="003B0306"/>
    <w:rsid w:val="003B244E"/>
    <w:rsid w:val="003C3729"/>
    <w:rsid w:val="003C6496"/>
    <w:rsid w:val="003C6768"/>
    <w:rsid w:val="003D04EA"/>
    <w:rsid w:val="003F16E9"/>
    <w:rsid w:val="003F756A"/>
    <w:rsid w:val="004074BD"/>
    <w:rsid w:val="00407E11"/>
    <w:rsid w:val="00422015"/>
    <w:rsid w:val="004356FD"/>
    <w:rsid w:val="00435D61"/>
    <w:rsid w:val="00440920"/>
    <w:rsid w:val="00447285"/>
    <w:rsid w:val="00450CBE"/>
    <w:rsid w:val="00457A46"/>
    <w:rsid w:val="00461E3E"/>
    <w:rsid w:val="00487C87"/>
    <w:rsid w:val="00492741"/>
    <w:rsid w:val="00496C2B"/>
    <w:rsid w:val="004A7B00"/>
    <w:rsid w:val="004B0A86"/>
    <w:rsid w:val="004B229D"/>
    <w:rsid w:val="004C3F16"/>
    <w:rsid w:val="004D4094"/>
    <w:rsid w:val="004E08B4"/>
    <w:rsid w:val="004E11DD"/>
    <w:rsid w:val="004F4F4F"/>
    <w:rsid w:val="004F6322"/>
    <w:rsid w:val="005058BD"/>
    <w:rsid w:val="00511D94"/>
    <w:rsid w:val="005127E9"/>
    <w:rsid w:val="00512B28"/>
    <w:rsid w:val="00514A05"/>
    <w:rsid w:val="00514D58"/>
    <w:rsid w:val="00530221"/>
    <w:rsid w:val="005416F7"/>
    <w:rsid w:val="00543CE6"/>
    <w:rsid w:val="00545D30"/>
    <w:rsid w:val="00557EF5"/>
    <w:rsid w:val="00557F14"/>
    <w:rsid w:val="0056238B"/>
    <w:rsid w:val="00565C06"/>
    <w:rsid w:val="00570AF7"/>
    <w:rsid w:val="00572838"/>
    <w:rsid w:val="005737FA"/>
    <w:rsid w:val="00573D1E"/>
    <w:rsid w:val="00574B5F"/>
    <w:rsid w:val="00594A57"/>
    <w:rsid w:val="00594D37"/>
    <w:rsid w:val="005962E8"/>
    <w:rsid w:val="005A02BF"/>
    <w:rsid w:val="005A0ACE"/>
    <w:rsid w:val="005A4C15"/>
    <w:rsid w:val="005B3063"/>
    <w:rsid w:val="005C0B36"/>
    <w:rsid w:val="005C16AE"/>
    <w:rsid w:val="005C21E5"/>
    <w:rsid w:val="005C396A"/>
    <w:rsid w:val="005E3489"/>
    <w:rsid w:val="005E5942"/>
    <w:rsid w:val="005E6305"/>
    <w:rsid w:val="005E6815"/>
    <w:rsid w:val="005F119A"/>
    <w:rsid w:val="005F4760"/>
    <w:rsid w:val="00611FB4"/>
    <w:rsid w:val="00614E43"/>
    <w:rsid w:val="00615D46"/>
    <w:rsid w:val="00617B93"/>
    <w:rsid w:val="006243AE"/>
    <w:rsid w:val="006327D9"/>
    <w:rsid w:val="006333C6"/>
    <w:rsid w:val="00637D45"/>
    <w:rsid w:val="00642F53"/>
    <w:rsid w:val="006449C9"/>
    <w:rsid w:val="006511A9"/>
    <w:rsid w:val="00653FD9"/>
    <w:rsid w:val="006566B3"/>
    <w:rsid w:val="00666DDA"/>
    <w:rsid w:val="0067230E"/>
    <w:rsid w:val="00675720"/>
    <w:rsid w:val="006764A6"/>
    <w:rsid w:val="00687F46"/>
    <w:rsid w:val="00693904"/>
    <w:rsid w:val="00694EB7"/>
    <w:rsid w:val="006B283D"/>
    <w:rsid w:val="006C0C17"/>
    <w:rsid w:val="006C5473"/>
    <w:rsid w:val="006D0AC7"/>
    <w:rsid w:val="006D4AE4"/>
    <w:rsid w:val="006D7FAC"/>
    <w:rsid w:val="006E733A"/>
    <w:rsid w:val="006F5C13"/>
    <w:rsid w:val="006F5E91"/>
    <w:rsid w:val="00715AFA"/>
    <w:rsid w:val="00747793"/>
    <w:rsid w:val="00762ECB"/>
    <w:rsid w:val="00773C46"/>
    <w:rsid w:val="00786A6D"/>
    <w:rsid w:val="00792C0A"/>
    <w:rsid w:val="007931C8"/>
    <w:rsid w:val="00796AA8"/>
    <w:rsid w:val="00797372"/>
    <w:rsid w:val="007A1EAA"/>
    <w:rsid w:val="007A22FD"/>
    <w:rsid w:val="007A5353"/>
    <w:rsid w:val="007B53AB"/>
    <w:rsid w:val="007C2093"/>
    <w:rsid w:val="007C3179"/>
    <w:rsid w:val="007E3ED4"/>
    <w:rsid w:val="007E4694"/>
    <w:rsid w:val="007F1149"/>
    <w:rsid w:val="008058E4"/>
    <w:rsid w:val="00805D63"/>
    <w:rsid w:val="008074AC"/>
    <w:rsid w:val="0082541B"/>
    <w:rsid w:val="00833784"/>
    <w:rsid w:val="00835474"/>
    <w:rsid w:val="00840158"/>
    <w:rsid w:val="0084102C"/>
    <w:rsid w:val="00847821"/>
    <w:rsid w:val="00870BC9"/>
    <w:rsid w:val="00887E07"/>
    <w:rsid w:val="00893B11"/>
    <w:rsid w:val="00896277"/>
    <w:rsid w:val="008A12BF"/>
    <w:rsid w:val="008C0B99"/>
    <w:rsid w:val="008C6083"/>
    <w:rsid w:val="008E123D"/>
    <w:rsid w:val="0090482C"/>
    <w:rsid w:val="00906AD9"/>
    <w:rsid w:val="0090745B"/>
    <w:rsid w:val="009145D8"/>
    <w:rsid w:val="00914CE9"/>
    <w:rsid w:val="0091731F"/>
    <w:rsid w:val="0092688F"/>
    <w:rsid w:val="00932632"/>
    <w:rsid w:val="00935BAD"/>
    <w:rsid w:val="00961A8D"/>
    <w:rsid w:val="00970746"/>
    <w:rsid w:val="00980377"/>
    <w:rsid w:val="00982090"/>
    <w:rsid w:val="009830DF"/>
    <w:rsid w:val="00993876"/>
    <w:rsid w:val="00996026"/>
    <w:rsid w:val="009B058D"/>
    <w:rsid w:val="009B71C0"/>
    <w:rsid w:val="009C5DFF"/>
    <w:rsid w:val="009C6DE7"/>
    <w:rsid w:val="009D4771"/>
    <w:rsid w:val="009D4D5C"/>
    <w:rsid w:val="009F35EE"/>
    <w:rsid w:val="00A10A15"/>
    <w:rsid w:val="00A23C01"/>
    <w:rsid w:val="00A23D89"/>
    <w:rsid w:val="00A26D1D"/>
    <w:rsid w:val="00A31D2D"/>
    <w:rsid w:val="00A40DC8"/>
    <w:rsid w:val="00A47EFA"/>
    <w:rsid w:val="00A56138"/>
    <w:rsid w:val="00A57C67"/>
    <w:rsid w:val="00A634EC"/>
    <w:rsid w:val="00A65A1D"/>
    <w:rsid w:val="00A6723D"/>
    <w:rsid w:val="00A711AE"/>
    <w:rsid w:val="00A71813"/>
    <w:rsid w:val="00A73130"/>
    <w:rsid w:val="00A74354"/>
    <w:rsid w:val="00A92389"/>
    <w:rsid w:val="00A97E6B"/>
    <w:rsid w:val="00AA3E92"/>
    <w:rsid w:val="00AA41D5"/>
    <w:rsid w:val="00AA614F"/>
    <w:rsid w:val="00AB4FC9"/>
    <w:rsid w:val="00AC0D5B"/>
    <w:rsid w:val="00AC6851"/>
    <w:rsid w:val="00AD07A0"/>
    <w:rsid w:val="00AD2155"/>
    <w:rsid w:val="00AE0279"/>
    <w:rsid w:val="00AE12A0"/>
    <w:rsid w:val="00AF3E84"/>
    <w:rsid w:val="00AF6F40"/>
    <w:rsid w:val="00B102BB"/>
    <w:rsid w:val="00B1268B"/>
    <w:rsid w:val="00B14DFF"/>
    <w:rsid w:val="00B15F55"/>
    <w:rsid w:val="00B33801"/>
    <w:rsid w:val="00B33DEC"/>
    <w:rsid w:val="00B402AB"/>
    <w:rsid w:val="00B414A8"/>
    <w:rsid w:val="00B43C39"/>
    <w:rsid w:val="00B44BA1"/>
    <w:rsid w:val="00B707E9"/>
    <w:rsid w:val="00B71BEC"/>
    <w:rsid w:val="00B730EB"/>
    <w:rsid w:val="00B74C7D"/>
    <w:rsid w:val="00B76328"/>
    <w:rsid w:val="00B80A97"/>
    <w:rsid w:val="00B82EFD"/>
    <w:rsid w:val="00B855F9"/>
    <w:rsid w:val="00B92E3F"/>
    <w:rsid w:val="00B96B12"/>
    <w:rsid w:val="00BB69F3"/>
    <w:rsid w:val="00BC6A52"/>
    <w:rsid w:val="00BD26FE"/>
    <w:rsid w:val="00BD3CBE"/>
    <w:rsid w:val="00BD4E0E"/>
    <w:rsid w:val="00BE0E22"/>
    <w:rsid w:val="00BF4094"/>
    <w:rsid w:val="00C02299"/>
    <w:rsid w:val="00C02834"/>
    <w:rsid w:val="00C02E16"/>
    <w:rsid w:val="00C06189"/>
    <w:rsid w:val="00C104EB"/>
    <w:rsid w:val="00C123FC"/>
    <w:rsid w:val="00C13E12"/>
    <w:rsid w:val="00C172BC"/>
    <w:rsid w:val="00C23168"/>
    <w:rsid w:val="00C233AB"/>
    <w:rsid w:val="00C31C94"/>
    <w:rsid w:val="00C33242"/>
    <w:rsid w:val="00C37EB8"/>
    <w:rsid w:val="00C41CD9"/>
    <w:rsid w:val="00C43ED8"/>
    <w:rsid w:val="00C46F3D"/>
    <w:rsid w:val="00C76FA5"/>
    <w:rsid w:val="00C84FFD"/>
    <w:rsid w:val="00CA7FAE"/>
    <w:rsid w:val="00CB0125"/>
    <w:rsid w:val="00CB3352"/>
    <w:rsid w:val="00CC2507"/>
    <w:rsid w:val="00CC64B9"/>
    <w:rsid w:val="00CC79B6"/>
    <w:rsid w:val="00CD1666"/>
    <w:rsid w:val="00CD41E9"/>
    <w:rsid w:val="00CD4FB4"/>
    <w:rsid w:val="00CD596F"/>
    <w:rsid w:val="00CE1953"/>
    <w:rsid w:val="00CE2FE6"/>
    <w:rsid w:val="00CE403E"/>
    <w:rsid w:val="00CF35A5"/>
    <w:rsid w:val="00CF4848"/>
    <w:rsid w:val="00D05FA1"/>
    <w:rsid w:val="00D1168A"/>
    <w:rsid w:val="00D17EEB"/>
    <w:rsid w:val="00D2178F"/>
    <w:rsid w:val="00D25D51"/>
    <w:rsid w:val="00D267FA"/>
    <w:rsid w:val="00D4416A"/>
    <w:rsid w:val="00D47930"/>
    <w:rsid w:val="00D5156D"/>
    <w:rsid w:val="00D552E3"/>
    <w:rsid w:val="00D57C3B"/>
    <w:rsid w:val="00D70CD8"/>
    <w:rsid w:val="00D7653C"/>
    <w:rsid w:val="00D773A2"/>
    <w:rsid w:val="00D93A07"/>
    <w:rsid w:val="00DA0E9D"/>
    <w:rsid w:val="00DA1D5D"/>
    <w:rsid w:val="00DA3C0D"/>
    <w:rsid w:val="00DC1C5B"/>
    <w:rsid w:val="00DC2203"/>
    <w:rsid w:val="00DC23EE"/>
    <w:rsid w:val="00DE0FEC"/>
    <w:rsid w:val="00DE32EC"/>
    <w:rsid w:val="00DE433B"/>
    <w:rsid w:val="00DE5301"/>
    <w:rsid w:val="00DE74A5"/>
    <w:rsid w:val="00DF06E8"/>
    <w:rsid w:val="00DF146C"/>
    <w:rsid w:val="00E047DB"/>
    <w:rsid w:val="00E067C2"/>
    <w:rsid w:val="00E073E5"/>
    <w:rsid w:val="00E07A67"/>
    <w:rsid w:val="00E21838"/>
    <w:rsid w:val="00E22471"/>
    <w:rsid w:val="00E303F6"/>
    <w:rsid w:val="00E412B0"/>
    <w:rsid w:val="00E46B16"/>
    <w:rsid w:val="00E5772F"/>
    <w:rsid w:val="00E80E24"/>
    <w:rsid w:val="00E8652D"/>
    <w:rsid w:val="00E871B1"/>
    <w:rsid w:val="00E94991"/>
    <w:rsid w:val="00E97789"/>
    <w:rsid w:val="00EA019C"/>
    <w:rsid w:val="00EA0832"/>
    <w:rsid w:val="00EA4D55"/>
    <w:rsid w:val="00EB0497"/>
    <w:rsid w:val="00ED383C"/>
    <w:rsid w:val="00ED3BC3"/>
    <w:rsid w:val="00ED57F4"/>
    <w:rsid w:val="00ED7EB7"/>
    <w:rsid w:val="00EE09AF"/>
    <w:rsid w:val="00EF012B"/>
    <w:rsid w:val="00EF418D"/>
    <w:rsid w:val="00F2525F"/>
    <w:rsid w:val="00F37112"/>
    <w:rsid w:val="00F37D40"/>
    <w:rsid w:val="00F41F42"/>
    <w:rsid w:val="00F44DA4"/>
    <w:rsid w:val="00F5141F"/>
    <w:rsid w:val="00F54B2A"/>
    <w:rsid w:val="00F55BCA"/>
    <w:rsid w:val="00F569ED"/>
    <w:rsid w:val="00F57558"/>
    <w:rsid w:val="00F57A51"/>
    <w:rsid w:val="00F64108"/>
    <w:rsid w:val="00F6577A"/>
    <w:rsid w:val="00F65BB9"/>
    <w:rsid w:val="00F67EF9"/>
    <w:rsid w:val="00F82AE0"/>
    <w:rsid w:val="00F83487"/>
    <w:rsid w:val="00F8755E"/>
    <w:rsid w:val="00F90A45"/>
    <w:rsid w:val="00FA063D"/>
    <w:rsid w:val="00FA777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irchhoeferbrenda@rsdmo.org" TargetMode="External"/><Relationship Id="rId17" Type="http://schemas.openxmlformats.org/officeDocument/2006/relationships/hyperlink" Target="http://www.rsdmo.org/boardofeducation/policiesandregulations/Pages/default.aspx" TargetMode="External"/><Relationship Id="rId2" Type="http://schemas.openxmlformats.org/officeDocument/2006/relationships/customXml" Target="../customXml/item2.xml"/><Relationship Id="rId16" Type="http://schemas.openxmlformats.org/officeDocument/2006/relationships/hyperlink" Target="file:///\\fs1\cohome\cofiles\apps\allusers\Purchasing%20and%20Transportation\Templates\RFP'S\www.rsdm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3ACA64-23A5-4585-A85B-C1F93E4529A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6465</Words>
  <Characters>36772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43151</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2</cp:revision>
  <cp:lastPrinted>2018-11-06T19:53:00Z</cp:lastPrinted>
  <dcterms:created xsi:type="dcterms:W3CDTF">2018-11-09T15:04:00Z</dcterms:created>
  <dcterms:modified xsi:type="dcterms:W3CDTF">2018-11-09T15:04:00Z</dcterms:modified>
</cp:coreProperties>
</file>