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0D216E">
        <w:rPr>
          <w:rFonts w:ascii="Arial" w:hAnsi="Arial" w:cs="Arial"/>
          <w:b/>
          <w:sz w:val="22"/>
          <w:szCs w:val="22"/>
        </w:rPr>
        <w:t>RFP No.:</w:t>
      </w:r>
      <w:r w:rsidR="00006C0E" w:rsidRPr="000D216E">
        <w:rPr>
          <w:rFonts w:ascii="Arial" w:hAnsi="Arial" w:cs="Arial"/>
          <w:b/>
          <w:sz w:val="22"/>
          <w:szCs w:val="22"/>
        </w:rPr>
        <w:t xml:space="preserve"> </w:t>
      </w:r>
      <w:r w:rsidR="00006C0E" w:rsidRPr="000D216E">
        <w:rPr>
          <w:rFonts w:ascii="Arial" w:hAnsi="Arial" w:cs="Arial"/>
          <w:b/>
          <w:sz w:val="22"/>
          <w:szCs w:val="22"/>
          <w:u w:val="single"/>
        </w:rPr>
        <w:t>RFP</w:t>
      </w:r>
      <w:r w:rsidR="000D216E" w:rsidRPr="000D216E">
        <w:rPr>
          <w:rFonts w:ascii="Arial" w:hAnsi="Arial" w:cs="Arial"/>
          <w:b/>
          <w:sz w:val="22"/>
          <w:szCs w:val="22"/>
          <w:u w:val="single"/>
        </w:rPr>
        <w:t>1019ANSCD</w:t>
      </w:r>
    </w:p>
    <w:p w:rsidR="002C7A12" w:rsidRPr="00342DBA" w:rsidRDefault="002C7A12" w:rsidP="00342DBA">
      <w:pPr>
        <w:widowControl w:val="0"/>
        <w:rPr>
          <w:rFonts w:ascii="Arial" w:hAnsi="Arial" w:cs="Arial"/>
          <w:b/>
          <w:sz w:val="22"/>
          <w:szCs w:val="22"/>
        </w:rPr>
      </w:pPr>
    </w:p>
    <w:p w:rsidR="00006C0E" w:rsidRPr="000D216E" w:rsidRDefault="00ED3BC3" w:rsidP="00342DBA">
      <w:pPr>
        <w:widowControl w:val="0"/>
        <w:rPr>
          <w:rFonts w:ascii="Arial" w:hAnsi="Arial" w:cs="Arial"/>
          <w:b/>
          <w:sz w:val="22"/>
          <w:szCs w:val="22"/>
          <w:u w:val="single"/>
        </w:rPr>
      </w:pPr>
      <w:r w:rsidRPr="000D216E">
        <w:rPr>
          <w:rFonts w:ascii="Arial" w:hAnsi="Arial" w:cs="Arial"/>
          <w:b/>
          <w:sz w:val="22"/>
          <w:szCs w:val="22"/>
        </w:rPr>
        <w:t>Title:</w:t>
      </w:r>
      <w:r w:rsidRPr="000D216E">
        <w:rPr>
          <w:rFonts w:ascii="Arial" w:hAnsi="Arial" w:cs="Arial"/>
          <w:b/>
          <w:sz w:val="22"/>
          <w:szCs w:val="22"/>
          <w:u w:val="single"/>
        </w:rPr>
        <w:t xml:space="preserve"> </w:t>
      </w:r>
      <w:r w:rsidR="000D216E" w:rsidRPr="000D216E">
        <w:rPr>
          <w:rFonts w:ascii="Arial" w:hAnsi="Arial" w:cs="Arial"/>
          <w:b/>
          <w:sz w:val="22"/>
          <w:szCs w:val="22"/>
          <w:u w:val="single"/>
        </w:rPr>
        <w:t>Automatic Notification System</w:t>
      </w:r>
    </w:p>
    <w:p w:rsidR="006B283D" w:rsidRPr="00342DBA" w:rsidRDefault="006B283D" w:rsidP="00342DBA">
      <w:pPr>
        <w:widowControl w:val="0"/>
        <w:rPr>
          <w:rFonts w:ascii="Arial" w:hAnsi="Arial" w:cs="Arial"/>
          <w:b/>
          <w:sz w:val="22"/>
          <w:szCs w:val="22"/>
        </w:rPr>
      </w:pPr>
    </w:p>
    <w:p w:rsidR="00694EB7" w:rsidRPr="000D216E" w:rsidRDefault="00694EB7" w:rsidP="00342DBA">
      <w:pPr>
        <w:widowControl w:val="0"/>
        <w:rPr>
          <w:rFonts w:ascii="Arial" w:hAnsi="Arial" w:cs="Arial"/>
          <w:b/>
          <w:sz w:val="22"/>
          <w:szCs w:val="22"/>
          <w:u w:val="single"/>
        </w:rPr>
      </w:pPr>
      <w:r w:rsidRPr="000D216E">
        <w:rPr>
          <w:rFonts w:ascii="Arial" w:hAnsi="Arial" w:cs="Arial"/>
          <w:b/>
          <w:sz w:val="22"/>
          <w:szCs w:val="22"/>
        </w:rPr>
        <w:t xml:space="preserve">Issue Date:  </w:t>
      </w:r>
      <w:r w:rsidR="000D216E" w:rsidRPr="000D216E">
        <w:rPr>
          <w:rFonts w:ascii="Arial" w:hAnsi="Arial" w:cs="Arial"/>
          <w:b/>
          <w:sz w:val="22"/>
          <w:szCs w:val="22"/>
          <w:u w:val="single"/>
        </w:rPr>
        <w:t>October 14, 2019</w:t>
      </w:r>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DD4832" w:rsidRPr="00DD4832">
        <w:rPr>
          <w:rFonts w:ascii="Arial" w:hAnsi="Arial" w:cs="Arial"/>
          <w:sz w:val="22"/>
          <w:szCs w:val="22"/>
        </w:rPr>
        <w:t>a comprehensive communications platform that will enable the district to effectively provide information to faculty, students, parents and members of the community</w:t>
      </w:r>
      <w:r w:rsidR="00DD4832">
        <w:rPr>
          <w:rFonts w:ascii="Arial" w:hAnsi="Arial" w:cs="Arial"/>
          <w:sz w:val="22"/>
          <w:szCs w:val="22"/>
        </w:rPr>
        <w:t>,</w:t>
      </w:r>
      <w:r w:rsidR="00DD4832" w:rsidRPr="00342DBA">
        <w:rPr>
          <w:rFonts w:ascii="Arial" w:hAnsi="Arial" w:cs="Arial"/>
          <w:sz w:val="22"/>
          <w:szCs w:val="22"/>
        </w:rPr>
        <w:t xml:space="preserve"> as</w:t>
      </w:r>
      <w:r w:rsidR="00D1168A" w:rsidRPr="00342DBA">
        <w:rPr>
          <w:rFonts w:ascii="Arial" w:hAnsi="Arial" w:cs="Arial"/>
          <w:sz w:val="22"/>
          <w:szCs w:val="22"/>
        </w:rPr>
        <w:t xml:space="preserve"> described in this RFP.</w:t>
      </w:r>
    </w:p>
    <w:p w:rsidR="00D1168A" w:rsidRPr="00342DBA"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DD4832" w:rsidRPr="00DD4832">
        <w:rPr>
          <w:rFonts w:ascii="Arial" w:hAnsi="Arial" w:cs="Arial"/>
          <w:b/>
          <w:sz w:val="22"/>
          <w:szCs w:val="22"/>
          <w:u w:val="single"/>
        </w:rPr>
        <w:t>5:00 PM</w:t>
      </w:r>
      <w:r w:rsidR="001265E0" w:rsidRPr="00DD4832">
        <w:rPr>
          <w:rFonts w:ascii="Arial" w:hAnsi="Arial" w:cs="Arial"/>
          <w:b/>
          <w:sz w:val="22"/>
          <w:szCs w:val="22"/>
          <w:u w:val="single"/>
        </w:rPr>
        <w:t xml:space="preserve">, </w:t>
      </w:r>
      <w:r w:rsidR="00DD4832" w:rsidRPr="00DD4832">
        <w:rPr>
          <w:rFonts w:ascii="Arial" w:hAnsi="Arial" w:cs="Arial"/>
          <w:b/>
          <w:sz w:val="22"/>
          <w:szCs w:val="22"/>
          <w:u w:val="single"/>
        </w:rPr>
        <w:t xml:space="preserve">CST ON </w:t>
      </w:r>
      <w:r w:rsidR="00DD4832">
        <w:rPr>
          <w:rFonts w:ascii="Arial" w:hAnsi="Arial" w:cs="Arial"/>
          <w:b/>
          <w:sz w:val="22"/>
          <w:szCs w:val="22"/>
          <w:u w:val="single"/>
        </w:rPr>
        <w:t>NOVEMBER 15, 2019</w:t>
      </w:r>
      <w:r w:rsidR="00006C0E" w:rsidRPr="00DD4832">
        <w:rPr>
          <w:rFonts w:ascii="Arial" w:hAnsi="Arial" w:cs="Arial"/>
          <w:b/>
          <w:sz w:val="22"/>
          <w:szCs w:val="22"/>
          <w:u w:val="single"/>
        </w:rPr>
        <w:t>.</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w:t>
      </w:r>
      <w:r w:rsidR="00E56539">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DD4832" w:rsidRDefault="00DD4832" w:rsidP="00342DBA">
      <w:pPr>
        <w:widowControl w:val="0"/>
        <w:jc w:val="both"/>
        <w:rPr>
          <w:rFonts w:ascii="Arial" w:hAnsi="Arial" w:cs="Arial"/>
          <w:sz w:val="22"/>
          <w:szCs w:val="22"/>
        </w:rPr>
      </w:pPr>
      <w:r w:rsidRPr="00DD4832">
        <w:rPr>
          <w:rFonts w:ascii="Arial" w:hAnsi="Arial" w:cs="Arial"/>
          <w:sz w:val="22"/>
          <w:szCs w:val="22"/>
        </w:rPr>
        <w:t xml:space="preserve">Web Services </w:t>
      </w:r>
      <w:r w:rsidR="000532FA" w:rsidRPr="00DD4832">
        <w:rPr>
          <w:rFonts w:ascii="Arial" w:hAnsi="Arial" w:cs="Arial"/>
          <w:sz w:val="22"/>
          <w:szCs w:val="22"/>
        </w:rPr>
        <w:t>Coordinator</w:t>
      </w:r>
      <w:r w:rsidR="00DA0E9D" w:rsidRPr="00DD4832">
        <w:rPr>
          <w:rFonts w:ascii="Arial" w:hAnsi="Arial" w:cs="Arial"/>
          <w:sz w:val="22"/>
          <w:szCs w:val="22"/>
        </w:rPr>
        <w:t xml:space="preserve"> </w:t>
      </w:r>
    </w:p>
    <w:p w:rsidR="00DA0E9D" w:rsidRPr="00DD4832" w:rsidRDefault="00DA0E9D" w:rsidP="00342DBA">
      <w:pPr>
        <w:widowControl w:val="0"/>
        <w:jc w:val="both"/>
        <w:rPr>
          <w:rFonts w:ascii="Arial" w:hAnsi="Arial" w:cs="Arial"/>
          <w:sz w:val="22"/>
          <w:szCs w:val="22"/>
        </w:rPr>
      </w:pPr>
      <w:r w:rsidRPr="00DD4832">
        <w:rPr>
          <w:rFonts w:ascii="Arial" w:hAnsi="Arial" w:cs="Arial"/>
          <w:sz w:val="22"/>
          <w:szCs w:val="22"/>
        </w:rPr>
        <w:t>Rockwood School District</w:t>
      </w:r>
    </w:p>
    <w:p w:rsidR="00DA0E9D" w:rsidRPr="00DD4832" w:rsidRDefault="00DD4832" w:rsidP="00342DBA">
      <w:pPr>
        <w:widowControl w:val="0"/>
        <w:jc w:val="both"/>
        <w:rPr>
          <w:rFonts w:ascii="Arial" w:hAnsi="Arial" w:cs="Arial"/>
          <w:sz w:val="22"/>
          <w:szCs w:val="22"/>
        </w:rPr>
      </w:pPr>
      <w:r w:rsidRPr="00DD4832">
        <w:rPr>
          <w:rFonts w:ascii="Arial" w:hAnsi="Arial" w:cs="Arial"/>
          <w:sz w:val="22"/>
          <w:szCs w:val="22"/>
        </w:rPr>
        <w:t>500 North Central</w:t>
      </w:r>
    </w:p>
    <w:p w:rsidR="00DA0E9D" w:rsidRPr="00342DBA" w:rsidRDefault="00DD4832" w:rsidP="00342DBA">
      <w:pPr>
        <w:widowControl w:val="0"/>
        <w:jc w:val="both"/>
        <w:rPr>
          <w:rFonts w:ascii="Arial" w:hAnsi="Arial" w:cs="Arial"/>
          <w:sz w:val="22"/>
          <w:szCs w:val="22"/>
        </w:rPr>
      </w:pPr>
      <w:r w:rsidRPr="00DD4832">
        <w:rPr>
          <w:rFonts w:ascii="Arial" w:hAnsi="Arial" w:cs="Arial"/>
          <w:sz w:val="22"/>
          <w:szCs w:val="22"/>
        </w:rPr>
        <w:t xml:space="preserve">Eureka, Missouri </w:t>
      </w:r>
      <w:r w:rsidR="00DA0E9D" w:rsidRPr="00DD4832">
        <w:rPr>
          <w:rFonts w:ascii="Arial" w:hAnsi="Arial" w:cs="Arial"/>
          <w:sz w:val="22"/>
          <w:szCs w:val="22"/>
        </w:rPr>
        <w:t>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DD4832" w:rsidRDefault="00DD4832" w:rsidP="00342DBA">
      <w:pPr>
        <w:widowControl w:val="0"/>
        <w:jc w:val="both"/>
        <w:rPr>
          <w:rFonts w:ascii="Arial" w:hAnsi="Arial" w:cs="Arial"/>
          <w:sz w:val="22"/>
          <w:szCs w:val="22"/>
        </w:rPr>
      </w:pPr>
      <w:r w:rsidRPr="00DD4832">
        <w:rPr>
          <w:rFonts w:ascii="Arial" w:hAnsi="Arial" w:cs="Arial"/>
          <w:sz w:val="22"/>
          <w:szCs w:val="22"/>
        </w:rPr>
        <w:t>Karl Weinrich</w:t>
      </w:r>
    </w:p>
    <w:p w:rsidR="00E46B16" w:rsidRPr="00DD4832" w:rsidRDefault="00E46B16" w:rsidP="00342DBA">
      <w:pPr>
        <w:widowControl w:val="0"/>
        <w:jc w:val="both"/>
        <w:rPr>
          <w:rFonts w:ascii="Arial" w:hAnsi="Arial" w:cs="Arial"/>
          <w:sz w:val="22"/>
          <w:szCs w:val="22"/>
        </w:rPr>
      </w:pPr>
      <w:r w:rsidRPr="00DD4832">
        <w:rPr>
          <w:rFonts w:ascii="Arial" w:hAnsi="Arial" w:cs="Arial"/>
          <w:sz w:val="22"/>
          <w:szCs w:val="22"/>
        </w:rPr>
        <w:t>Rockwood School District</w:t>
      </w:r>
    </w:p>
    <w:p w:rsidR="00E46B16" w:rsidRPr="00DD4832" w:rsidRDefault="00DD4832" w:rsidP="00342DBA">
      <w:pPr>
        <w:widowControl w:val="0"/>
        <w:jc w:val="both"/>
        <w:rPr>
          <w:rFonts w:ascii="Arial" w:hAnsi="Arial" w:cs="Arial"/>
          <w:sz w:val="22"/>
          <w:szCs w:val="22"/>
        </w:rPr>
      </w:pPr>
      <w:r w:rsidRPr="00DD4832">
        <w:rPr>
          <w:rFonts w:ascii="Arial" w:hAnsi="Arial" w:cs="Arial"/>
          <w:sz w:val="22"/>
          <w:szCs w:val="22"/>
        </w:rPr>
        <w:t>500 North Central</w:t>
      </w:r>
    </w:p>
    <w:p w:rsidR="00E46B16" w:rsidRPr="00DD4832" w:rsidRDefault="00DD4832" w:rsidP="00342DBA">
      <w:pPr>
        <w:widowControl w:val="0"/>
        <w:jc w:val="both"/>
        <w:rPr>
          <w:rFonts w:ascii="Arial" w:hAnsi="Arial" w:cs="Arial"/>
          <w:sz w:val="22"/>
          <w:szCs w:val="22"/>
        </w:rPr>
      </w:pPr>
      <w:r w:rsidRPr="00DD4832">
        <w:rPr>
          <w:rFonts w:ascii="Arial" w:hAnsi="Arial" w:cs="Arial"/>
          <w:sz w:val="22"/>
          <w:szCs w:val="22"/>
        </w:rPr>
        <w:t xml:space="preserve">Eureka, Missouri </w:t>
      </w:r>
      <w:r w:rsidR="00E46B16" w:rsidRPr="00DD4832">
        <w:rPr>
          <w:rFonts w:ascii="Arial" w:hAnsi="Arial" w:cs="Arial"/>
          <w:sz w:val="22"/>
          <w:szCs w:val="22"/>
        </w:rPr>
        <w:t>63025</w:t>
      </w:r>
    </w:p>
    <w:p w:rsidR="00E46B16" w:rsidRPr="00DD4832" w:rsidRDefault="001B1B9E" w:rsidP="00DD4832">
      <w:pPr>
        <w:widowControl w:val="0"/>
        <w:jc w:val="both"/>
        <w:rPr>
          <w:rFonts w:ascii="Arial" w:hAnsi="Arial" w:cs="Arial"/>
          <w:sz w:val="22"/>
          <w:szCs w:val="22"/>
        </w:rPr>
      </w:pPr>
      <w:hyperlink r:id="rId12" w:history="1">
        <w:r w:rsidR="00DD4832" w:rsidRPr="00DD4832">
          <w:rPr>
            <w:rStyle w:val="Hyperlink"/>
            <w:rFonts w:ascii="Arial" w:hAnsi="Arial" w:cs="Arial"/>
            <w:sz w:val="22"/>
            <w:szCs w:val="22"/>
          </w:rPr>
          <w:t>weinrichkarl@rsdmo.org</w:t>
        </w:r>
      </w:hyperlink>
      <w:r w:rsidR="00DD4832" w:rsidRPr="00DD4832">
        <w:rPr>
          <w:rFonts w:ascii="Arial" w:hAnsi="Arial" w:cs="Arial"/>
          <w:sz w:val="22"/>
          <w:szCs w:val="22"/>
        </w:rPr>
        <w:t xml:space="preserve"> </w:t>
      </w:r>
    </w:p>
    <w:p w:rsidR="00E46B16" w:rsidRPr="00342DBA" w:rsidRDefault="00DD4832" w:rsidP="00342DBA">
      <w:pPr>
        <w:widowControl w:val="0"/>
        <w:jc w:val="both"/>
        <w:rPr>
          <w:rFonts w:ascii="Arial" w:hAnsi="Arial" w:cs="Arial"/>
          <w:sz w:val="22"/>
          <w:szCs w:val="22"/>
        </w:rPr>
      </w:pPr>
      <w:r w:rsidRPr="00DD4832">
        <w:rPr>
          <w:rFonts w:ascii="Arial" w:hAnsi="Arial" w:cs="Arial"/>
          <w:sz w:val="22"/>
          <w:szCs w:val="22"/>
        </w:rPr>
        <w:t>636.733.1140</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6C522C" w:rsidRDefault="005E6815" w:rsidP="006C522C">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8C6083" w:rsidRDefault="003D04EA" w:rsidP="006C522C">
      <w:pPr>
        <w:widowControl w:val="0"/>
        <w:jc w:val="center"/>
        <w:rPr>
          <w:rFonts w:ascii="Arial" w:hAnsi="Arial" w:cs="Arial"/>
          <w:b/>
          <w:u w:val="single"/>
        </w:rPr>
      </w:pPr>
      <w:r w:rsidRPr="00DD4832">
        <w:rPr>
          <w:rFonts w:ascii="Arial" w:hAnsi="Arial" w:cs="Arial"/>
          <w:b/>
          <w:u w:val="single"/>
        </w:rPr>
        <w:lastRenderedPageBreak/>
        <w:t>Important Dates</w:t>
      </w:r>
    </w:p>
    <w:p w:rsidR="0094756C" w:rsidRPr="00DD4832" w:rsidRDefault="0094756C" w:rsidP="00342DBA">
      <w:pPr>
        <w:jc w:val="center"/>
        <w:rPr>
          <w:rFonts w:ascii="Arial" w:hAnsi="Arial" w:cs="Arial"/>
          <w:b/>
          <w:u w:val="single"/>
        </w:rPr>
      </w:pPr>
    </w:p>
    <w:p w:rsidR="008C6083" w:rsidRPr="00DD4832" w:rsidRDefault="008C6083" w:rsidP="0094756C">
      <w:pPr>
        <w:jc w:val="center"/>
        <w:rPr>
          <w:rFonts w:ascii="Arial" w:hAnsi="Arial" w:cs="Arial"/>
          <w:b/>
          <w:sz w:val="22"/>
          <w:szCs w:val="22"/>
          <w:highlight w:val="yellow"/>
          <w:u w:val="single"/>
        </w:rPr>
      </w:pPr>
    </w:p>
    <w:p w:rsidR="006F5E91" w:rsidRPr="00DD4832" w:rsidRDefault="00461E3E" w:rsidP="0094756C">
      <w:pPr>
        <w:widowControl w:val="0"/>
        <w:jc w:val="both"/>
        <w:rPr>
          <w:rFonts w:ascii="Arial" w:hAnsi="Arial" w:cs="Arial"/>
          <w:b/>
          <w:sz w:val="22"/>
          <w:szCs w:val="22"/>
        </w:rPr>
      </w:pPr>
      <w:r w:rsidRPr="00DD4832">
        <w:rPr>
          <w:rFonts w:ascii="Arial" w:hAnsi="Arial" w:cs="Arial"/>
          <w:b/>
          <w:sz w:val="22"/>
          <w:szCs w:val="22"/>
        </w:rPr>
        <w:tab/>
        <w:t>RFP Issue Date:</w:t>
      </w:r>
      <w:r w:rsidRPr="00DD4832">
        <w:rPr>
          <w:rFonts w:ascii="Arial" w:hAnsi="Arial" w:cs="Arial"/>
          <w:b/>
          <w:sz w:val="22"/>
          <w:szCs w:val="22"/>
        </w:rPr>
        <w:tab/>
      </w:r>
      <w:r w:rsidRPr="00DD4832">
        <w:rPr>
          <w:rFonts w:ascii="Arial" w:hAnsi="Arial" w:cs="Arial"/>
          <w:b/>
          <w:sz w:val="22"/>
          <w:szCs w:val="22"/>
        </w:rPr>
        <w:tab/>
      </w:r>
      <w:r w:rsidR="00DD4832" w:rsidRPr="00DD4832">
        <w:rPr>
          <w:rFonts w:ascii="Arial" w:hAnsi="Arial" w:cs="Arial"/>
          <w:b/>
          <w:sz w:val="22"/>
          <w:szCs w:val="22"/>
        </w:rPr>
        <w:t>October 14, 2019</w:t>
      </w:r>
    </w:p>
    <w:p w:rsidR="005A4C15" w:rsidRPr="00DD4832" w:rsidRDefault="005A4C15" w:rsidP="0094756C">
      <w:pPr>
        <w:widowControl w:val="0"/>
        <w:jc w:val="both"/>
        <w:rPr>
          <w:rFonts w:ascii="Arial" w:hAnsi="Arial" w:cs="Arial"/>
          <w:b/>
          <w:sz w:val="22"/>
          <w:szCs w:val="22"/>
          <w:highlight w:val="yellow"/>
        </w:rPr>
      </w:pPr>
    </w:p>
    <w:p w:rsidR="00461E3E" w:rsidRPr="00D02535" w:rsidRDefault="00461E3E" w:rsidP="0094756C">
      <w:pPr>
        <w:widowControl w:val="0"/>
        <w:jc w:val="both"/>
        <w:rPr>
          <w:rFonts w:ascii="Arial" w:hAnsi="Arial" w:cs="Arial"/>
          <w:b/>
          <w:sz w:val="22"/>
          <w:szCs w:val="22"/>
        </w:rPr>
      </w:pPr>
      <w:r w:rsidRPr="00D02535">
        <w:rPr>
          <w:rFonts w:ascii="Arial" w:hAnsi="Arial" w:cs="Arial"/>
          <w:b/>
          <w:sz w:val="22"/>
          <w:szCs w:val="22"/>
        </w:rPr>
        <w:tab/>
        <w:t>Deadline for R</w:t>
      </w:r>
      <w:r w:rsidR="005A0ACE" w:rsidRPr="00D02535">
        <w:rPr>
          <w:rFonts w:ascii="Arial" w:hAnsi="Arial" w:cs="Arial"/>
          <w:b/>
          <w:sz w:val="22"/>
          <w:szCs w:val="22"/>
        </w:rPr>
        <w:t>F</w:t>
      </w:r>
      <w:r w:rsidRPr="00D02535">
        <w:rPr>
          <w:rFonts w:ascii="Arial" w:hAnsi="Arial" w:cs="Arial"/>
          <w:b/>
          <w:sz w:val="22"/>
          <w:szCs w:val="22"/>
        </w:rPr>
        <w:t xml:space="preserve">P Clarification </w:t>
      </w:r>
      <w:r w:rsidRPr="00D02535">
        <w:rPr>
          <w:rFonts w:ascii="Arial" w:hAnsi="Arial" w:cs="Arial"/>
          <w:b/>
          <w:sz w:val="22"/>
          <w:szCs w:val="22"/>
        </w:rPr>
        <w:tab/>
      </w:r>
      <w:r w:rsidR="00DD4832" w:rsidRPr="00D02535">
        <w:rPr>
          <w:rFonts w:ascii="Arial" w:hAnsi="Arial" w:cs="Arial"/>
          <w:b/>
          <w:sz w:val="22"/>
          <w:szCs w:val="22"/>
        </w:rPr>
        <w:t>November 1, 2019</w:t>
      </w:r>
    </w:p>
    <w:p w:rsidR="005A4C15" w:rsidRPr="00D02535" w:rsidRDefault="005A4C15" w:rsidP="0094756C">
      <w:pPr>
        <w:widowControl w:val="0"/>
        <w:jc w:val="both"/>
        <w:rPr>
          <w:rFonts w:ascii="Arial" w:hAnsi="Arial" w:cs="Arial"/>
          <w:b/>
          <w:sz w:val="22"/>
          <w:szCs w:val="22"/>
        </w:rPr>
      </w:pPr>
    </w:p>
    <w:p w:rsidR="00461E3E" w:rsidRPr="00DD4832" w:rsidRDefault="00461E3E" w:rsidP="0094756C">
      <w:pPr>
        <w:widowControl w:val="0"/>
        <w:jc w:val="both"/>
        <w:rPr>
          <w:rFonts w:ascii="Arial" w:hAnsi="Arial" w:cs="Arial"/>
          <w:b/>
          <w:sz w:val="22"/>
          <w:szCs w:val="22"/>
        </w:rPr>
      </w:pPr>
      <w:r w:rsidRPr="00D02535">
        <w:rPr>
          <w:rFonts w:ascii="Arial" w:hAnsi="Arial" w:cs="Arial"/>
          <w:b/>
          <w:sz w:val="22"/>
          <w:szCs w:val="22"/>
        </w:rPr>
        <w:tab/>
        <w:t>Proposal</w:t>
      </w:r>
      <w:r w:rsidRPr="00DD4832">
        <w:rPr>
          <w:rFonts w:ascii="Arial" w:hAnsi="Arial" w:cs="Arial"/>
          <w:b/>
          <w:sz w:val="22"/>
          <w:szCs w:val="22"/>
        </w:rPr>
        <w:t xml:space="preserve"> Due Date</w:t>
      </w:r>
      <w:r w:rsidRPr="00DD4832">
        <w:rPr>
          <w:rFonts w:ascii="Arial" w:hAnsi="Arial" w:cs="Arial"/>
          <w:b/>
          <w:sz w:val="22"/>
          <w:szCs w:val="22"/>
        </w:rPr>
        <w:tab/>
      </w:r>
      <w:r w:rsidRPr="00DD4832">
        <w:rPr>
          <w:rFonts w:ascii="Arial" w:hAnsi="Arial" w:cs="Arial"/>
          <w:b/>
          <w:sz w:val="22"/>
          <w:szCs w:val="22"/>
        </w:rPr>
        <w:tab/>
      </w:r>
      <w:r w:rsidR="00DD4832" w:rsidRPr="00DD4832">
        <w:rPr>
          <w:rFonts w:ascii="Arial" w:hAnsi="Arial" w:cs="Arial"/>
          <w:b/>
          <w:sz w:val="22"/>
          <w:szCs w:val="22"/>
        </w:rPr>
        <w:t>November 15, 2019</w:t>
      </w:r>
      <w:r w:rsidRPr="00DD4832">
        <w:rPr>
          <w:rFonts w:ascii="Arial" w:hAnsi="Arial" w:cs="Arial"/>
          <w:b/>
          <w:sz w:val="22"/>
          <w:szCs w:val="22"/>
        </w:rPr>
        <w:t xml:space="preserve"> at </w:t>
      </w:r>
      <w:r w:rsidR="00DD4832" w:rsidRPr="00DD4832">
        <w:rPr>
          <w:rFonts w:ascii="Arial" w:hAnsi="Arial" w:cs="Arial"/>
          <w:b/>
          <w:sz w:val="22"/>
          <w:szCs w:val="22"/>
        </w:rPr>
        <w:t>5</w:t>
      </w:r>
      <w:r w:rsidRPr="00DD4832">
        <w:rPr>
          <w:rFonts w:ascii="Arial" w:hAnsi="Arial" w:cs="Arial"/>
          <w:b/>
          <w:sz w:val="22"/>
          <w:szCs w:val="22"/>
        </w:rPr>
        <w:t>:00 PM CST</w:t>
      </w:r>
    </w:p>
    <w:p w:rsidR="005A4C15" w:rsidRPr="00D02535" w:rsidRDefault="00461E3E" w:rsidP="0094756C">
      <w:pPr>
        <w:widowControl w:val="0"/>
        <w:jc w:val="both"/>
        <w:rPr>
          <w:rFonts w:ascii="Arial" w:hAnsi="Arial" w:cs="Arial"/>
          <w:b/>
          <w:sz w:val="22"/>
          <w:szCs w:val="22"/>
        </w:rPr>
      </w:pPr>
      <w:r w:rsidRPr="00D02535">
        <w:rPr>
          <w:rFonts w:ascii="Arial" w:hAnsi="Arial" w:cs="Arial"/>
          <w:b/>
          <w:sz w:val="22"/>
          <w:szCs w:val="22"/>
        </w:rPr>
        <w:tab/>
      </w:r>
    </w:p>
    <w:p w:rsidR="005A0ACE" w:rsidRPr="00DD4832" w:rsidRDefault="005A0ACE" w:rsidP="0094756C">
      <w:pPr>
        <w:widowControl w:val="0"/>
        <w:jc w:val="both"/>
        <w:rPr>
          <w:rFonts w:ascii="Arial" w:hAnsi="Arial" w:cs="Arial"/>
          <w:b/>
          <w:sz w:val="22"/>
          <w:szCs w:val="22"/>
          <w:highlight w:val="yellow"/>
        </w:rPr>
      </w:pPr>
      <w:r w:rsidRPr="00D02535">
        <w:rPr>
          <w:rFonts w:ascii="Arial" w:hAnsi="Arial" w:cs="Arial"/>
          <w:b/>
          <w:sz w:val="22"/>
          <w:szCs w:val="22"/>
        </w:rPr>
        <w:tab/>
      </w:r>
      <w:r w:rsidR="00D02535" w:rsidRPr="00EA0F8A">
        <w:rPr>
          <w:rFonts w:ascii="Arial" w:hAnsi="Arial" w:cs="Arial"/>
          <w:b/>
          <w:sz w:val="22"/>
          <w:szCs w:val="22"/>
        </w:rPr>
        <w:t xml:space="preserve">Anticipated </w:t>
      </w:r>
      <w:r w:rsidRPr="00EA0F8A">
        <w:rPr>
          <w:rFonts w:ascii="Arial" w:hAnsi="Arial" w:cs="Arial"/>
          <w:b/>
          <w:sz w:val="22"/>
          <w:szCs w:val="22"/>
        </w:rPr>
        <w:t>BOE Approval Date</w:t>
      </w:r>
      <w:r w:rsidRPr="00D02535">
        <w:rPr>
          <w:rFonts w:ascii="Arial" w:hAnsi="Arial" w:cs="Arial"/>
          <w:b/>
          <w:sz w:val="22"/>
          <w:szCs w:val="22"/>
        </w:rPr>
        <w:tab/>
      </w:r>
      <w:r w:rsidR="00EA0F8A">
        <w:rPr>
          <w:rFonts w:ascii="Arial" w:hAnsi="Arial" w:cs="Arial"/>
          <w:b/>
          <w:sz w:val="22"/>
          <w:szCs w:val="22"/>
        </w:rPr>
        <w:t>February 6, 2020</w:t>
      </w:r>
    </w:p>
    <w:p w:rsidR="005A4C15" w:rsidRPr="008F4784" w:rsidRDefault="005A4C15" w:rsidP="0094756C">
      <w:pPr>
        <w:widowControl w:val="0"/>
        <w:jc w:val="both"/>
        <w:rPr>
          <w:rFonts w:ascii="Arial" w:hAnsi="Arial" w:cs="Arial"/>
          <w:b/>
          <w:sz w:val="22"/>
          <w:szCs w:val="22"/>
        </w:rPr>
      </w:pPr>
    </w:p>
    <w:p w:rsidR="00461E3E" w:rsidRPr="00DD4832" w:rsidRDefault="00D02535" w:rsidP="0094756C">
      <w:pPr>
        <w:widowControl w:val="0"/>
        <w:jc w:val="both"/>
        <w:rPr>
          <w:rFonts w:ascii="Arial" w:hAnsi="Arial" w:cs="Arial"/>
          <w:b/>
          <w:sz w:val="22"/>
          <w:szCs w:val="22"/>
        </w:rPr>
      </w:pPr>
      <w:r w:rsidRPr="008F4784">
        <w:rPr>
          <w:rFonts w:ascii="Arial" w:hAnsi="Arial" w:cs="Arial"/>
          <w:b/>
          <w:sz w:val="22"/>
          <w:szCs w:val="22"/>
        </w:rPr>
        <w:tab/>
        <w:t>Contract Commencement Date</w:t>
      </w:r>
      <w:r w:rsidRPr="008F4784">
        <w:rPr>
          <w:rFonts w:ascii="Arial" w:hAnsi="Arial" w:cs="Arial"/>
          <w:b/>
          <w:sz w:val="22"/>
          <w:szCs w:val="22"/>
        </w:rPr>
        <w:tab/>
      </w:r>
      <w:r w:rsidR="005A0ACE" w:rsidRPr="008F4784">
        <w:rPr>
          <w:rFonts w:ascii="Arial" w:hAnsi="Arial" w:cs="Arial"/>
          <w:b/>
          <w:sz w:val="22"/>
          <w:szCs w:val="22"/>
        </w:rPr>
        <w:t>July 1, 20</w:t>
      </w:r>
      <w:r w:rsidR="008F4784" w:rsidRPr="008F4784">
        <w:rPr>
          <w:rFonts w:ascii="Arial" w:hAnsi="Arial" w:cs="Arial"/>
          <w:b/>
          <w:sz w:val="22"/>
          <w:szCs w:val="22"/>
        </w:rPr>
        <w:t>20</w:t>
      </w:r>
      <w:r w:rsidR="005A0ACE" w:rsidRPr="00DD4832">
        <w:rPr>
          <w:rFonts w:ascii="Arial" w:hAnsi="Arial" w:cs="Arial"/>
          <w:b/>
          <w:sz w:val="22"/>
          <w:szCs w:val="22"/>
        </w:rPr>
        <w:tab/>
      </w:r>
    </w:p>
    <w:p w:rsidR="005A4C15" w:rsidRPr="00DD4832" w:rsidRDefault="005A4C15" w:rsidP="0094756C">
      <w:pPr>
        <w:widowControl w:val="0"/>
        <w:jc w:val="both"/>
        <w:rPr>
          <w:rFonts w:ascii="Arial" w:hAnsi="Arial" w:cs="Arial"/>
          <w:b/>
          <w:sz w:val="22"/>
          <w:szCs w:val="22"/>
        </w:rPr>
      </w:pPr>
    </w:p>
    <w:p w:rsidR="006F5E91" w:rsidRPr="00342DBA" w:rsidRDefault="006F5E91" w:rsidP="0094756C">
      <w:pPr>
        <w:widowControl w:val="0"/>
        <w:jc w:val="both"/>
        <w:rPr>
          <w:rFonts w:ascii="Arial" w:hAnsi="Arial" w:cs="Arial"/>
          <w:b/>
          <w:sz w:val="22"/>
          <w:szCs w:val="22"/>
        </w:rPr>
      </w:pPr>
    </w:p>
    <w:p w:rsidR="005A0ACE" w:rsidRPr="00342DBA" w:rsidRDefault="005A0ACE" w:rsidP="0094756C">
      <w:pPr>
        <w:widowControl w:val="0"/>
        <w:jc w:val="both"/>
        <w:rPr>
          <w:rFonts w:ascii="Arial" w:hAnsi="Arial" w:cs="Arial"/>
          <w:b/>
          <w:sz w:val="22"/>
          <w:szCs w:val="22"/>
        </w:rPr>
      </w:pPr>
    </w:p>
    <w:p w:rsidR="006F5E91" w:rsidRPr="00342DBA" w:rsidRDefault="006F5E91" w:rsidP="0094756C">
      <w:pPr>
        <w:widowControl w:val="0"/>
        <w:jc w:val="both"/>
        <w:rPr>
          <w:rFonts w:ascii="Arial" w:hAnsi="Arial" w:cs="Arial"/>
          <w:b/>
          <w:sz w:val="22"/>
          <w:szCs w:val="22"/>
        </w:rPr>
      </w:pPr>
    </w:p>
    <w:p w:rsidR="00E067C2" w:rsidRPr="00342DBA" w:rsidRDefault="00E067C2" w:rsidP="0094756C">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94756C">
      <w:pPr>
        <w:widowControl w:val="0"/>
        <w:jc w:val="center"/>
        <w:rPr>
          <w:rFonts w:ascii="Arial" w:hAnsi="Arial" w:cs="Arial"/>
          <w:b/>
          <w:sz w:val="22"/>
          <w:szCs w:val="22"/>
        </w:rPr>
      </w:pPr>
    </w:p>
    <w:p w:rsidR="00003C32" w:rsidRPr="004356FD" w:rsidRDefault="00E067C2" w:rsidP="0094756C">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3" w:history="1">
        <w:r w:rsidR="00DD4832" w:rsidRPr="002274E6">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8F4784"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8F4784" w:rsidRPr="008F4784">
        <w:rPr>
          <w:rFonts w:ascii="Arial" w:hAnsi="Arial" w:cs="Arial"/>
          <w:sz w:val="22"/>
          <w:szCs w:val="22"/>
        </w:rPr>
        <w:t>a comprehensive communications platform that will enable the district to effectively provide information to faculty, students, parents and members of the community.</w:t>
      </w:r>
    </w:p>
    <w:p w:rsidR="00EA4D55" w:rsidRPr="00342DBA" w:rsidRDefault="008F4784" w:rsidP="006E733A">
      <w:pPr>
        <w:widowControl w:val="0"/>
        <w:ind w:left="360"/>
        <w:jc w:val="both"/>
        <w:rPr>
          <w:rFonts w:ascii="Arial" w:hAnsi="Arial" w:cs="Arial"/>
          <w:sz w:val="22"/>
          <w:szCs w:val="22"/>
        </w:rPr>
      </w:pPr>
      <w:r w:rsidRPr="00342DBA">
        <w:rPr>
          <w:rFonts w:ascii="Arial" w:hAnsi="Arial" w:cs="Arial"/>
          <w:sz w:val="22"/>
          <w:szCs w:val="22"/>
        </w:rPr>
        <w:t xml:space="preserve"> </w:t>
      </w: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8F4784">
        <w:rPr>
          <w:rFonts w:ascii="Arial" w:hAnsi="Arial" w:cs="Arial"/>
          <w:sz w:val="22"/>
          <w:szCs w:val="22"/>
        </w:rPr>
        <w:t>one</w:t>
      </w:r>
      <w:r w:rsidR="000C7F20" w:rsidRPr="00342DBA">
        <w:rPr>
          <w:rFonts w:ascii="Arial" w:hAnsi="Arial" w:cs="Arial"/>
          <w:sz w:val="22"/>
          <w:szCs w:val="22"/>
        </w:rPr>
        <w:t xml:space="preserve"> (</w:t>
      </w:r>
      <w:r w:rsidR="008F4784">
        <w:rPr>
          <w:rFonts w:ascii="Arial" w:hAnsi="Arial" w:cs="Arial"/>
          <w:sz w:val="22"/>
          <w:szCs w:val="22"/>
        </w:rPr>
        <w:t>1</w:t>
      </w:r>
      <w:r w:rsidR="000C7F20" w:rsidRPr="00342DBA">
        <w:rPr>
          <w:rFonts w:ascii="Arial" w:hAnsi="Arial" w:cs="Arial"/>
          <w:sz w:val="22"/>
          <w:szCs w:val="22"/>
        </w:rPr>
        <w:t xml:space="preserve">) </w:t>
      </w:r>
      <w:r w:rsidR="007B53AB" w:rsidRPr="00342DBA">
        <w:rPr>
          <w:rFonts w:ascii="Arial" w:hAnsi="Arial" w:cs="Arial"/>
          <w:sz w:val="22"/>
          <w:szCs w:val="22"/>
        </w:rPr>
        <w:t>hard</w:t>
      </w:r>
      <w:r w:rsidR="00D9796A">
        <w:rPr>
          <w:rFonts w:ascii="Arial" w:hAnsi="Arial" w:cs="Arial"/>
          <w:sz w:val="22"/>
          <w:szCs w:val="22"/>
        </w:rPr>
        <w:t xml:space="preserve"> </w:t>
      </w:r>
      <w:r w:rsidR="000C7F20" w:rsidRPr="00342DBA">
        <w:rPr>
          <w:rFonts w:ascii="Arial" w:hAnsi="Arial" w:cs="Arial"/>
          <w:sz w:val="22"/>
          <w:szCs w:val="22"/>
        </w:rPr>
        <w:t>cop</w:t>
      </w:r>
      <w:r w:rsidR="008F4784">
        <w:rPr>
          <w:rFonts w:ascii="Arial" w:hAnsi="Arial" w:cs="Arial"/>
          <w:sz w:val="22"/>
          <w:szCs w:val="22"/>
        </w:rPr>
        <w:t>y</w:t>
      </w:r>
      <w:r w:rsidR="000C7F20" w:rsidRPr="00342DBA">
        <w:rPr>
          <w:rFonts w:ascii="Arial" w:hAnsi="Arial" w:cs="Arial"/>
          <w:sz w:val="22"/>
          <w:szCs w:val="22"/>
        </w:rPr>
        <w:t xml:space="preserve">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8F4784" w:rsidRPr="008F4784">
        <w:rPr>
          <w:rFonts w:ascii="Arial" w:hAnsi="Arial" w:cs="Arial"/>
          <w:b/>
          <w:sz w:val="22"/>
          <w:szCs w:val="22"/>
          <w:u w:val="single"/>
        </w:rPr>
        <w:t>RFP1019ANSCD</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342DBA" w:rsidRDefault="008F4784" w:rsidP="006E733A">
      <w:pPr>
        <w:widowControl w:val="0"/>
        <w:ind w:left="720"/>
        <w:jc w:val="both"/>
        <w:rPr>
          <w:rFonts w:ascii="Arial" w:hAnsi="Arial" w:cs="Arial"/>
          <w:sz w:val="22"/>
          <w:szCs w:val="22"/>
        </w:rPr>
      </w:pPr>
      <w:r w:rsidRPr="008F4784">
        <w:rPr>
          <w:rFonts w:ascii="Arial" w:hAnsi="Arial" w:cs="Arial"/>
          <w:sz w:val="22"/>
          <w:szCs w:val="22"/>
        </w:rPr>
        <w:t xml:space="preserve">Web Services </w:t>
      </w:r>
      <w:r w:rsidR="00224A70" w:rsidRPr="008F4784">
        <w:rPr>
          <w:rFonts w:ascii="Arial" w:hAnsi="Arial" w:cs="Arial"/>
          <w:sz w:val="22"/>
          <w:szCs w:val="22"/>
        </w:rPr>
        <w:t>Coordinator</w:t>
      </w:r>
    </w:p>
    <w:p w:rsidR="00E067C2" w:rsidRPr="00342DBA" w:rsidRDefault="009B71C0" w:rsidP="006E733A">
      <w:pPr>
        <w:widowControl w:val="0"/>
        <w:ind w:left="720"/>
        <w:jc w:val="both"/>
        <w:rPr>
          <w:rFonts w:ascii="Arial" w:hAnsi="Arial" w:cs="Arial"/>
          <w:sz w:val="22"/>
          <w:szCs w:val="22"/>
        </w:rPr>
      </w:pPr>
      <w:r w:rsidRPr="008F4784">
        <w:rPr>
          <w:rFonts w:ascii="Arial" w:hAnsi="Arial" w:cs="Arial"/>
          <w:sz w:val="22"/>
          <w:szCs w:val="22"/>
        </w:rPr>
        <w:t>Rockwood School District</w:t>
      </w:r>
    </w:p>
    <w:p w:rsidR="00E067C2" w:rsidRPr="00342DBA" w:rsidRDefault="008F4784" w:rsidP="006E733A">
      <w:pPr>
        <w:widowControl w:val="0"/>
        <w:ind w:left="720"/>
        <w:jc w:val="both"/>
        <w:rPr>
          <w:rFonts w:ascii="Arial" w:hAnsi="Arial" w:cs="Arial"/>
          <w:sz w:val="22"/>
          <w:szCs w:val="22"/>
        </w:rPr>
      </w:pPr>
      <w:r w:rsidRPr="008F4784">
        <w:rPr>
          <w:rFonts w:ascii="Arial" w:hAnsi="Arial" w:cs="Arial"/>
          <w:b/>
          <w:sz w:val="22"/>
          <w:szCs w:val="22"/>
          <w:u w:val="single"/>
        </w:rPr>
        <w:t xml:space="preserve">RFP1019ANSCD </w:t>
      </w:r>
    </w:p>
    <w:p w:rsidR="00E067C2" w:rsidRPr="008F4784" w:rsidRDefault="008F4784" w:rsidP="006E733A">
      <w:pPr>
        <w:widowControl w:val="0"/>
        <w:ind w:left="720"/>
        <w:jc w:val="both"/>
        <w:rPr>
          <w:rFonts w:ascii="Arial" w:hAnsi="Arial" w:cs="Arial"/>
          <w:sz w:val="22"/>
          <w:szCs w:val="22"/>
        </w:rPr>
      </w:pPr>
      <w:r w:rsidRPr="008F4784">
        <w:rPr>
          <w:rFonts w:ascii="Arial" w:hAnsi="Arial" w:cs="Arial"/>
          <w:sz w:val="22"/>
          <w:szCs w:val="22"/>
        </w:rPr>
        <w:t>500 North Central</w:t>
      </w:r>
    </w:p>
    <w:p w:rsidR="009B71C0" w:rsidRPr="00342DBA" w:rsidRDefault="009B71C0" w:rsidP="006E733A">
      <w:pPr>
        <w:widowControl w:val="0"/>
        <w:ind w:left="720"/>
        <w:jc w:val="both"/>
        <w:rPr>
          <w:rFonts w:ascii="Arial" w:hAnsi="Arial" w:cs="Arial"/>
          <w:sz w:val="22"/>
          <w:szCs w:val="22"/>
        </w:rPr>
      </w:pPr>
      <w:r w:rsidRPr="008F4784">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8F4784" w:rsidRPr="008F4784" w:rsidRDefault="008F4784" w:rsidP="008F4784">
      <w:pPr>
        <w:widowControl w:val="0"/>
        <w:ind w:left="720"/>
        <w:jc w:val="both"/>
        <w:rPr>
          <w:rFonts w:ascii="Arial" w:hAnsi="Arial" w:cs="Arial"/>
          <w:b/>
          <w:sz w:val="22"/>
          <w:szCs w:val="22"/>
        </w:rPr>
      </w:pPr>
      <w:r w:rsidRPr="008F4784">
        <w:rPr>
          <w:rFonts w:ascii="Arial" w:hAnsi="Arial" w:cs="Arial"/>
          <w:b/>
          <w:sz w:val="22"/>
          <w:szCs w:val="22"/>
        </w:rPr>
        <w:t xml:space="preserve">SEALED PROPOSALS FOR PROVIDING THE SERVICES DESCRIBED HEREIN MUST BE RECEIVED NO LATER THAN: </w:t>
      </w:r>
      <w:r w:rsidRPr="008F4784">
        <w:rPr>
          <w:rFonts w:ascii="Arial" w:hAnsi="Arial" w:cs="Arial"/>
          <w:b/>
          <w:sz w:val="22"/>
          <w:szCs w:val="22"/>
          <w:u w:val="single"/>
        </w:rPr>
        <w:t>5:00 PM, CST ON NOVEMBER 15, 2019.</w:t>
      </w:r>
      <w:r w:rsidRPr="008F4784">
        <w:rPr>
          <w:rFonts w:ascii="Arial" w:hAnsi="Arial" w:cs="Arial"/>
          <w:b/>
          <w:sz w:val="22"/>
          <w:szCs w:val="22"/>
        </w:rPr>
        <w:t xml:space="preserve"> Proposals submitted after that time and date will be rejected.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 xml:space="preserve">irectors,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920390" w:rsidRDefault="00D773A2" w:rsidP="006243AE">
      <w:pPr>
        <w:pStyle w:val="ListParagraph"/>
        <w:widowControl w:val="0"/>
        <w:numPr>
          <w:ilvl w:val="0"/>
          <w:numId w:val="22"/>
        </w:numPr>
        <w:spacing w:after="0" w:line="240" w:lineRule="auto"/>
        <w:ind w:left="360"/>
        <w:jc w:val="both"/>
        <w:rPr>
          <w:rFonts w:ascii="Arial" w:hAnsi="Arial" w:cs="Arial"/>
          <w:b/>
        </w:rPr>
      </w:pPr>
      <w:r w:rsidRPr="00920390">
        <w:rPr>
          <w:rFonts w:ascii="Arial" w:hAnsi="Arial" w:cs="Arial"/>
          <w:b/>
          <w:u w:val="single"/>
        </w:rPr>
        <w:t xml:space="preserve">PRE-PROPOSAL </w:t>
      </w:r>
      <w:r w:rsidR="00E46B16" w:rsidRPr="00920390">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920390" w:rsidRPr="00920390" w:rsidRDefault="00920390" w:rsidP="00920390">
      <w:pPr>
        <w:widowControl w:val="0"/>
        <w:ind w:left="360"/>
        <w:jc w:val="both"/>
        <w:rPr>
          <w:rFonts w:ascii="Arial" w:hAnsi="Arial" w:cs="Arial"/>
          <w:sz w:val="22"/>
          <w:szCs w:val="22"/>
        </w:rPr>
      </w:pPr>
      <w:r w:rsidRPr="00920390">
        <w:rPr>
          <w:rFonts w:ascii="Arial" w:hAnsi="Arial" w:cs="Arial"/>
          <w:sz w:val="22"/>
          <w:szCs w:val="22"/>
        </w:rPr>
        <w:t xml:space="preserve">A pre-proposal meeting is not currently scheduled. Potential bidders requiring clarification of proposal requirements shall contact the District’s </w:t>
      </w:r>
      <w:r>
        <w:rPr>
          <w:rFonts w:ascii="Arial" w:hAnsi="Arial" w:cs="Arial"/>
          <w:sz w:val="22"/>
          <w:szCs w:val="22"/>
        </w:rPr>
        <w:t xml:space="preserve">Web Services </w:t>
      </w:r>
      <w:r w:rsidRPr="00920390">
        <w:rPr>
          <w:rFonts w:ascii="Arial" w:hAnsi="Arial" w:cs="Arial"/>
          <w:sz w:val="22"/>
          <w:szCs w:val="22"/>
        </w:rPr>
        <w:t xml:space="preserve">Coordinator </w:t>
      </w:r>
      <w:r>
        <w:rPr>
          <w:rFonts w:ascii="Arial" w:hAnsi="Arial" w:cs="Arial"/>
          <w:sz w:val="22"/>
          <w:szCs w:val="22"/>
        </w:rPr>
        <w:t>by 5</w:t>
      </w:r>
      <w:r w:rsidRPr="00920390">
        <w:rPr>
          <w:rFonts w:ascii="Arial" w:hAnsi="Arial" w:cs="Arial"/>
          <w:sz w:val="22"/>
          <w:szCs w:val="22"/>
        </w:rPr>
        <w:t xml:space="preserve">:00 PM CST on </w:t>
      </w:r>
      <w:r>
        <w:rPr>
          <w:rFonts w:ascii="Arial" w:hAnsi="Arial" w:cs="Arial"/>
          <w:sz w:val="22"/>
          <w:szCs w:val="22"/>
        </w:rPr>
        <w:t>November 15, 2019</w:t>
      </w:r>
      <w:r w:rsidRPr="00920390">
        <w:rPr>
          <w:rFonts w:ascii="Arial" w:hAnsi="Arial" w:cs="Arial"/>
          <w:sz w:val="22"/>
          <w:szCs w:val="22"/>
        </w:rPr>
        <w:t>. All District responses to bidder’s questions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xml:space="preserve">, and to make </w:t>
      </w:r>
      <w:r w:rsidR="005E6815" w:rsidRPr="00B71BEC">
        <w:rPr>
          <w:rFonts w:ascii="Arial" w:hAnsi="Arial" w:cs="Arial"/>
          <w:sz w:val="22"/>
          <w:szCs w:val="22"/>
        </w:rPr>
        <w:lastRenderedPageBreak/>
        <w:t>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p>
    <w:p w:rsidR="00920390" w:rsidRPr="00EA019C" w:rsidRDefault="00920390"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411804">
        <w:rPr>
          <w:rFonts w:ascii="Arial" w:hAnsi="Arial" w:cs="Arial"/>
          <w:sz w:val="22"/>
          <w:szCs w:val="22"/>
        </w:rPr>
        <w:t>February 6, 2020.</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w:t>
      </w:r>
      <w:r w:rsidRPr="00EA0F8A">
        <w:rPr>
          <w:rFonts w:ascii="Arial" w:hAnsi="Arial" w:cs="Arial"/>
          <w:sz w:val="22"/>
          <w:szCs w:val="22"/>
        </w:rPr>
        <w:t>and the contract provisions included herein.</w:t>
      </w:r>
      <w:r w:rsidR="001073DC" w:rsidRPr="00EA0F8A">
        <w:rPr>
          <w:rFonts w:ascii="Arial" w:hAnsi="Arial" w:cs="Arial"/>
          <w:sz w:val="22"/>
          <w:szCs w:val="22"/>
        </w:rPr>
        <w:t xml:space="preserve"> It is anticipated the contract term will commence on </w:t>
      </w:r>
      <w:r w:rsidR="00920390" w:rsidRPr="00EA0F8A">
        <w:rPr>
          <w:rFonts w:ascii="Arial" w:hAnsi="Arial" w:cs="Arial"/>
          <w:sz w:val="22"/>
          <w:szCs w:val="22"/>
        </w:rPr>
        <w:t>July 1, 2020</w:t>
      </w:r>
      <w:r w:rsidR="001073DC" w:rsidRPr="00EA0F8A">
        <w:rPr>
          <w:rFonts w:ascii="Arial" w:hAnsi="Arial" w:cs="Arial"/>
          <w:sz w:val="22"/>
          <w:szCs w:val="22"/>
        </w:rPr>
        <w:t xml:space="preserve"> and continue through </w:t>
      </w:r>
      <w:r w:rsidR="00920390" w:rsidRPr="00EA0F8A">
        <w:rPr>
          <w:rFonts w:ascii="Arial" w:hAnsi="Arial" w:cs="Arial"/>
          <w:sz w:val="22"/>
          <w:szCs w:val="22"/>
        </w:rPr>
        <w:t xml:space="preserve">June 30, </w:t>
      </w:r>
      <w:r w:rsidR="00EA0F8A" w:rsidRPr="00EA0F8A">
        <w:rPr>
          <w:rFonts w:ascii="Arial" w:hAnsi="Arial" w:cs="Arial"/>
          <w:sz w:val="22"/>
          <w:szCs w:val="22"/>
        </w:rPr>
        <w:t>2025</w:t>
      </w:r>
      <w:r w:rsidR="001073DC" w:rsidRPr="00EA0F8A">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lastRenderedPageBreak/>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920390">
        <w:rPr>
          <w:rFonts w:ascii="Arial" w:hAnsi="Arial" w:cs="Arial"/>
          <w:b/>
        </w:rPr>
        <w:lastRenderedPageBreak/>
        <w:t xml:space="preserve">II. </w:t>
      </w:r>
      <w:r w:rsidR="00E46B16" w:rsidRPr="00920390">
        <w:rPr>
          <w:rFonts w:ascii="Arial" w:hAnsi="Arial" w:cs="Arial"/>
          <w:b/>
        </w:rPr>
        <w:t>SCOPE OF SERVICES</w:t>
      </w:r>
    </w:p>
    <w:p w:rsidR="00006C0E" w:rsidRPr="004356FD" w:rsidRDefault="00006C0E" w:rsidP="00342DBA">
      <w:pPr>
        <w:jc w:val="center"/>
        <w:rPr>
          <w:rFonts w:ascii="Arial" w:hAnsi="Arial" w:cs="Arial"/>
          <w:b/>
        </w:rPr>
      </w:pPr>
    </w:p>
    <w:p w:rsidR="003302BA" w:rsidRPr="006651E8" w:rsidRDefault="003302BA" w:rsidP="0094756C">
      <w:pPr>
        <w:widowControl w:val="0"/>
        <w:autoSpaceDE w:val="0"/>
        <w:autoSpaceDN w:val="0"/>
        <w:jc w:val="center"/>
        <w:rPr>
          <w:rFonts w:ascii="Arial" w:hAnsi="Arial" w:cs="Arial"/>
          <w:b/>
          <w:sz w:val="22"/>
          <w:szCs w:val="22"/>
        </w:rPr>
      </w:pPr>
      <w:r w:rsidRPr="006651E8">
        <w:rPr>
          <w:rFonts w:ascii="Arial" w:hAnsi="Arial" w:cs="Arial"/>
          <w:b/>
          <w:sz w:val="22"/>
          <w:szCs w:val="22"/>
        </w:rPr>
        <w:t>Minimum Technical and Functional Requirements for Automatic Notification System</w:t>
      </w:r>
    </w:p>
    <w:p w:rsidR="003302BA" w:rsidRPr="006651E8" w:rsidRDefault="003302BA" w:rsidP="0094756C">
      <w:pPr>
        <w:widowControl w:val="0"/>
        <w:autoSpaceDE w:val="0"/>
        <w:autoSpaceDN w:val="0"/>
        <w:jc w:val="center"/>
        <w:rPr>
          <w:b/>
          <w:sz w:val="22"/>
          <w:szCs w:val="22"/>
        </w:rPr>
      </w:pPr>
    </w:p>
    <w:p w:rsidR="003302BA" w:rsidRPr="006651E8" w:rsidRDefault="003302BA" w:rsidP="0094756C">
      <w:pPr>
        <w:widowControl w:val="0"/>
        <w:autoSpaceDE w:val="0"/>
        <w:autoSpaceDN w:val="0"/>
        <w:rPr>
          <w:rFonts w:ascii="Arial" w:hAnsi="Arial" w:cs="Arial"/>
          <w:sz w:val="22"/>
          <w:szCs w:val="22"/>
        </w:rPr>
      </w:pPr>
      <w:r w:rsidRPr="006651E8">
        <w:rPr>
          <w:rFonts w:ascii="Arial" w:hAnsi="Arial" w:cs="Arial"/>
          <w:sz w:val="22"/>
          <w:szCs w:val="22"/>
        </w:rPr>
        <w:t>The Respondent must use a fully hosted Application Service Provider (ASP) system with no one-premise equipment/specialized software (other than an Internet browser) and no additional phone lines required. The ASP system will be used to deliver all message types, including emergency notifications, absence notifications and school outreach notifications. Respondents must show proof of consistent ability to deliver thousands of messages within minutes. System must be configurable to provide granular user rights and roles, restricting data access and administrative oversight to appropriate personnel. The system need to be able to support a student population of 25,000 or more.</w:t>
      </w:r>
    </w:p>
    <w:p w:rsidR="00733BAF" w:rsidRDefault="00733BAF" w:rsidP="0094756C">
      <w:pPr>
        <w:widowControl w:val="0"/>
        <w:autoSpaceDE w:val="0"/>
        <w:autoSpaceDN w:val="0"/>
        <w:rPr>
          <w:sz w:val="22"/>
          <w:szCs w:val="22"/>
        </w:rPr>
      </w:pPr>
    </w:p>
    <w:tbl>
      <w:tblPr>
        <w:tblStyle w:val="TableGrid"/>
        <w:tblW w:w="0" w:type="auto"/>
        <w:shd w:val="clear" w:color="auto" w:fill="D9E2F3"/>
        <w:tblLook w:val="04A0" w:firstRow="1" w:lastRow="0" w:firstColumn="1" w:lastColumn="0" w:noHBand="0" w:noVBand="1"/>
      </w:tblPr>
      <w:tblGrid>
        <w:gridCol w:w="445"/>
        <w:gridCol w:w="8905"/>
      </w:tblGrid>
      <w:tr w:rsidR="00733BAF" w:rsidRPr="00733BAF" w:rsidTr="00733BAF">
        <w:trPr>
          <w:trHeight w:val="576"/>
        </w:trPr>
        <w:tc>
          <w:tcPr>
            <w:tcW w:w="9350" w:type="dxa"/>
            <w:gridSpan w:val="2"/>
            <w:shd w:val="clear" w:color="auto" w:fill="D9E2F3"/>
            <w:vAlign w:val="center"/>
          </w:tcPr>
          <w:p w:rsidR="00733BAF" w:rsidRPr="00733BAF" w:rsidRDefault="00733BAF" w:rsidP="00733BAF">
            <w:pPr>
              <w:jc w:val="both"/>
              <w:rPr>
                <w:rFonts w:ascii="Arial" w:hAnsi="Arial"/>
                <w:b/>
              </w:rPr>
            </w:pPr>
            <w:r w:rsidRPr="00733BAF">
              <w:rPr>
                <w:rFonts w:ascii="Arial" w:hAnsi="Arial"/>
                <w:b/>
              </w:rPr>
              <w:t>SECTION #1– GENERAL QUESTIONS</w:t>
            </w:r>
          </w:p>
        </w:tc>
      </w:tr>
      <w:tr w:rsidR="00733BAF" w:rsidRPr="00733BAF" w:rsidTr="00733BAF">
        <w:trPr>
          <w:trHeight w:val="395"/>
        </w:trPr>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1</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Is your company public or privately held? If public, please provide your market symbol.</w:t>
            </w:r>
          </w:p>
        </w:tc>
      </w:tr>
      <w:tr w:rsidR="00733BAF" w:rsidRPr="00733BAF" w:rsidTr="00733BAF">
        <w:trPr>
          <w:trHeight w:val="350"/>
        </w:trPr>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2</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How many years has your company been doing business under your current name?</w:t>
            </w:r>
          </w:p>
        </w:tc>
      </w:tr>
      <w:tr w:rsidR="00733BAF" w:rsidRPr="00733BAF" w:rsidTr="00733BAF">
        <w:trPr>
          <w:trHeight w:val="350"/>
        </w:trPr>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3</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Has your company ever done business under another name? If so, what name?</w:t>
            </w:r>
          </w:p>
        </w:tc>
      </w:tr>
      <w:tr w:rsidR="00733BAF" w:rsidRPr="00733BAF" w:rsidTr="00733BAF">
        <w:trPr>
          <w:trHeight w:val="350"/>
        </w:trPr>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4</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Where is your headquarters located?</w:t>
            </w:r>
          </w:p>
        </w:tc>
      </w:tr>
      <w:tr w:rsidR="00733BAF" w:rsidRPr="00733BAF" w:rsidTr="00733BAF">
        <w:trPr>
          <w:trHeight w:val="350"/>
        </w:trPr>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5</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How many full-time employees?</w:t>
            </w:r>
          </w:p>
        </w:tc>
      </w:tr>
      <w:tr w:rsidR="00733BAF" w:rsidRPr="00733BAF" w:rsidTr="00733BAF">
        <w:trPr>
          <w:trHeight w:val="350"/>
        </w:trPr>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6</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Do you have a Midwest office/presence? If so, where?</w:t>
            </w:r>
          </w:p>
        </w:tc>
      </w:tr>
      <w:tr w:rsidR="00733BAF" w:rsidRPr="00733BAF" w:rsidTr="00733BAF">
        <w:trPr>
          <w:trHeight w:val="350"/>
        </w:trPr>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7</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What is the name of your automatic notification system?</w:t>
            </w:r>
          </w:p>
        </w:tc>
      </w:tr>
      <w:tr w:rsidR="00733BAF" w:rsidRPr="00733BAF" w:rsidTr="00733BAF">
        <w:trPr>
          <w:trHeight w:val="350"/>
        </w:trPr>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8</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How long has your product been generally available on the market?</w:t>
            </w:r>
          </w:p>
        </w:tc>
      </w:tr>
      <w:tr w:rsidR="00733BAF" w:rsidRPr="00733BAF" w:rsidTr="00733BAF">
        <w:trPr>
          <w:trHeight w:val="350"/>
        </w:trPr>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9</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How many US Pre K12 school districts are running the current version of your product?</w:t>
            </w:r>
          </w:p>
        </w:tc>
      </w:tr>
      <w:tr w:rsidR="00733BAF" w:rsidRPr="00733BAF" w:rsidTr="00733BAF">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10</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How many US Pre K12 school districts with an active student enrollment of 20,000 or more are currently using your product?</w:t>
            </w:r>
          </w:p>
        </w:tc>
      </w:tr>
      <w:tr w:rsidR="00733BAF" w:rsidRPr="00733BAF" w:rsidTr="00733BAF">
        <w:tc>
          <w:tcPr>
            <w:tcW w:w="44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11</w:t>
            </w:r>
          </w:p>
        </w:tc>
        <w:tc>
          <w:tcPr>
            <w:tcW w:w="8905" w:type="dxa"/>
            <w:shd w:val="clear" w:color="auto" w:fill="auto"/>
          </w:tcPr>
          <w:p w:rsidR="00733BAF" w:rsidRPr="00733BAF" w:rsidRDefault="00733BAF" w:rsidP="00733BAF">
            <w:pPr>
              <w:rPr>
                <w:rFonts w:ascii="Arial" w:hAnsi="Arial"/>
                <w:sz w:val="20"/>
                <w:szCs w:val="20"/>
              </w:rPr>
            </w:pPr>
            <w:r w:rsidRPr="00733BAF">
              <w:rPr>
                <w:rFonts w:ascii="Arial" w:hAnsi="Arial"/>
                <w:sz w:val="20"/>
                <w:szCs w:val="20"/>
              </w:rPr>
              <w:t>How many state of Missouri PreK-12 school districts with an active student enrollment of 20,000 or more are currently using your product?</w:t>
            </w:r>
          </w:p>
        </w:tc>
      </w:tr>
    </w:tbl>
    <w:p w:rsidR="00733BAF" w:rsidRPr="003302BA" w:rsidRDefault="00733BAF" w:rsidP="0094756C">
      <w:pPr>
        <w:widowControl w:val="0"/>
        <w:autoSpaceDE w:val="0"/>
        <w:autoSpaceDN w:val="0"/>
        <w:rPr>
          <w:sz w:val="22"/>
          <w:szCs w:val="22"/>
        </w:rPr>
      </w:pPr>
    </w:p>
    <w:tbl>
      <w:tblPr>
        <w:tblStyle w:val="TableGrid1"/>
        <w:tblW w:w="0" w:type="auto"/>
        <w:tblLayout w:type="fixed"/>
        <w:tblLook w:val="04A0" w:firstRow="1" w:lastRow="0" w:firstColumn="1" w:lastColumn="0" w:noHBand="0" w:noVBand="1"/>
      </w:tblPr>
      <w:tblGrid>
        <w:gridCol w:w="441"/>
        <w:gridCol w:w="1714"/>
        <w:gridCol w:w="2160"/>
        <w:gridCol w:w="5035"/>
      </w:tblGrid>
      <w:tr w:rsidR="00733BAF" w:rsidRPr="00733BAF" w:rsidTr="00733BAF">
        <w:trPr>
          <w:trHeight w:val="539"/>
        </w:trPr>
        <w:tc>
          <w:tcPr>
            <w:tcW w:w="9350" w:type="dxa"/>
            <w:gridSpan w:val="4"/>
            <w:shd w:val="clear" w:color="auto" w:fill="D9E2F3"/>
            <w:vAlign w:val="center"/>
          </w:tcPr>
          <w:p w:rsidR="00733BAF" w:rsidRPr="00733BAF" w:rsidRDefault="00733BAF" w:rsidP="00733BAF">
            <w:pPr>
              <w:rPr>
                <w:rFonts w:ascii="Arial" w:hAnsi="Arial"/>
              </w:rPr>
            </w:pPr>
            <w:r w:rsidRPr="00733BAF">
              <w:rPr>
                <w:rFonts w:ascii="Arial" w:hAnsi="Arial"/>
                <w:b/>
              </w:rPr>
              <w:t>SECTION #2 – SYSTEM FEATURES AND FUNCTIONS</w:t>
            </w:r>
          </w:p>
        </w:tc>
      </w:tr>
      <w:tr w:rsidR="00733BAF" w:rsidRPr="00733BAF" w:rsidTr="00DD7943">
        <w:tc>
          <w:tcPr>
            <w:tcW w:w="441" w:type="dxa"/>
          </w:tcPr>
          <w:p w:rsidR="00733BAF" w:rsidRPr="00733BAF" w:rsidRDefault="00733BAF" w:rsidP="00733BAF">
            <w:pPr>
              <w:rPr>
                <w:sz w:val="22"/>
                <w:szCs w:val="22"/>
              </w:rPr>
            </w:pPr>
          </w:p>
        </w:tc>
        <w:tc>
          <w:tcPr>
            <w:tcW w:w="1714" w:type="dxa"/>
          </w:tcPr>
          <w:p w:rsidR="00733BAF" w:rsidRPr="00733BAF" w:rsidRDefault="00733BAF" w:rsidP="00733BAF">
            <w:pPr>
              <w:rPr>
                <w:rFonts w:ascii="Arial" w:hAnsi="Arial"/>
                <w:b/>
                <w:sz w:val="22"/>
                <w:szCs w:val="22"/>
              </w:rPr>
            </w:pPr>
            <w:r w:rsidRPr="00733BAF">
              <w:rPr>
                <w:rFonts w:ascii="Arial" w:hAnsi="Arial"/>
                <w:b/>
                <w:sz w:val="22"/>
                <w:szCs w:val="22"/>
              </w:rPr>
              <w:t>CATEGORY</w:t>
            </w:r>
          </w:p>
        </w:tc>
        <w:tc>
          <w:tcPr>
            <w:tcW w:w="2160" w:type="dxa"/>
          </w:tcPr>
          <w:p w:rsidR="00733BAF" w:rsidRPr="00733BAF" w:rsidRDefault="00733BAF" w:rsidP="00733BAF">
            <w:pPr>
              <w:rPr>
                <w:rFonts w:ascii="Arial" w:hAnsi="Arial"/>
                <w:b/>
                <w:sz w:val="22"/>
                <w:szCs w:val="22"/>
              </w:rPr>
            </w:pPr>
            <w:r w:rsidRPr="00733BAF">
              <w:rPr>
                <w:rFonts w:ascii="Arial" w:hAnsi="Arial"/>
                <w:b/>
                <w:sz w:val="22"/>
                <w:szCs w:val="22"/>
              </w:rPr>
              <w:t>TOPIC</w:t>
            </w:r>
          </w:p>
        </w:tc>
        <w:tc>
          <w:tcPr>
            <w:tcW w:w="5035" w:type="dxa"/>
          </w:tcPr>
          <w:p w:rsidR="00733BAF" w:rsidRPr="00733BAF" w:rsidRDefault="00733BAF" w:rsidP="00733BAF">
            <w:pPr>
              <w:rPr>
                <w:rFonts w:ascii="Arial" w:hAnsi="Arial"/>
                <w:b/>
                <w:sz w:val="22"/>
                <w:szCs w:val="22"/>
              </w:rPr>
            </w:pPr>
            <w:r w:rsidRPr="00733BAF">
              <w:rPr>
                <w:rFonts w:ascii="Arial" w:hAnsi="Arial"/>
                <w:b/>
                <w:sz w:val="22"/>
                <w:szCs w:val="22"/>
              </w:rPr>
              <w:t>QUESTION</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12</w:t>
            </w:r>
          </w:p>
        </w:tc>
        <w:tc>
          <w:tcPr>
            <w:tcW w:w="1714" w:type="dxa"/>
          </w:tcPr>
          <w:p w:rsidR="00733BAF" w:rsidRPr="00733BAF" w:rsidRDefault="00733BAF" w:rsidP="00733BAF">
            <w:pPr>
              <w:widowControl w:val="0"/>
              <w:autoSpaceDE w:val="0"/>
              <w:autoSpaceDN w:val="0"/>
              <w:spacing w:line="270" w:lineRule="exact"/>
              <w:rPr>
                <w:rFonts w:ascii="Arial" w:hAnsi="Arial"/>
                <w:sz w:val="20"/>
                <w:szCs w:val="20"/>
              </w:rPr>
            </w:pPr>
            <w:r w:rsidRPr="00733BAF">
              <w:rPr>
                <w:rFonts w:ascii="Arial" w:hAnsi="Arial"/>
                <w:sz w:val="20"/>
                <w:szCs w:val="20"/>
              </w:rPr>
              <w:t>General</w:t>
            </w:r>
          </w:p>
        </w:tc>
        <w:tc>
          <w:tcPr>
            <w:tcW w:w="2160" w:type="dxa"/>
          </w:tcPr>
          <w:p w:rsidR="00733BAF" w:rsidRPr="00733BAF" w:rsidRDefault="00733BAF" w:rsidP="00733BAF">
            <w:pPr>
              <w:widowControl w:val="0"/>
              <w:autoSpaceDE w:val="0"/>
              <w:autoSpaceDN w:val="0"/>
              <w:spacing w:line="275" w:lineRule="exact"/>
              <w:jc w:val="both"/>
              <w:rPr>
                <w:rFonts w:ascii="Arial" w:hAnsi="Arial"/>
                <w:sz w:val="20"/>
                <w:szCs w:val="20"/>
              </w:rPr>
            </w:pPr>
            <w:r w:rsidRPr="00733BAF">
              <w:rPr>
                <w:rFonts w:ascii="Arial" w:hAnsi="Arial"/>
                <w:sz w:val="20"/>
                <w:szCs w:val="20"/>
              </w:rPr>
              <w:t>Overview</w:t>
            </w:r>
          </w:p>
        </w:tc>
        <w:tc>
          <w:tcPr>
            <w:tcW w:w="5035" w:type="dxa"/>
          </w:tcPr>
          <w:p w:rsidR="00733BAF" w:rsidRPr="00733BAF" w:rsidRDefault="00733BAF" w:rsidP="00733BAF">
            <w:pPr>
              <w:widowControl w:val="0"/>
              <w:autoSpaceDE w:val="0"/>
              <w:autoSpaceDN w:val="0"/>
              <w:spacing w:line="270" w:lineRule="exact"/>
              <w:rPr>
                <w:rFonts w:ascii="Arial" w:hAnsi="Arial"/>
                <w:sz w:val="20"/>
                <w:szCs w:val="20"/>
              </w:rPr>
            </w:pPr>
            <w:r w:rsidRPr="00733BAF">
              <w:rPr>
                <w:rFonts w:ascii="Arial" w:hAnsi="Arial"/>
                <w:sz w:val="20"/>
                <w:szCs w:val="20"/>
              </w:rPr>
              <w:t>Describe how a user would access your system to send an automated message.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13</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General</w:t>
            </w:r>
          </w:p>
        </w:tc>
        <w:tc>
          <w:tcPr>
            <w:tcW w:w="2160" w:type="dxa"/>
          </w:tcPr>
          <w:p w:rsidR="00733BAF" w:rsidRPr="00733BAF" w:rsidRDefault="00733BAF" w:rsidP="00733BAF">
            <w:pPr>
              <w:widowControl w:val="0"/>
              <w:autoSpaceDE w:val="0"/>
              <w:autoSpaceDN w:val="0"/>
              <w:spacing w:line="273" w:lineRule="exact"/>
              <w:jc w:val="both"/>
              <w:rPr>
                <w:rFonts w:ascii="Arial" w:hAnsi="Arial"/>
                <w:sz w:val="20"/>
                <w:szCs w:val="20"/>
              </w:rPr>
            </w:pPr>
            <w:r w:rsidRPr="00733BAF">
              <w:rPr>
                <w:rFonts w:ascii="Arial" w:hAnsi="Arial"/>
                <w:sz w:val="20"/>
                <w:szCs w:val="20"/>
              </w:rPr>
              <w:t>Overview</w:t>
            </w:r>
          </w:p>
        </w:tc>
        <w:tc>
          <w:tcPr>
            <w:tcW w:w="5035" w:type="dxa"/>
          </w:tcPr>
          <w:p w:rsidR="00733BAF" w:rsidRPr="00733BAF" w:rsidRDefault="00733BAF" w:rsidP="00733BAF">
            <w:pPr>
              <w:widowControl w:val="0"/>
              <w:autoSpaceDE w:val="0"/>
              <w:autoSpaceDN w:val="0"/>
              <w:ind w:right="387"/>
              <w:rPr>
                <w:rFonts w:ascii="Arial" w:hAnsi="Arial"/>
                <w:sz w:val="20"/>
                <w:szCs w:val="20"/>
              </w:rPr>
            </w:pPr>
            <w:r w:rsidRPr="00733BAF">
              <w:rPr>
                <w:rFonts w:ascii="Arial" w:hAnsi="Arial"/>
                <w:sz w:val="20"/>
                <w:szCs w:val="20"/>
              </w:rPr>
              <w:t>How quickly are messages received by the targeted contact list? How long would it take for a phone message sent to more than 100,000 phone numbers to be delivered?</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14</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General</w:t>
            </w:r>
          </w:p>
        </w:tc>
        <w:tc>
          <w:tcPr>
            <w:tcW w:w="2160" w:type="dxa"/>
          </w:tcPr>
          <w:p w:rsidR="00733BAF" w:rsidRPr="00733BAF" w:rsidRDefault="00733BAF" w:rsidP="00733BAF">
            <w:pPr>
              <w:widowControl w:val="0"/>
              <w:autoSpaceDE w:val="0"/>
              <w:autoSpaceDN w:val="0"/>
              <w:spacing w:line="273" w:lineRule="exact"/>
              <w:jc w:val="both"/>
              <w:rPr>
                <w:rFonts w:ascii="Arial" w:hAnsi="Arial"/>
                <w:sz w:val="20"/>
                <w:szCs w:val="20"/>
              </w:rPr>
            </w:pPr>
            <w:r w:rsidRPr="00733BAF">
              <w:rPr>
                <w:rFonts w:ascii="Arial" w:hAnsi="Arial"/>
                <w:sz w:val="20"/>
                <w:szCs w:val="20"/>
              </w:rPr>
              <w:t>Overview</w:t>
            </w:r>
          </w:p>
        </w:tc>
        <w:tc>
          <w:tcPr>
            <w:tcW w:w="5035"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How many call centers does your company have to direct messages during high-traffic times?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15</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General</w:t>
            </w:r>
          </w:p>
        </w:tc>
        <w:tc>
          <w:tcPr>
            <w:tcW w:w="2160" w:type="dxa"/>
          </w:tcPr>
          <w:p w:rsidR="00733BAF" w:rsidRPr="00733BAF" w:rsidRDefault="00733BAF" w:rsidP="00733BAF">
            <w:pPr>
              <w:widowControl w:val="0"/>
              <w:autoSpaceDE w:val="0"/>
              <w:autoSpaceDN w:val="0"/>
              <w:spacing w:line="273" w:lineRule="exact"/>
              <w:jc w:val="both"/>
              <w:rPr>
                <w:rFonts w:ascii="Arial" w:hAnsi="Arial"/>
                <w:sz w:val="20"/>
                <w:szCs w:val="20"/>
              </w:rPr>
            </w:pPr>
            <w:r w:rsidRPr="00733BAF">
              <w:rPr>
                <w:rFonts w:ascii="Arial" w:hAnsi="Arial"/>
                <w:sz w:val="20"/>
                <w:szCs w:val="20"/>
              </w:rPr>
              <w:t>Account Management</w:t>
            </w:r>
          </w:p>
        </w:tc>
        <w:tc>
          <w:tcPr>
            <w:tcW w:w="5035" w:type="dxa"/>
          </w:tcPr>
          <w:p w:rsidR="00733BAF" w:rsidRPr="00733BAF" w:rsidRDefault="00733BAF" w:rsidP="00733BAF">
            <w:pPr>
              <w:widowControl w:val="0"/>
              <w:autoSpaceDE w:val="0"/>
              <w:autoSpaceDN w:val="0"/>
              <w:ind w:right="280"/>
              <w:rPr>
                <w:rFonts w:ascii="Arial" w:hAnsi="Arial"/>
                <w:sz w:val="20"/>
                <w:szCs w:val="20"/>
              </w:rPr>
            </w:pPr>
            <w:r w:rsidRPr="00733BAF">
              <w:rPr>
                <w:rFonts w:ascii="Arial" w:hAnsi="Arial"/>
                <w:sz w:val="20"/>
                <w:szCs w:val="20"/>
              </w:rPr>
              <w:t>Does you solution automatically combine parent accounts for parents with multiple children at the district?</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16</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General</w:t>
            </w:r>
          </w:p>
        </w:tc>
        <w:tc>
          <w:tcPr>
            <w:tcW w:w="2160" w:type="dxa"/>
          </w:tcPr>
          <w:p w:rsidR="00733BAF" w:rsidRPr="00733BAF" w:rsidRDefault="00733BAF" w:rsidP="00733BAF">
            <w:pPr>
              <w:widowControl w:val="0"/>
              <w:autoSpaceDE w:val="0"/>
              <w:autoSpaceDN w:val="0"/>
              <w:spacing w:line="273" w:lineRule="exact"/>
              <w:jc w:val="both"/>
              <w:rPr>
                <w:rFonts w:ascii="Arial" w:hAnsi="Arial"/>
                <w:sz w:val="20"/>
                <w:szCs w:val="20"/>
              </w:rPr>
            </w:pPr>
            <w:r w:rsidRPr="00733BAF">
              <w:rPr>
                <w:rFonts w:ascii="Arial" w:hAnsi="Arial"/>
                <w:sz w:val="20"/>
                <w:szCs w:val="20"/>
              </w:rPr>
              <w:t>Security</w:t>
            </w:r>
          </w:p>
        </w:tc>
        <w:tc>
          <w:tcPr>
            <w:tcW w:w="5035" w:type="dxa"/>
          </w:tcPr>
          <w:p w:rsidR="00733BAF" w:rsidRDefault="00733BAF" w:rsidP="00733BAF">
            <w:pPr>
              <w:widowControl w:val="0"/>
              <w:autoSpaceDE w:val="0"/>
              <w:autoSpaceDN w:val="0"/>
              <w:ind w:right="480"/>
              <w:rPr>
                <w:rFonts w:ascii="Arial" w:hAnsi="Arial"/>
                <w:sz w:val="20"/>
                <w:szCs w:val="20"/>
              </w:rPr>
            </w:pPr>
            <w:r w:rsidRPr="00733BAF">
              <w:rPr>
                <w:rFonts w:ascii="Arial" w:hAnsi="Arial"/>
                <w:sz w:val="20"/>
                <w:szCs w:val="20"/>
              </w:rPr>
              <w:t>Does your solution provide the ability to assign specific permissions for each user role? The solution must also have the capability of creating an unlimited number of user-defined roles.</w:t>
            </w:r>
          </w:p>
          <w:p w:rsidR="00733BAF" w:rsidRDefault="00733BAF" w:rsidP="00733BAF">
            <w:pPr>
              <w:widowControl w:val="0"/>
              <w:autoSpaceDE w:val="0"/>
              <w:autoSpaceDN w:val="0"/>
              <w:ind w:right="480"/>
              <w:rPr>
                <w:rFonts w:ascii="Arial" w:hAnsi="Arial"/>
                <w:sz w:val="20"/>
                <w:szCs w:val="20"/>
              </w:rPr>
            </w:pPr>
          </w:p>
          <w:p w:rsidR="00E013A9" w:rsidRPr="00733BAF" w:rsidRDefault="00E013A9" w:rsidP="00733BAF">
            <w:pPr>
              <w:widowControl w:val="0"/>
              <w:autoSpaceDE w:val="0"/>
              <w:autoSpaceDN w:val="0"/>
              <w:ind w:right="480"/>
              <w:rPr>
                <w:rFonts w:ascii="Arial" w:hAnsi="Arial"/>
                <w:sz w:val="20"/>
                <w:szCs w:val="20"/>
              </w:rPr>
            </w:pP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lastRenderedPageBreak/>
              <w:t>17</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General</w:t>
            </w:r>
          </w:p>
        </w:tc>
        <w:tc>
          <w:tcPr>
            <w:tcW w:w="2160" w:type="dxa"/>
          </w:tcPr>
          <w:p w:rsidR="00733BAF" w:rsidRPr="00733BAF" w:rsidRDefault="00733BAF" w:rsidP="00733BAF">
            <w:pPr>
              <w:widowControl w:val="0"/>
              <w:autoSpaceDE w:val="0"/>
              <w:autoSpaceDN w:val="0"/>
              <w:spacing w:line="273" w:lineRule="exact"/>
              <w:jc w:val="both"/>
              <w:rPr>
                <w:rFonts w:ascii="Arial" w:hAnsi="Arial"/>
                <w:sz w:val="20"/>
                <w:szCs w:val="20"/>
              </w:rPr>
            </w:pPr>
            <w:r w:rsidRPr="00733BAF">
              <w:rPr>
                <w:rFonts w:ascii="Arial" w:hAnsi="Arial"/>
                <w:sz w:val="20"/>
                <w:szCs w:val="20"/>
              </w:rPr>
              <w:t>Security</w:t>
            </w:r>
          </w:p>
        </w:tc>
        <w:tc>
          <w:tcPr>
            <w:tcW w:w="5035" w:type="dxa"/>
            <w:shd w:val="clear" w:color="auto" w:fill="auto"/>
          </w:tcPr>
          <w:p w:rsidR="00733BAF" w:rsidRPr="00733BAF" w:rsidRDefault="00733BAF" w:rsidP="00733BAF">
            <w:pPr>
              <w:widowControl w:val="0"/>
              <w:autoSpaceDE w:val="0"/>
              <w:autoSpaceDN w:val="0"/>
              <w:ind w:right="820"/>
              <w:rPr>
                <w:rFonts w:ascii="Arial" w:hAnsi="Arial"/>
                <w:sz w:val="20"/>
                <w:szCs w:val="20"/>
              </w:rPr>
            </w:pPr>
            <w:r w:rsidRPr="00733BAF">
              <w:rPr>
                <w:rFonts w:ascii="Arial" w:hAnsi="Arial"/>
                <w:sz w:val="20"/>
                <w:szCs w:val="20"/>
              </w:rPr>
              <w:t>Describe the measures your solution has taken to provide security to private information. Include your solution's method for logging user activity.</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18</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General</w:t>
            </w:r>
          </w:p>
        </w:tc>
        <w:tc>
          <w:tcPr>
            <w:tcW w:w="2160" w:type="dxa"/>
          </w:tcPr>
          <w:p w:rsidR="00733BAF" w:rsidRPr="00733BAF" w:rsidRDefault="00733BAF" w:rsidP="00733BAF">
            <w:pPr>
              <w:widowControl w:val="0"/>
              <w:autoSpaceDE w:val="0"/>
              <w:autoSpaceDN w:val="0"/>
              <w:spacing w:line="273" w:lineRule="exact"/>
              <w:jc w:val="both"/>
              <w:rPr>
                <w:rFonts w:ascii="Arial" w:hAnsi="Arial"/>
                <w:sz w:val="20"/>
                <w:szCs w:val="20"/>
              </w:rPr>
            </w:pPr>
            <w:r w:rsidRPr="00733BAF">
              <w:rPr>
                <w:rFonts w:ascii="Arial" w:hAnsi="Arial"/>
                <w:sz w:val="20"/>
                <w:szCs w:val="20"/>
              </w:rPr>
              <w:t>Branding</w:t>
            </w:r>
          </w:p>
        </w:tc>
        <w:tc>
          <w:tcPr>
            <w:tcW w:w="5035" w:type="dxa"/>
          </w:tcPr>
          <w:p w:rsidR="00733BAF" w:rsidRPr="00733BAF" w:rsidRDefault="00733BAF" w:rsidP="00733BAF">
            <w:pPr>
              <w:widowControl w:val="0"/>
              <w:autoSpaceDE w:val="0"/>
              <w:autoSpaceDN w:val="0"/>
              <w:ind w:right="224"/>
              <w:rPr>
                <w:rFonts w:ascii="Arial" w:hAnsi="Arial"/>
                <w:sz w:val="20"/>
                <w:szCs w:val="20"/>
              </w:rPr>
            </w:pPr>
            <w:r w:rsidRPr="00733BAF">
              <w:rPr>
                <w:rFonts w:ascii="Arial" w:hAnsi="Arial"/>
                <w:sz w:val="20"/>
                <w:szCs w:val="20"/>
              </w:rPr>
              <w:t>Does your solution offer the ability for the interface to match the colors of the district's website as well as include the district logo?</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19</w:t>
            </w:r>
          </w:p>
        </w:tc>
        <w:tc>
          <w:tcPr>
            <w:tcW w:w="1714" w:type="dxa"/>
          </w:tcPr>
          <w:p w:rsidR="00733BAF" w:rsidRPr="00733BAF" w:rsidRDefault="00733BAF" w:rsidP="00733BAF">
            <w:pPr>
              <w:widowControl w:val="0"/>
              <w:autoSpaceDE w:val="0"/>
              <w:autoSpaceDN w:val="0"/>
              <w:spacing w:line="270" w:lineRule="exact"/>
              <w:rPr>
                <w:rFonts w:ascii="Arial" w:hAnsi="Arial"/>
                <w:sz w:val="20"/>
                <w:szCs w:val="20"/>
              </w:rPr>
            </w:pPr>
            <w:r w:rsidRPr="00733BAF">
              <w:rPr>
                <w:rFonts w:ascii="Arial" w:hAnsi="Arial"/>
                <w:sz w:val="20"/>
                <w:szCs w:val="20"/>
              </w:rPr>
              <w:t>General</w:t>
            </w:r>
          </w:p>
        </w:tc>
        <w:tc>
          <w:tcPr>
            <w:tcW w:w="2160" w:type="dxa"/>
          </w:tcPr>
          <w:p w:rsidR="00733BAF" w:rsidRPr="00733BAF" w:rsidRDefault="00733BAF" w:rsidP="00733BAF">
            <w:pPr>
              <w:widowControl w:val="0"/>
              <w:autoSpaceDE w:val="0"/>
              <w:autoSpaceDN w:val="0"/>
              <w:spacing w:line="275" w:lineRule="exact"/>
              <w:jc w:val="both"/>
              <w:rPr>
                <w:rFonts w:ascii="Arial" w:hAnsi="Arial"/>
                <w:sz w:val="20"/>
                <w:szCs w:val="20"/>
              </w:rPr>
            </w:pPr>
            <w:r w:rsidRPr="00733BAF">
              <w:rPr>
                <w:rFonts w:ascii="Arial" w:hAnsi="Arial"/>
                <w:sz w:val="20"/>
                <w:szCs w:val="20"/>
              </w:rPr>
              <w:t>Hosted Solution</w:t>
            </w:r>
          </w:p>
        </w:tc>
        <w:tc>
          <w:tcPr>
            <w:tcW w:w="5035" w:type="dxa"/>
          </w:tcPr>
          <w:p w:rsidR="00733BAF" w:rsidRPr="00733BAF" w:rsidRDefault="00733BAF" w:rsidP="00733BAF">
            <w:pPr>
              <w:widowControl w:val="0"/>
              <w:autoSpaceDE w:val="0"/>
              <w:autoSpaceDN w:val="0"/>
              <w:spacing w:line="270" w:lineRule="exact"/>
              <w:rPr>
                <w:rFonts w:ascii="Arial" w:hAnsi="Arial"/>
                <w:sz w:val="20"/>
                <w:szCs w:val="20"/>
              </w:rPr>
            </w:pPr>
            <w:r w:rsidRPr="00733BAF">
              <w:rPr>
                <w:rFonts w:ascii="Arial" w:hAnsi="Arial"/>
                <w:sz w:val="20"/>
                <w:szCs w:val="20"/>
              </w:rPr>
              <w:t>Is your solution fully hosted?</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20</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Groups</w:t>
            </w:r>
          </w:p>
        </w:tc>
        <w:tc>
          <w:tcPr>
            <w:tcW w:w="2160" w:type="dxa"/>
          </w:tcPr>
          <w:p w:rsidR="00733BAF" w:rsidRPr="00733BAF" w:rsidRDefault="00733BAF" w:rsidP="00733BAF">
            <w:pPr>
              <w:widowControl w:val="0"/>
              <w:autoSpaceDE w:val="0"/>
              <w:autoSpaceDN w:val="0"/>
              <w:spacing w:line="273" w:lineRule="exact"/>
              <w:jc w:val="both"/>
              <w:rPr>
                <w:rFonts w:ascii="Arial" w:hAnsi="Arial"/>
                <w:sz w:val="20"/>
                <w:szCs w:val="20"/>
              </w:rPr>
            </w:pPr>
            <w:r w:rsidRPr="00733BAF">
              <w:rPr>
                <w:rFonts w:ascii="Arial" w:hAnsi="Arial"/>
                <w:sz w:val="20"/>
                <w:szCs w:val="20"/>
              </w:rPr>
              <w:t>Custom Groups</w:t>
            </w:r>
          </w:p>
        </w:tc>
        <w:tc>
          <w:tcPr>
            <w:tcW w:w="5035" w:type="dxa"/>
          </w:tcPr>
          <w:p w:rsidR="00733BAF" w:rsidRPr="00733BAF" w:rsidRDefault="00733BAF" w:rsidP="00733BAF">
            <w:pPr>
              <w:widowControl w:val="0"/>
              <w:autoSpaceDE w:val="0"/>
              <w:autoSpaceDN w:val="0"/>
              <w:ind w:right="646"/>
              <w:rPr>
                <w:rFonts w:ascii="Arial" w:hAnsi="Arial"/>
                <w:sz w:val="20"/>
                <w:szCs w:val="20"/>
              </w:rPr>
            </w:pPr>
            <w:r w:rsidRPr="00733BAF">
              <w:rPr>
                <w:rFonts w:ascii="Arial" w:hAnsi="Arial"/>
                <w:sz w:val="20"/>
                <w:szCs w:val="20"/>
              </w:rPr>
              <w:t>Does your solution provide the ability to create an unlimited number of customized calling groups?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21</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Groups</w:t>
            </w:r>
          </w:p>
        </w:tc>
        <w:tc>
          <w:tcPr>
            <w:tcW w:w="2160" w:type="dxa"/>
          </w:tcPr>
          <w:p w:rsidR="00733BAF" w:rsidRPr="00733BAF" w:rsidRDefault="00733BAF" w:rsidP="00733BAF">
            <w:pPr>
              <w:widowControl w:val="0"/>
              <w:autoSpaceDE w:val="0"/>
              <w:autoSpaceDN w:val="0"/>
              <w:spacing w:line="273" w:lineRule="exact"/>
              <w:jc w:val="both"/>
              <w:rPr>
                <w:rFonts w:ascii="Arial" w:hAnsi="Arial"/>
                <w:sz w:val="20"/>
                <w:szCs w:val="20"/>
              </w:rPr>
            </w:pPr>
            <w:r w:rsidRPr="00733BAF">
              <w:rPr>
                <w:rFonts w:ascii="Arial" w:hAnsi="Arial"/>
                <w:sz w:val="20"/>
                <w:szCs w:val="20"/>
              </w:rPr>
              <w:t>Query Based Groups</w:t>
            </w:r>
          </w:p>
        </w:tc>
        <w:tc>
          <w:tcPr>
            <w:tcW w:w="5035" w:type="dxa"/>
          </w:tcPr>
          <w:p w:rsidR="00733BAF" w:rsidRPr="00733BAF" w:rsidRDefault="00733BAF" w:rsidP="00733BAF">
            <w:pPr>
              <w:widowControl w:val="0"/>
              <w:autoSpaceDE w:val="0"/>
              <w:autoSpaceDN w:val="0"/>
              <w:ind w:right="474"/>
              <w:rPr>
                <w:rFonts w:ascii="Arial" w:hAnsi="Arial"/>
                <w:sz w:val="20"/>
                <w:szCs w:val="20"/>
              </w:rPr>
            </w:pPr>
            <w:r w:rsidRPr="00733BAF">
              <w:rPr>
                <w:rFonts w:ascii="Arial" w:hAnsi="Arial"/>
                <w:sz w:val="20"/>
                <w:szCs w:val="20"/>
              </w:rPr>
              <w:t>Does your solution automatically create query-based groups dependent on grade level, class, site, and language preference?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22</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Implementation</w:t>
            </w:r>
          </w:p>
        </w:tc>
        <w:tc>
          <w:tcPr>
            <w:tcW w:w="2160" w:type="dxa"/>
          </w:tcPr>
          <w:p w:rsidR="00733BAF" w:rsidRPr="00733BAF" w:rsidRDefault="00733BAF" w:rsidP="00733BAF">
            <w:pPr>
              <w:widowControl w:val="0"/>
              <w:autoSpaceDE w:val="0"/>
              <w:autoSpaceDN w:val="0"/>
              <w:spacing w:line="273" w:lineRule="exact"/>
              <w:jc w:val="both"/>
              <w:rPr>
                <w:rFonts w:ascii="Arial" w:hAnsi="Arial"/>
                <w:sz w:val="20"/>
                <w:szCs w:val="20"/>
              </w:rPr>
            </w:pPr>
            <w:r w:rsidRPr="00733BAF">
              <w:rPr>
                <w:rFonts w:ascii="Arial" w:hAnsi="Arial"/>
                <w:sz w:val="20"/>
                <w:szCs w:val="20"/>
              </w:rPr>
              <w:t>Integration</w:t>
            </w:r>
          </w:p>
        </w:tc>
        <w:tc>
          <w:tcPr>
            <w:tcW w:w="5035"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Does your solution support unlimited number of fields for data integration?</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23</w:t>
            </w:r>
          </w:p>
        </w:tc>
        <w:tc>
          <w:tcPr>
            <w:tcW w:w="1714"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Implementation</w:t>
            </w:r>
          </w:p>
        </w:tc>
        <w:tc>
          <w:tcPr>
            <w:tcW w:w="2160" w:type="dxa"/>
          </w:tcPr>
          <w:p w:rsidR="00733BAF" w:rsidRPr="00733BAF" w:rsidRDefault="00733BAF" w:rsidP="00733BAF">
            <w:pPr>
              <w:widowControl w:val="0"/>
              <w:autoSpaceDE w:val="0"/>
              <w:autoSpaceDN w:val="0"/>
              <w:spacing w:line="273" w:lineRule="exact"/>
              <w:rPr>
                <w:rFonts w:ascii="Arial" w:hAnsi="Arial"/>
                <w:sz w:val="20"/>
                <w:szCs w:val="20"/>
              </w:rPr>
            </w:pPr>
            <w:r w:rsidRPr="00733BAF">
              <w:rPr>
                <w:rFonts w:ascii="Arial" w:hAnsi="Arial"/>
                <w:sz w:val="20"/>
                <w:szCs w:val="20"/>
              </w:rPr>
              <w:t>Integration</w:t>
            </w:r>
          </w:p>
        </w:tc>
        <w:tc>
          <w:tcPr>
            <w:tcW w:w="5035" w:type="dxa"/>
          </w:tcPr>
          <w:p w:rsidR="00733BAF" w:rsidRPr="00733BAF" w:rsidRDefault="00733BAF" w:rsidP="00733BAF">
            <w:pPr>
              <w:widowControl w:val="0"/>
              <w:autoSpaceDE w:val="0"/>
              <w:autoSpaceDN w:val="0"/>
              <w:ind w:right="672"/>
              <w:rPr>
                <w:rFonts w:ascii="Arial" w:hAnsi="Arial"/>
                <w:sz w:val="20"/>
                <w:szCs w:val="20"/>
              </w:rPr>
            </w:pPr>
            <w:r w:rsidRPr="00733BAF">
              <w:rPr>
                <w:rFonts w:ascii="Arial" w:hAnsi="Arial"/>
                <w:sz w:val="20"/>
                <w:szCs w:val="20"/>
              </w:rPr>
              <w:t>Does your solution automatically sync data from the Infinite Campus (student information system), My School Bucks/NutriKids (cafeteria system), Versatrans e-Link (transportation system), Sungard BusinessPLUS (HR system), Canvas (Instructure, Inc.) as well as other district systems?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24</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Implementation</w:t>
            </w:r>
          </w:p>
        </w:tc>
        <w:tc>
          <w:tcPr>
            <w:tcW w:w="2160" w:type="dxa"/>
          </w:tcPr>
          <w:p w:rsidR="00733BAF" w:rsidRPr="00733BAF" w:rsidRDefault="00733BAF" w:rsidP="00733BAF">
            <w:pPr>
              <w:widowControl w:val="0"/>
              <w:autoSpaceDE w:val="0"/>
              <w:autoSpaceDN w:val="0"/>
              <w:spacing w:line="269" w:lineRule="exact"/>
              <w:rPr>
                <w:rFonts w:ascii="Arial" w:hAnsi="Arial"/>
                <w:sz w:val="20"/>
                <w:szCs w:val="20"/>
              </w:rPr>
            </w:pPr>
            <w:r w:rsidRPr="00733BAF">
              <w:rPr>
                <w:rFonts w:ascii="Arial" w:hAnsi="Arial"/>
                <w:sz w:val="20"/>
                <w:szCs w:val="20"/>
              </w:rPr>
              <w:t>Integration</w:t>
            </w:r>
          </w:p>
        </w:tc>
        <w:tc>
          <w:tcPr>
            <w:tcW w:w="5035" w:type="dxa"/>
          </w:tcPr>
          <w:p w:rsidR="00733BAF" w:rsidRPr="00733BAF" w:rsidRDefault="00733BAF" w:rsidP="00733BAF">
            <w:pPr>
              <w:widowControl w:val="0"/>
              <w:autoSpaceDE w:val="0"/>
              <w:autoSpaceDN w:val="0"/>
              <w:ind w:right="266"/>
              <w:rPr>
                <w:rFonts w:ascii="Arial" w:hAnsi="Arial"/>
                <w:sz w:val="20"/>
                <w:szCs w:val="20"/>
              </w:rPr>
            </w:pPr>
            <w:r w:rsidRPr="00733BAF">
              <w:rPr>
                <w:rFonts w:ascii="Arial" w:hAnsi="Arial"/>
                <w:sz w:val="20"/>
                <w:szCs w:val="20"/>
              </w:rPr>
              <w:t>Describe your data integration process with student information systems and other district data systems.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25</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Implementation</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Integration</w:t>
            </w:r>
          </w:p>
        </w:tc>
        <w:tc>
          <w:tcPr>
            <w:tcW w:w="5035" w:type="dxa"/>
          </w:tcPr>
          <w:p w:rsidR="00733BAF" w:rsidRPr="00733BAF" w:rsidRDefault="00733BAF" w:rsidP="00733BAF">
            <w:pPr>
              <w:widowControl w:val="0"/>
              <w:autoSpaceDE w:val="0"/>
              <w:autoSpaceDN w:val="0"/>
              <w:ind w:right="340"/>
              <w:rPr>
                <w:rFonts w:ascii="Arial" w:hAnsi="Arial"/>
                <w:sz w:val="20"/>
                <w:szCs w:val="20"/>
              </w:rPr>
            </w:pPr>
            <w:r w:rsidRPr="00733BAF">
              <w:rPr>
                <w:rFonts w:ascii="Arial" w:hAnsi="Arial"/>
                <w:sz w:val="20"/>
                <w:szCs w:val="20"/>
              </w:rPr>
              <w:t>Does your solution integrate with data from food services to provide automated lunch balance messages and reports?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26</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Implementation</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Integration</w:t>
            </w:r>
          </w:p>
        </w:tc>
        <w:tc>
          <w:tcPr>
            <w:tcW w:w="5035" w:type="dxa"/>
          </w:tcPr>
          <w:p w:rsidR="00733BAF" w:rsidRPr="00733BAF" w:rsidRDefault="00733BAF" w:rsidP="00733BAF">
            <w:pPr>
              <w:widowControl w:val="0"/>
              <w:autoSpaceDE w:val="0"/>
              <w:autoSpaceDN w:val="0"/>
              <w:ind w:right="226"/>
              <w:rPr>
                <w:rFonts w:ascii="Arial" w:hAnsi="Arial"/>
                <w:sz w:val="20"/>
                <w:szCs w:val="20"/>
              </w:rPr>
            </w:pPr>
            <w:r w:rsidRPr="00733BAF">
              <w:rPr>
                <w:rFonts w:ascii="Arial" w:hAnsi="Arial"/>
                <w:sz w:val="20"/>
                <w:szCs w:val="20"/>
              </w:rPr>
              <w:t>Does your solution provide integration to pull student and faculty photos to be used in web and mobile apps?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27</w:t>
            </w:r>
          </w:p>
        </w:tc>
        <w:tc>
          <w:tcPr>
            <w:tcW w:w="1714" w:type="dxa"/>
          </w:tcPr>
          <w:p w:rsidR="00733BAF" w:rsidRPr="00733BAF" w:rsidRDefault="00733BAF" w:rsidP="00733BAF">
            <w:pPr>
              <w:widowControl w:val="0"/>
              <w:autoSpaceDE w:val="0"/>
              <w:autoSpaceDN w:val="0"/>
              <w:spacing w:line="266" w:lineRule="exact"/>
              <w:rPr>
                <w:rFonts w:ascii="Arial" w:hAnsi="Arial"/>
                <w:sz w:val="20"/>
                <w:szCs w:val="20"/>
              </w:rPr>
            </w:pPr>
            <w:r w:rsidRPr="00733BAF">
              <w:rPr>
                <w:rFonts w:ascii="Arial" w:hAnsi="Arial"/>
                <w:sz w:val="20"/>
                <w:szCs w:val="20"/>
              </w:rPr>
              <w:t>Implementation</w:t>
            </w:r>
          </w:p>
        </w:tc>
        <w:tc>
          <w:tcPr>
            <w:tcW w:w="2160" w:type="dxa"/>
          </w:tcPr>
          <w:p w:rsidR="00733BAF" w:rsidRPr="00733BAF" w:rsidRDefault="00733BAF" w:rsidP="00733BAF">
            <w:pPr>
              <w:widowControl w:val="0"/>
              <w:autoSpaceDE w:val="0"/>
              <w:autoSpaceDN w:val="0"/>
              <w:spacing w:line="271" w:lineRule="exact"/>
              <w:rPr>
                <w:rFonts w:ascii="Arial" w:hAnsi="Arial"/>
                <w:sz w:val="20"/>
                <w:szCs w:val="20"/>
              </w:rPr>
            </w:pPr>
            <w:r w:rsidRPr="00733BAF">
              <w:rPr>
                <w:rFonts w:ascii="Arial" w:hAnsi="Arial"/>
                <w:sz w:val="20"/>
                <w:szCs w:val="20"/>
              </w:rPr>
              <w:t>Account Creation</w:t>
            </w:r>
          </w:p>
        </w:tc>
        <w:tc>
          <w:tcPr>
            <w:tcW w:w="5035" w:type="dxa"/>
          </w:tcPr>
          <w:p w:rsidR="00733BAF" w:rsidRPr="00733BAF" w:rsidRDefault="00733BAF" w:rsidP="00733BAF">
            <w:pPr>
              <w:widowControl w:val="0"/>
              <w:autoSpaceDE w:val="0"/>
              <w:autoSpaceDN w:val="0"/>
              <w:rPr>
                <w:rFonts w:ascii="Arial" w:hAnsi="Arial"/>
                <w:sz w:val="20"/>
                <w:szCs w:val="20"/>
              </w:rPr>
            </w:pPr>
            <w:r w:rsidRPr="00733BAF">
              <w:rPr>
                <w:rFonts w:ascii="Arial" w:hAnsi="Arial"/>
                <w:sz w:val="20"/>
                <w:szCs w:val="20"/>
              </w:rPr>
              <w:t>Does your solution automatically create separate accounts for parents, students, and staff created by data imported from the district?</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28</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Implementation</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Implementation</w:t>
            </w:r>
          </w:p>
          <w:p w:rsidR="00733BAF" w:rsidRPr="00733BAF" w:rsidRDefault="00733BAF" w:rsidP="00733BAF">
            <w:pPr>
              <w:widowControl w:val="0"/>
              <w:autoSpaceDE w:val="0"/>
              <w:autoSpaceDN w:val="0"/>
              <w:spacing w:line="263" w:lineRule="exact"/>
              <w:rPr>
                <w:rFonts w:ascii="Arial" w:hAnsi="Arial"/>
                <w:sz w:val="20"/>
                <w:szCs w:val="20"/>
              </w:rPr>
            </w:pPr>
            <w:r w:rsidRPr="00733BAF">
              <w:rPr>
                <w:rFonts w:ascii="Arial" w:hAnsi="Arial"/>
                <w:sz w:val="20"/>
                <w:szCs w:val="20"/>
              </w:rPr>
              <w:t>Schedule</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Describe the implementation process and provide a sample implementation schedule.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29</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Implementation</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Integration</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Please list and describe the number of data fields your solution will integrate with.</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30</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Email</w:t>
            </w:r>
          </w:p>
        </w:tc>
        <w:tc>
          <w:tcPr>
            <w:tcW w:w="5035" w:type="dxa"/>
          </w:tcPr>
          <w:p w:rsidR="00733BAF" w:rsidRPr="00733BAF" w:rsidRDefault="00733BAF" w:rsidP="00733BAF">
            <w:pPr>
              <w:widowControl w:val="0"/>
              <w:autoSpaceDE w:val="0"/>
              <w:autoSpaceDN w:val="0"/>
              <w:ind w:right="413"/>
              <w:rPr>
                <w:rFonts w:ascii="Arial" w:hAnsi="Arial"/>
                <w:sz w:val="20"/>
                <w:szCs w:val="20"/>
              </w:rPr>
            </w:pPr>
            <w:r w:rsidRPr="00733BAF">
              <w:rPr>
                <w:rFonts w:ascii="Arial" w:hAnsi="Arial"/>
                <w:sz w:val="20"/>
                <w:szCs w:val="20"/>
              </w:rPr>
              <w:t>Does your solution include attachments when sending email, web and mobile messages (e.g., newsletters, event calendars, permission forms, etc.).</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31</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9" w:lineRule="exact"/>
              <w:rPr>
                <w:rFonts w:ascii="Arial" w:hAnsi="Arial"/>
                <w:sz w:val="20"/>
                <w:szCs w:val="20"/>
              </w:rPr>
            </w:pPr>
            <w:r w:rsidRPr="00733BAF">
              <w:rPr>
                <w:rFonts w:ascii="Arial" w:hAnsi="Arial"/>
                <w:sz w:val="20"/>
                <w:szCs w:val="20"/>
              </w:rPr>
              <w:t>Email</w:t>
            </w:r>
          </w:p>
        </w:tc>
        <w:tc>
          <w:tcPr>
            <w:tcW w:w="5035" w:type="dxa"/>
          </w:tcPr>
          <w:p w:rsidR="00733BAF" w:rsidRPr="00733BAF" w:rsidRDefault="00733BAF" w:rsidP="00733BAF">
            <w:pPr>
              <w:widowControl w:val="0"/>
              <w:autoSpaceDE w:val="0"/>
              <w:autoSpaceDN w:val="0"/>
              <w:ind w:right="453"/>
              <w:rPr>
                <w:rFonts w:ascii="Arial" w:hAnsi="Arial"/>
                <w:sz w:val="20"/>
                <w:szCs w:val="20"/>
              </w:rPr>
            </w:pPr>
            <w:r w:rsidRPr="00733BAF">
              <w:rPr>
                <w:rFonts w:ascii="Arial" w:hAnsi="Arial"/>
                <w:sz w:val="20"/>
                <w:szCs w:val="20"/>
              </w:rPr>
              <w:t>Describe the system provide the ability for a user to unsubscribe by link or response to email messaging.</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32</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Email</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Does your solution provide email templates that are customizable by layout and colors?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33</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Email</w:t>
            </w:r>
          </w:p>
        </w:tc>
        <w:tc>
          <w:tcPr>
            <w:tcW w:w="5035" w:type="dxa"/>
          </w:tcPr>
          <w:p w:rsidR="00733BAF" w:rsidRPr="00733BAF" w:rsidRDefault="00733BAF" w:rsidP="00733BAF">
            <w:pPr>
              <w:widowControl w:val="0"/>
              <w:autoSpaceDE w:val="0"/>
              <w:autoSpaceDN w:val="0"/>
              <w:ind w:right="932"/>
              <w:rPr>
                <w:rFonts w:ascii="Arial" w:hAnsi="Arial"/>
                <w:sz w:val="20"/>
                <w:szCs w:val="20"/>
              </w:rPr>
            </w:pPr>
            <w:r w:rsidRPr="00733BAF">
              <w:rPr>
                <w:rFonts w:ascii="Arial" w:hAnsi="Arial"/>
                <w:sz w:val="20"/>
                <w:szCs w:val="20"/>
              </w:rPr>
              <w:t>Does your solution provide users the ability to upload their own html code to customize enewsletters?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lastRenderedPageBreak/>
              <w:t>34</w:t>
            </w:r>
          </w:p>
        </w:tc>
        <w:tc>
          <w:tcPr>
            <w:tcW w:w="1714" w:type="dxa"/>
          </w:tcPr>
          <w:p w:rsidR="00733BAF" w:rsidRPr="00733BAF" w:rsidRDefault="00733BAF" w:rsidP="00733BAF">
            <w:pPr>
              <w:widowControl w:val="0"/>
              <w:autoSpaceDE w:val="0"/>
              <w:autoSpaceDN w:val="0"/>
              <w:spacing w:line="266"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71" w:lineRule="exact"/>
              <w:rPr>
                <w:rFonts w:ascii="Arial" w:hAnsi="Arial"/>
                <w:sz w:val="20"/>
                <w:szCs w:val="20"/>
              </w:rPr>
            </w:pPr>
            <w:r w:rsidRPr="00733BAF">
              <w:rPr>
                <w:rFonts w:ascii="Arial" w:hAnsi="Arial"/>
                <w:sz w:val="20"/>
                <w:szCs w:val="20"/>
              </w:rPr>
              <w:t>Multi-Lingual</w:t>
            </w:r>
          </w:p>
        </w:tc>
        <w:tc>
          <w:tcPr>
            <w:tcW w:w="5035" w:type="dxa"/>
          </w:tcPr>
          <w:p w:rsidR="00733BAF" w:rsidRPr="00733BAF" w:rsidRDefault="00733BAF" w:rsidP="00733BAF">
            <w:pPr>
              <w:widowControl w:val="0"/>
              <w:autoSpaceDE w:val="0"/>
              <w:autoSpaceDN w:val="0"/>
              <w:ind w:right="167"/>
              <w:rPr>
                <w:rFonts w:ascii="Arial" w:hAnsi="Arial"/>
                <w:sz w:val="20"/>
                <w:szCs w:val="20"/>
              </w:rPr>
            </w:pPr>
            <w:r w:rsidRPr="00733BAF">
              <w:rPr>
                <w:rFonts w:ascii="Arial" w:hAnsi="Arial"/>
                <w:sz w:val="20"/>
                <w:szCs w:val="20"/>
              </w:rPr>
              <w:t>Does the solution support automatic text-to-text language translation? How many languages are provided?</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35</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Multi-Lingual</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Does the solution deliver notifications in a contact’s specified language preference?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36</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ind w:right="267"/>
              <w:rPr>
                <w:rFonts w:ascii="Arial" w:hAnsi="Arial"/>
                <w:sz w:val="20"/>
                <w:szCs w:val="20"/>
              </w:rPr>
            </w:pPr>
            <w:r w:rsidRPr="00733BAF">
              <w:rPr>
                <w:rFonts w:ascii="Arial" w:hAnsi="Arial"/>
                <w:sz w:val="20"/>
                <w:szCs w:val="20"/>
              </w:rPr>
              <w:t>Does the solution recognize answering machines and delay message delivery until the greeting is completed? The solution must automatically repeat the message if an answering machine is detected.</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37</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9"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ind w:right="413"/>
              <w:rPr>
                <w:rFonts w:ascii="Arial" w:hAnsi="Arial"/>
                <w:sz w:val="20"/>
                <w:szCs w:val="20"/>
              </w:rPr>
            </w:pPr>
            <w:r w:rsidRPr="00733BAF">
              <w:rPr>
                <w:rFonts w:ascii="Arial" w:hAnsi="Arial"/>
                <w:sz w:val="20"/>
                <w:szCs w:val="20"/>
              </w:rPr>
              <w:t>Does the solution combine and deliver multiple phone messages from one or more schools to the same phone number? Explain how your system would combine calls for families with multiple students enrolled at different school sites.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38</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Does the solution show an individual set caller ID for phone messages?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39</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ind w:right="194"/>
              <w:rPr>
                <w:rFonts w:ascii="Arial" w:hAnsi="Arial"/>
                <w:sz w:val="20"/>
                <w:szCs w:val="20"/>
              </w:rPr>
            </w:pPr>
            <w:r w:rsidRPr="00733BAF">
              <w:rPr>
                <w:rFonts w:ascii="Arial" w:hAnsi="Arial"/>
                <w:sz w:val="20"/>
                <w:szCs w:val="20"/>
              </w:rPr>
              <w:t>Does the solution include global settings to prevent calls from being made before a certain time or after a certain time (except in case of emergencies)?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40</w:t>
            </w:r>
          </w:p>
        </w:tc>
        <w:tc>
          <w:tcPr>
            <w:tcW w:w="1714" w:type="dxa"/>
          </w:tcPr>
          <w:p w:rsidR="00733BAF" w:rsidRPr="00733BAF" w:rsidRDefault="00733BAF" w:rsidP="00733BAF">
            <w:pPr>
              <w:widowControl w:val="0"/>
              <w:autoSpaceDE w:val="0"/>
              <w:autoSpaceDN w:val="0"/>
              <w:spacing w:line="266"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71"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ind w:right="387"/>
              <w:rPr>
                <w:rFonts w:ascii="Arial" w:hAnsi="Arial"/>
                <w:sz w:val="20"/>
                <w:szCs w:val="20"/>
              </w:rPr>
            </w:pPr>
            <w:r w:rsidRPr="00733BAF">
              <w:rPr>
                <w:rFonts w:ascii="Arial" w:hAnsi="Arial"/>
                <w:sz w:val="20"/>
                <w:szCs w:val="20"/>
              </w:rPr>
              <w:t>Does the solution provide a “Do Not Contact” list at both the individual school and district levels? The list must support including phone numbers, SMS numbers, and email addresses.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41</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ind w:right="439"/>
              <w:rPr>
                <w:rFonts w:ascii="Arial" w:hAnsi="Arial"/>
                <w:sz w:val="20"/>
                <w:szCs w:val="20"/>
              </w:rPr>
            </w:pPr>
            <w:r w:rsidRPr="00733BAF">
              <w:rPr>
                <w:rFonts w:ascii="Arial" w:hAnsi="Arial"/>
                <w:sz w:val="20"/>
                <w:szCs w:val="20"/>
              </w:rPr>
              <w:t>Does the solution have the ability to send messages to multiple phone numbers (home, work, mobile, etc.)?</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42</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9"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ind w:right="1086"/>
              <w:rPr>
                <w:rFonts w:ascii="Arial" w:hAnsi="Arial"/>
                <w:sz w:val="20"/>
                <w:szCs w:val="20"/>
              </w:rPr>
            </w:pPr>
            <w:r w:rsidRPr="00733BAF">
              <w:rPr>
                <w:rFonts w:ascii="Arial" w:hAnsi="Arial"/>
                <w:sz w:val="20"/>
                <w:szCs w:val="20"/>
              </w:rPr>
              <w:t>Are administrators able to override system call windows with important or emergency notifications?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43</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ind w:right="373"/>
              <w:rPr>
                <w:rFonts w:ascii="Arial" w:hAnsi="Arial"/>
                <w:sz w:val="20"/>
                <w:szCs w:val="20"/>
              </w:rPr>
            </w:pPr>
            <w:r w:rsidRPr="00733BAF">
              <w:rPr>
                <w:rFonts w:ascii="Arial" w:hAnsi="Arial"/>
                <w:sz w:val="20"/>
                <w:szCs w:val="20"/>
              </w:rPr>
              <w:t>Does your solution have the option to verify with the recipient that a phone message has been heard and received?</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44</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What is the capability for recipients receiving calls to request that a message be repeated?</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45</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ind w:right="380"/>
              <w:rPr>
                <w:rFonts w:ascii="Arial" w:hAnsi="Arial"/>
                <w:sz w:val="20"/>
                <w:szCs w:val="20"/>
              </w:rPr>
            </w:pPr>
            <w:r w:rsidRPr="00733BAF">
              <w:rPr>
                <w:rFonts w:ascii="Arial" w:hAnsi="Arial"/>
                <w:sz w:val="20"/>
                <w:szCs w:val="20"/>
              </w:rPr>
              <w:t>Does the solution accept live voice responses at the completion of a broadcasted notification? These voice responses must be available via the Web interface to administrators.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46</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9" w:lineRule="exact"/>
              <w:rPr>
                <w:rFonts w:ascii="Arial" w:hAnsi="Arial"/>
                <w:sz w:val="20"/>
                <w:szCs w:val="20"/>
              </w:rPr>
            </w:pPr>
            <w:r w:rsidRPr="00733BAF">
              <w:rPr>
                <w:rFonts w:ascii="Arial" w:hAnsi="Arial"/>
                <w:sz w:val="20"/>
                <w:szCs w:val="20"/>
              </w:rPr>
              <w:t>Phone</w:t>
            </w:r>
          </w:p>
        </w:tc>
        <w:tc>
          <w:tcPr>
            <w:tcW w:w="5035" w:type="dxa"/>
          </w:tcPr>
          <w:p w:rsidR="00733BAF" w:rsidRPr="00733BAF" w:rsidRDefault="00733BAF" w:rsidP="00733BAF">
            <w:pPr>
              <w:widowControl w:val="0"/>
              <w:autoSpaceDE w:val="0"/>
              <w:autoSpaceDN w:val="0"/>
              <w:ind w:right="593"/>
              <w:rPr>
                <w:rFonts w:ascii="Arial" w:hAnsi="Arial"/>
                <w:sz w:val="20"/>
                <w:szCs w:val="20"/>
              </w:rPr>
            </w:pPr>
            <w:r w:rsidRPr="00733BAF">
              <w:rPr>
                <w:rFonts w:ascii="Arial" w:hAnsi="Arial"/>
                <w:sz w:val="20"/>
                <w:szCs w:val="20"/>
              </w:rPr>
              <w:t>Does the solution detect busy and no-answer call results and perform additional attempts to deliver the notification at optimal intervals until the expiration of the notification window?</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47</w:t>
            </w:r>
          </w:p>
        </w:tc>
        <w:tc>
          <w:tcPr>
            <w:tcW w:w="1714" w:type="dxa"/>
          </w:tcPr>
          <w:p w:rsidR="00733BAF" w:rsidRPr="00733BAF" w:rsidRDefault="00733BAF" w:rsidP="00733BAF">
            <w:pPr>
              <w:widowControl w:val="0"/>
              <w:autoSpaceDE w:val="0"/>
              <w:autoSpaceDN w:val="0"/>
              <w:spacing w:line="266"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71" w:lineRule="exact"/>
              <w:rPr>
                <w:rFonts w:ascii="Arial" w:hAnsi="Arial"/>
                <w:sz w:val="20"/>
                <w:szCs w:val="20"/>
              </w:rPr>
            </w:pPr>
            <w:r w:rsidRPr="00733BAF">
              <w:rPr>
                <w:rFonts w:ascii="Arial" w:hAnsi="Arial"/>
                <w:sz w:val="20"/>
                <w:szCs w:val="20"/>
              </w:rPr>
              <w:t>Teacher</w:t>
            </w:r>
          </w:p>
        </w:tc>
        <w:tc>
          <w:tcPr>
            <w:tcW w:w="5035" w:type="dxa"/>
          </w:tcPr>
          <w:p w:rsidR="00733BAF" w:rsidRPr="00733BAF" w:rsidRDefault="00733BAF" w:rsidP="00733BAF">
            <w:pPr>
              <w:widowControl w:val="0"/>
              <w:autoSpaceDE w:val="0"/>
              <w:autoSpaceDN w:val="0"/>
              <w:ind w:right="346"/>
              <w:rPr>
                <w:rFonts w:ascii="Arial" w:hAnsi="Arial"/>
                <w:sz w:val="20"/>
                <w:szCs w:val="20"/>
              </w:rPr>
            </w:pPr>
            <w:r w:rsidRPr="00733BAF">
              <w:rPr>
                <w:rFonts w:ascii="Arial" w:hAnsi="Arial"/>
                <w:sz w:val="20"/>
                <w:szCs w:val="20"/>
              </w:rPr>
              <w:t>Does the solution provide the ability for district and school administrators to add an unlimited amount of custom-created messages that any administrators may use?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48</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9" w:lineRule="exact"/>
              <w:rPr>
                <w:rFonts w:ascii="Arial" w:hAnsi="Arial"/>
                <w:sz w:val="20"/>
                <w:szCs w:val="20"/>
              </w:rPr>
            </w:pPr>
            <w:r w:rsidRPr="00733BAF">
              <w:rPr>
                <w:rFonts w:ascii="Arial" w:hAnsi="Arial"/>
                <w:sz w:val="20"/>
                <w:szCs w:val="20"/>
              </w:rPr>
              <w:t>Teacher</w:t>
            </w:r>
          </w:p>
        </w:tc>
        <w:tc>
          <w:tcPr>
            <w:tcW w:w="5035" w:type="dxa"/>
          </w:tcPr>
          <w:p w:rsidR="00733BAF" w:rsidRPr="00733BAF" w:rsidRDefault="00733BAF" w:rsidP="00733BAF">
            <w:pPr>
              <w:widowControl w:val="0"/>
              <w:autoSpaceDE w:val="0"/>
              <w:autoSpaceDN w:val="0"/>
              <w:ind w:right="79"/>
              <w:rPr>
                <w:rFonts w:ascii="Arial" w:hAnsi="Arial"/>
                <w:sz w:val="20"/>
                <w:szCs w:val="20"/>
              </w:rPr>
            </w:pPr>
            <w:r w:rsidRPr="00733BAF">
              <w:rPr>
                <w:rFonts w:ascii="Arial" w:hAnsi="Arial"/>
                <w:sz w:val="20"/>
                <w:szCs w:val="20"/>
              </w:rPr>
              <w:t>Does the solution provide all teachers the ability to send multiple messages to multiple students? Please describe this process.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49</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Teacher</w:t>
            </w:r>
          </w:p>
        </w:tc>
        <w:tc>
          <w:tcPr>
            <w:tcW w:w="5035" w:type="dxa"/>
          </w:tcPr>
          <w:p w:rsidR="00733BAF" w:rsidRPr="00733BAF" w:rsidRDefault="00733BAF" w:rsidP="00733BAF">
            <w:pPr>
              <w:widowControl w:val="0"/>
              <w:autoSpaceDE w:val="0"/>
              <w:autoSpaceDN w:val="0"/>
              <w:ind w:right="714"/>
              <w:rPr>
                <w:rFonts w:ascii="Arial" w:hAnsi="Arial"/>
                <w:sz w:val="20"/>
                <w:szCs w:val="20"/>
              </w:rPr>
            </w:pPr>
            <w:r w:rsidRPr="00733BAF">
              <w:rPr>
                <w:rFonts w:ascii="Arial" w:hAnsi="Arial"/>
                <w:sz w:val="20"/>
                <w:szCs w:val="20"/>
              </w:rPr>
              <w:t>Does the solution provide a way for teachers to create their own messages for delivery via phone, email and SMS?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50</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ind w:right="1030"/>
              <w:rPr>
                <w:rFonts w:ascii="Arial" w:hAnsi="Arial"/>
                <w:sz w:val="20"/>
                <w:szCs w:val="20"/>
              </w:rPr>
            </w:pPr>
            <w:r w:rsidRPr="00733BAF">
              <w:rPr>
                <w:rFonts w:ascii="Arial" w:hAnsi="Arial"/>
                <w:sz w:val="20"/>
                <w:szCs w:val="20"/>
              </w:rPr>
              <w:t xml:space="preserve">Archiving Sent </w:t>
            </w:r>
            <w:r w:rsidRPr="00733BAF">
              <w:rPr>
                <w:rFonts w:ascii="Arial" w:hAnsi="Arial"/>
                <w:sz w:val="20"/>
                <w:szCs w:val="20"/>
              </w:rPr>
              <w:lastRenderedPageBreak/>
              <w:t>Messages</w:t>
            </w:r>
          </w:p>
        </w:tc>
        <w:tc>
          <w:tcPr>
            <w:tcW w:w="5035" w:type="dxa"/>
          </w:tcPr>
          <w:p w:rsidR="00733BAF" w:rsidRPr="00733BAF" w:rsidRDefault="00733BAF" w:rsidP="00733BAF">
            <w:pPr>
              <w:widowControl w:val="0"/>
              <w:autoSpaceDE w:val="0"/>
              <w:autoSpaceDN w:val="0"/>
              <w:ind w:right="474"/>
              <w:rPr>
                <w:rFonts w:ascii="Arial" w:hAnsi="Arial"/>
                <w:sz w:val="20"/>
                <w:szCs w:val="20"/>
              </w:rPr>
            </w:pPr>
            <w:r w:rsidRPr="00733BAF">
              <w:rPr>
                <w:rFonts w:ascii="Arial" w:hAnsi="Arial"/>
                <w:sz w:val="20"/>
                <w:szCs w:val="20"/>
              </w:rPr>
              <w:lastRenderedPageBreak/>
              <w:t xml:space="preserve">Does the solution offer the capacity for messages to be stored for use and alteration at </w:t>
            </w:r>
            <w:r w:rsidRPr="00733BAF">
              <w:rPr>
                <w:rFonts w:ascii="Arial" w:hAnsi="Arial"/>
                <w:sz w:val="20"/>
                <w:szCs w:val="20"/>
              </w:rPr>
              <w:lastRenderedPageBreak/>
              <w:t>a later date?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lastRenderedPageBreak/>
              <w:t>51</w:t>
            </w:r>
          </w:p>
        </w:tc>
        <w:tc>
          <w:tcPr>
            <w:tcW w:w="1714" w:type="dxa"/>
          </w:tcPr>
          <w:p w:rsidR="00733BAF" w:rsidRPr="00733BAF" w:rsidRDefault="00733BAF" w:rsidP="00733BAF">
            <w:pPr>
              <w:widowControl w:val="0"/>
              <w:autoSpaceDE w:val="0"/>
              <w:autoSpaceDN w:val="0"/>
              <w:spacing w:line="266"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71" w:lineRule="exact"/>
              <w:rPr>
                <w:rFonts w:ascii="Arial" w:hAnsi="Arial"/>
                <w:sz w:val="20"/>
                <w:szCs w:val="20"/>
              </w:rPr>
            </w:pPr>
            <w:r w:rsidRPr="00733BAF">
              <w:rPr>
                <w:rFonts w:ascii="Arial" w:hAnsi="Arial"/>
                <w:sz w:val="20"/>
                <w:szCs w:val="20"/>
              </w:rPr>
              <w:t>Custom Messaging</w:t>
            </w:r>
          </w:p>
        </w:tc>
        <w:tc>
          <w:tcPr>
            <w:tcW w:w="5035" w:type="dxa"/>
          </w:tcPr>
          <w:p w:rsidR="00733BAF" w:rsidRPr="00733BAF" w:rsidRDefault="00733BAF" w:rsidP="00733BAF">
            <w:pPr>
              <w:widowControl w:val="0"/>
              <w:autoSpaceDE w:val="0"/>
              <w:autoSpaceDN w:val="0"/>
              <w:ind w:right="180"/>
              <w:rPr>
                <w:rFonts w:ascii="Arial" w:hAnsi="Arial"/>
                <w:sz w:val="20"/>
                <w:szCs w:val="20"/>
              </w:rPr>
            </w:pPr>
            <w:r w:rsidRPr="00733BAF">
              <w:rPr>
                <w:rFonts w:ascii="Arial" w:hAnsi="Arial"/>
                <w:sz w:val="20"/>
                <w:szCs w:val="20"/>
              </w:rPr>
              <w:t>Does the solution provide unlimited general and emergency notifications that do not require the use of district phone lines?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53</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9" w:lineRule="exact"/>
              <w:rPr>
                <w:rFonts w:ascii="Arial" w:hAnsi="Arial"/>
                <w:sz w:val="20"/>
                <w:szCs w:val="20"/>
              </w:rPr>
            </w:pPr>
            <w:r w:rsidRPr="00733BAF">
              <w:rPr>
                <w:rFonts w:ascii="Arial" w:hAnsi="Arial"/>
                <w:sz w:val="20"/>
                <w:szCs w:val="20"/>
              </w:rPr>
              <w:t>Draft Messages</w:t>
            </w:r>
          </w:p>
        </w:tc>
        <w:tc>
          <w:tcPr>
            <w:tcW w:w="5035" w:type="dxa"/>
          </w:tcPr>
          <w:p w:rsid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Does the solution save messages as drafts without requiring the user to manually save the draft?</w:t>
            </w:r>
          </w:p>
          <w:p w:rsidR="00733BAF" w:rsidRPr="00733BAF" w:rsidRDefault="00733BAF" w:rsidP="00733BAF">
            <w:pPr>
              <w:widowControl w:val="0"/>
              <w:autoSpaceDE w:val="0"/>
              <w:autoSpaceDN w:val="0"/>
              <w:spacing w:line="264" w:lineRule="exact"/>
              <w:rPr>
                <w:rFonts w:ascii="Arial" w:hAnsi="Arial"/>
                <w:sz w:val="20"/>
                <w:szCs w:val="20"/>
              </w:rPr>
            </w:pP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54</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9" w:lineRule="exact"/>
              <w:rPr>
                <w:rFonts w:ascii="Arial" w:hAnsi="Arial"/>
                <w:sz w:val="20"/>
                <w:szCs w:val="20"/>
              </w:rPr>
            </w:pPr>
            <w:r w:rsidRPr="00733BAF">
              <w:rPr>
                <w:rFonts w:ascii="Arial" w:hAnsi="Arial"/>
                <w:sz w:val="20"/>
                <w:szCs w:val="20"/>
              </w:rPr>
              <w:t>Dynamic Messaging</w:t>
            </w:r>
          </w:p>
        </w:tc>
        <w:tc>
          <w:tcPr>
            <w:tcW w:w="5035" w:type="dxa"/>
          </w:tcPr>
          <w:p w:rsidR="00733BAF" w:rsidRPr="00733BAF" w:rsidRDefault="00733BAF" w:rsidP="00733BAF">
            <w:pPr>
              <w:widowControl w:val="0"/>
              <w:autoSpaceDE w:val="0"/>
              <w:autoSpaceDN w:val="0"/>
              <w:ind w:right="160"/>
              <w:rPr>
                <w:rFonts w:ascii="Arial" w:hAnsi="Arial"/>
                <w:sz w:val="20"/>
                <w:szCs w:val="20"/>
              </w:rPr>
            </w:pPr>
            <w:r w:rsidRPr="00733BAF">
              <w:rPr>
                <w:rFonts w:ascii="Arial" w:hAnsi="Arial"/>
                <w:sz w:val="20"/>
                <w:szCs w:val="20"/>
              </w:rPr>
              <w:t>Does the solution deliver messages in a human voice and still allow the integration of data from data files (e.g. student name) into the content of a message?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55</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Listening to Past</w:t>
            </w:r>
          </w:p>
          <w:p w:rsidR="00733BAF" w:rsidRPr="00733BAF" w:rsidRDefault="00733BAF" w:rsidP="00733BAF">
            <w:pPr>
              <w:widowControl w:val="0"/>
              <w:autoSpaceDE w:val="0"/>
              <w:autoSpaceDN w:val="0"/>
              <w:spacing w:line="263" w:lineRule="exact"/>
              <w:rPr>
                <w:rFonts w:ascii="Arial" w:hAnsi="Arial"/>
                <w:sz w:val="20"/>
                <w:szCs w:val="20"/>
              </w:rPr>
            </w:pPr>
            <w:r w:rsidRPr="00733BAF">
              <w:rPr>
                <w:rFonts w:ascii="Arial" w:hAnsi="Arial"/>
                <w:sz w:val="20"/>
                <w:szCs w:val="20"/>
              </w:rPr>
              <w:t>Messages</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Are administrators able to listen to notifications through the Web interface?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56</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Message Cancellation</w:t>
            </w:r>
          </w:p>
        </w:tc>
        <w:tc>
          <w:tcPr>
            <w:tcW w:w="5035" w:type="dxa"/>
          </w:tcPr>
          <w:p w:rsidR="00733BAF" w:rsidRPr="00733BAF" w:rsidRDefault="00733BAF" w:rsidP="00733BAF">
            <w:pPr>
              <w:widowControl w:val="0"/>
              <w:autoSpaceDE w:val="0"/>
              <w:autoSpaceDN w:val="0"/>
              <w:ind w:right="187"/>
              <w:rPr>
                <w:rFonts w:ascii="Arial" w:hAnsi="Arial"/>
                <w:sz w:val="20"/>
                <w:szCs w:val="20"/>
              </w:rPr>
            </w:pPr>
            <w:r w:rsidRPr="00733BAF">
              <w:rPr>
                <w:rFonts w:ascii="Arial" w:hAnsi="Arial"/>
                <w:sz w:val="20"/>
                <w:szCs w:val="20"/>
              </w:rPr>
              <w:t>Does the solution allow for administrators to cancel a notification prior to completion either via the Web interface or technical support?</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57</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Message Creation</w:t>
            </w:r>
          </w:p>
        </w:tc>
        <w:tc>
          <w:tcPr>
            <w:tcW w:w="5035" w:type="dxa"/>
          </w:tcPr>
          <w:p w:rsidR="00733BAF" w:rsidRPr="00733BAF" w:rsidRDefault="00733BAF" w:rsidP="00733BAF">
            <w:pPr>
              <w:widowControl w:val="0"/>
              <w:autoSpaceDE w:val="0"/>
              <w:autoSpaceDN w:val="0"/>
              <w:ind w:right="254"/>
              <w:rPr>
                <w:rFonts w:ascii="Arial" w:hAnsi="Arial"/>
                <w:sz w:val="20"/>
                <w:szCs w:val="20"/>
              </w:rPr>
            </w:pPr>
            <w:r w:rsidRPr="00733BAF">
              <w:rPr>
                <w:rFonts w:ascii="Arial" w:hAnsi="Arial"/>
                <w:sz w:val="20"/>
                <w:szCs w:val="20"/>
              </w:rPr>
              <w:t>Can messages be created and delivered via the web, native iPhone and Android app and touch- tone phone?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58</w:t>
            </w:r>
          </w:p>
        </w:tc>
        <w:tc>
          <w:tcPr>
            <w:tcW w:w="1714" w:type="dxa"/>
          </w:tcPr>
          <w:p w:rsidR="00733BAF" w:rsidRPr="00733BAF" w:rsidRDefault="00733BAF" w:rsidP="00733BAF">
            <w:pPr>
              <w:widowControl w:val="0"/>
              <w:autoSpaceDE w:val="0"/>
              <w:autoSpaceDN w:val="0"/>
              <w:spacing w:line="266"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71" w:lineRule="exact"/>
              <w:rPr>
                <w:rFonts w:ascii="Arial" w:hAnsi="Arial"/>
                <w:sz w:val="20"/>
                <w:szCs w:val="20"/>
              </w:rPr>
            </w:pPr>
            <w:r w:rsidRPr="00733BAF">
              <w:rPr>
                <w:rFonts w:ascii="Arial" w:hAnsi="Arial"/>
                <w:sz w:val="20"/>
                <w:szCs w:val="20"/>
              </w:rPr>
              <w:t>Message Priority</w:t>
            </w:r>
          </w:p>
        </w:tc>
        <w:tc>
          <w:tcPr>
            <w:tcW w:w="5035" w:type="dxa"/>
          </w:tcPr>
          <w:p w:rsidR="00733BAF" w:rsidRPr="00733BAF" w:rsidRDefault="00733BAF" w:rsidP="00733BAF">
            <w:pPr>
              <w:widowControl w:val="0"/>
              <w:autoSpaceDE w:val="0"/>
              <w:autoSpaceDN w:val="0"/>
              <w:spacing w:line="266" w:lineRule="exact"/>
              <w:rPr>
                <w:rFonts w:ascii="Arial" w:hAnsi="Arial"/>
                <w:sz w:val="20"/>
                <w:szCs w:val="20"/>
              </w:rPr>
            </w:pPr>
            <w:r w:rsidRPr="00733BAF">
              <w:rPr>
                <w:rFonts w:ascii="Arial" w:hAnsi="Arial"/>
                <w:sz w:val="20"/>
                <w:szCs w:val="20"/>
              </w:rPr>
              <w:t>Does the solution allow administrators to assign specific priority levels to notifications?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59</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Messaging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Quality Messaging</w:t>
            </w:r>
          </w:p>
        </w:tc>
        <w:tc>
          <w:tcPr>
            <w:tcW w:w="5035" w:type="dxa"/>
          </w:tcPr>
          <w:p w:rsidR="00733BAF" w:rsidRPr="00733BAF" w:rsidRDefault="00733BAF" w:rsidP="00733BAF">
            <w:pPr>
              <w:widowControl w:val="0"/>
              <w:autoSpaceDE w:val="0"/>
              <w:autoSpaceDN w:val="0"/>
              <w:rPr>
                <w:rFonts w:ascii="Arial" w:hAnsi="Arial"/>
                <w:sz w:val="20"/>
                <w:szCs w:val="20"/>
              </w:rPr>
            </w:pPr>
            <w:r w:rsidRPr="00733BAF">
              <w:rPr>
                <w:rFonts w:ascii="Arial" w:hAnsi="Arial"/>
                <w:sz w:val="20"/>
                <w:szCs w:val="20"/>
              </w:rPr>
              <w:t>Describe how your solution provides alerts for system administrators when messages exceed general recipient retention length. Does your solution restrict message length?</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60</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Reporting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Contact Details</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Does the solution log all notification attempts and results with information that includes?</w:t>
            </w:r>
          </w:p>
          <w:p w:rsidR="00733BAF" w:rsidRPr="00733BAF" w:rsidRDefault="00733BAF" w:rsidP="00733BAF">
            <w:pPr>
              <w:widowControl w:val="0"/>
              <w:numPr>
                <w:ilvl w:val="0"/>
                <w:numId w:val="37"/>
              </w:numPr>
              <w:tabs>
                <w:tab w:val="left" w:pos="253"/>
              </w:tabs>
              <w:autoSpaceDE w:val="0"/>
              <w:autoSpaceDN w:val="0"/>
              <w:rPr>
                <w:rFonts w:ascii="Arial" w:hAnsi="Arial"/>
                <w:sz w:val="20"/>
                <w:szCs w:val="20"/>
              </w:rPr>
            </w:pPr>
            <w:r w:rsidRPr="00733BAF">
              <w:rPr>
                <w:rFonts w:ascii="Arial" w:hAnsi="Arial"/>
                <w:sz w:val="20"/>
                <w:szCs w:val="20"/>
              </w:rPr>
              <w:t>Notification methods - (e-mail, phone, etc.)</w:t>
            </w:r>
          </w:p>
          <w:p w:rsidR="00733BAF" w:rsidRPr="00733BAF" w:rsidRDefault="00733BAF" w:rsidP="00733BAF">
            <w:pPr>
              <w:widowControl w:val="0"/>
              <w:numPr>
                <w:ilvl w:val="0"/>
                <w:numId w:val="37"/>
              </w:numPr>
              <w:tabs>
                <w:tab w:val="left" w:pos="253"/>
              </w:tabs>
              <w:autoSpaceDE w:val="0"/>
              <w:autoSpaceDN w:val="0"/>
              <w:spacing w:line="268" w:lineRule="exact"/>
              <w:rPr>
                <w:rFonts w:ascii="Arial" w:hAnsi="Arial"/>
                <w:sz w:val="20"/>
                <w:szCs w:val="20"/>
              </w:rPr>
            </w:pPr>
            <w:r w:rsidRPr="00733BAF">
              <w:rPr>
                <w:rFonts w:ascii="Arial" w:hAnsi="Arial"/>
                <w:sz w:val="20"/>
                <w:szCs w:val="20"/>
              </w:rPr>
              <w:t>Contact information (name, date,</w:t>
            </w:r>
            <w:r w:rsidRPr="00733BAF">
              <w:rPr>
                <w:rFonts w:ascii="Arial" w:hAnsi="Arial"/>
                <w:spacing w:val="-1"/>
                <w:sz w:val="20"/>
                <w:szCs w:val="20"/>
              </w:rPr>
              <w:t xml:space="preserve"> </w:t>
            </w:r>
            <w:r w:rsidRPr="00733BAF">
              <w:rPr>
                <w:rFonts w:ascii="Arial" w:hAnsi="Arial"/>
                <w:sz w:val="20"/>
                <w:szCs w:val="20"/>
              </w:rPr>
              <w:t xml:space="preserve">time) </w:t>
            </w:r>
          </w:p>
          <w:p w:rsidR="00733BAF" w:rsidRPr="00733BAF" w:rsidRDefault="00733BAF" w:rsidP="00733BAF">
            <w:pPr>
              <w:widowControl w:val="0"/>
              <w:numPr>
                <w:ilvl w:val="0"/>
                <w:numId w:val="37"/>
              </w:numPr>
              <w:tabs>
                <w:tab w:val="left" w:pos="253"/>
              </w:tabs>
              <w:autoSpaceDE w:val="0"/>
              <w:autoSpaceDN w:val="0"/>
              <w:spacing w:line="268" w:lineRule="exact"/>
              <w:rPr>
                <w:rFonts w:ascii="Arial" w:hAnsi="Arial"/>
                <w:sz w:val="20"/>
                <w:szCs w:val="20"/>
              </w:rPr>
            </w:pPr>
            <w:r w:rsidRPr="00733BAF">
              <w:rPr>
                <w:rFonts w:ascii="Arial" w:hAnsi="Arial"/>
                <w:sz w:val="20"/>
                <w:szCs w:val="20"/>
              </w:rPr>
              <w:t>Contact results (live answer, answering machine, bad phone number, hung up, invalid e-mail address,</w:t>
            </w:r>
            <w:r w:rsidRPr="00733BAF">
              <w:rPr>
                <w:rFonts w:ascii="Arial" w:hAnsi="Arial"/>
                <w:spacing w:val="-1"/>
                <w:sz w:val="20"/>
                <w:szCs w:val="20"/>
              </w:rPr>
              <w:t xml:space="preserve"> </w:t>
            </w:r>
            <w:r w:rsidRPr="00733BAF">
              <w:rPr>
                <w:rFonts w:ascii="Arial" w:hAnsi="Arial"/>
                <w:sz w:val="20"/>
                <w:szCs w:val="20"/>
              </w:rPr>
              <w:t>etc.)</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61</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Reporting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Message Tracking</w:t>
            </w:r>
          </w:p>
        </w:tc>
        <w:tc>
          <w:tcPr>
            <w:tcW w:w="5035" w:type="dxa"/>
          </w:tcPr>
          <w:p w:rsidR="00733BAF" w:rsidRPr="00733BAF" w:rsidRDefault="00733BAF" w:rsidP="00733BAF">
            <w:pPr>
              <w:widowControl w:val="0"/>
              <w:autoSpaceDE w:val="0"/>
              <w:autoSpaceDN w:val="0"/>
              <w:ind w:right="493"/>
              <w:rPr>
                <w:rFonts w:ascii="Arial" w:hAnsi="Arial"/>
                <w:sz w:val="20"/>
                <w:szCs w:val="20"/>
              </w:rPr>
            </w:pPr>
            <w:r w:rsidRPr="00733BAF">
              <w:rPr>
                <w:rFonts w:ascii="Arial" w:hAnsi="Arial"/>
                <w:sz w:val="20"/>
                <w:szCs w:val="20"/>
              </w:rPr>
              <w:t>Does the solution provide real-time results of messages currently being delivered along with delivery details, by notification type and delivery status?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62</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Reporting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Report Exports</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Are all reports exportable to pdf, .xls, and .csv.?</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63</w:t>
            </w:r>
          </w:p>
        </w:tc>
        <w:tc>
          <w:tcPr>
            <w:tcW w:w="1714" w:type="dxa"/>
          </w:tcPr>
          <w:p w:rsidR="00733BAF" w:rsidRPr="00733BAF" w:rsidRDefault="00733BAF" w:rsidP="00733BAF">
            <w:pPr>
              <w:widowControl w:val="0"/>
              <w:autoSpaceDE w:val="0"/>
              <w:autoSpaceDN w:val="0"/>
              <w:spacing w:line="266" w:lineRule="exact"/>
              <w:rPr>
                <w:rFonts w:ascii="Arial" w:hAnsi="Arial"/>
                <w:sz w:val="20"/>
                <w:szCs w:val="20"/>
              </w:rPr>
            </w:pPr>
            <w:r w:rsidRPr="00733BAF">
              <w:rPr>
                <w:rFonts w:ascii="Arial" w:hAnsi="Arial"/>
                <w:sz w:val="20"/>
                <w:szCs w:val="20"/>
              </w:rPr>
              <w:t>Reporting</w:t>
            </w:r>
          </w:p>
        </w:tc>
        <w:tc>
          <w:tcPr>
            <w:tcW w:w="2160" w:type="dxa"/>
          </w:tcPr>
          <w:p w:rsidR="00733BAF" w:rsidRPr="00733BAF" w:rsidRDefault="00733BAF" w:rsidP="00733BAF">
            <w:pPr>
              <w:widowControl w:val="0"/>
              <w:autoSpaceDE w:val="0"/>
              <w:autoSpaceDN w:val="0"/>
              <w:spacing w:line="271" w:lineRule="exact"/>
              <w:rPr>
                <w:rFonts w:ascii="Arial" w:hAnsi="Arial"/>
                <w:sz w:val="20"/>
                <w:szCs w:val="20"/>
              </w:rPr>
            </w:pPr>
            <w:r w:rsidRPr="00733BAF">
              <w:rPr>
                <w:rFonts w:ascii="Arial" w:hAnsi="Arial"/>
                <w:sz w:val="20"/>
                <w:szCs w:val="20"/>
              </w:rPr>
              <w:t>Report Filtering</w:t>
            </w:r>
          </w:p>
        </w:tc>
        <w:tc>
          <w:tcPr>
            <w:tcW w:w="5035" w:type="dxa"/>
          </w:tcPr>
          <w:p w:rsidR="00733BAF" w:rsidRPr="00733BAF" w:rsidRDefault="00733BAF" w:rsidP="00733BAF">
            <w:pPr>
              <w:widowControl w:val="0"/>
              <w:autoSpaceDE w:val="0"/>
              <w:autoSpaceDN w:val="0"/>
              <w:ind w:right="100"/>
              <w:rPr>
                <w:rFonts w:ascii="Arial" w:hAnsi="Arial"/>
                <w:sz w:val="20"/>
                <w:szCs w:val="20"/>
              </w:rPr>
            </w:pPr>
            <w:r w:rsidRPr="00733BAF">
              <w:rPr>
                <w:rFonts w:ascii="Arial" w:hAnsi="Arial"/>
                <w:sz w:val="20"/>
                <w:szCs w:val="20"/>
              </w:rPr>
              <w:t>Does your solution allow queries through a Web browser to produce reports filtered on any field or combination of fields?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64</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Reporting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Scheduled Reports</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Are message delivery reports sent automatically via email on a regular schedule?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65</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Reporting</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Usage Reports</w:t>
            </w:r>
          </w:p>
        </w:tc>
        <w:tc>
          <w:tcPr>
            <w:tcW w:w="5035" w:type="dxa"/>
          </w:tcPr>
          <w:p w:rsidR="00733BAF" w:rsidRPr="00733BAF" w:rsidRDefault="00733BAF" w:rsidP="00733BAF">
            <w:pPr>
              <w:widowControl w:val="0"/>
              <w:autoSpaceDE w:val="0"/>
              <w:autoSpaceDN w:val="0"/>
              <w:ind w:right="360"/>
              <w:rPr>
                <w:rFonts w:ascii="Arial" w:hAnsi="Arial"/>
                <w:sz w:val="20"/>
                <w:szCs w:val="20"/>
              </w:rPr>
            </w:pPr>
            <w:r w:rsidRPr="00733BAF">
              <w:rPr>
                <w:rFonts w:ascii="Arial" w:hAnsi="Arial"/>
                <w:sz w:val="20"/>
                <w:szCs w:val="20"/>
              </w:rPr>
              <w:t>Does the solution offer a report to view usage statistics by individual school and for the entire district?</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66</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Additional Products/ Features</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Student Document Delivery</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Does your product offer a method for delivering individual student reports (i.e. report cards) to parents and students?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67</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Additional Products/ Features</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Teacher Communication Mobile Application</w:t>
            </w:r>
          </w:p>
        </w:tc>
        <w:tc>
          <w:tcPr>
            <w:tcW w:w="5035" w:type="dxa"/>
          </w:tcPr>
          <w:p w:rsid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Does your company offer a teacher mobile application that allows for direct teacher parent communication?</w:t>
            </w:r>
          </w:p>
          <w:p w:rsidR="00733BAF" w:rsidRPr="00733BAF" w:rsidRDefault="00733BAF" w:rsidP="00733BAF">
            <w:pPr>
              <w:widowControl w:val="0"/>
              <w:autoSpaceDE w:val="0"/>
              <w:autoSpaceDN w:val="0"/>
              <w:spacing w:line="264" w:lineRule="exact"/>
              <w:ind w:left="168"/>
              <w:rPr>
                <w:rFonts w:ascii="Arial" w:hAnsi="Arial"/>
                <w:sz w:val="20"/>
                <w:szCs w:val="20"/>
              </w:rPr>
            </w:pP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lastRenderedPageBreak/>
              <w:t>68</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Additional Products/ Features</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District and School Mobile Application</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 xml:space="preserve">Does your company offer a district and school mobile application solution that allows for </w:t>
            </w:r>
            <w:r w:rsidR="007D1987" w:rsidRPr="00733BAF">
              <w:rPr>
                <w:rFonts w:ascii="Arial" w:hAnsi="Arial"/>
                <w:sz w:val="20"/>
                <w:szCs w:val="20"/>
              </w:rPr>
              <w:t>posting?</w:t>
            </w:r>
          </w:p>
          <w:p w:rsidR="00733BAF" w:rsidRPr="00733BAF" w:rsidRDefault="00733BAF" w:rsidP="00733BAF">
            <w:pPr>
              <w:widowControl w:val="0"/>
              <w:numPr>
                <w:ilvl w:val="0"/>
                <w:numId w:val="36"/>
              </w:numPr>
              <w:autoSpaceDE w:val="0"/>
              <w:autoSpaceDN w:val="0"/>
              <w:spacing w:line="264" w:lineRule="exact"/>
              <w:rPr>
                <w:rFonts w:ascii="Arial" w:hAnsi="Arial"/>
                <w:sz w:val="20"/>
                <w:szCs w:val="20"/>
              </w:rPr>
            </w:pPr>
            <w:r w:rsidRPr="00733BAF">
              <w:rPr>
                <w:rFonts w:ascii="Arial" w:hAnsi="Arial"/>
                <w:sz w:val="20"/>
                <w:szCs w:val="20"/>
              </w:rPr>
              <w:t>Announcements</w:t>
            </w:r>
          </w:p>
          <w:p w:rsidR="00733BAF" w:rsidRPr="00733BAF" w:rsidRDefault="00733BAF" w:rsidP="00733BAF">
            <w:pPr>
              <w:widowControl w:val="0"/>
              <w:numPr>
                <w:ilvl w:val="0"/>
                <w:numId w:val="36"/>
              </w:numPr>
              <w:autoSpaceDE w:val="0"/>
              <w:autoSpaceDN w:val="0"/>
              <w:spacing w:line="264" w:lineRule="exact"/>
              <w:rPr>
                <w:rFonts w:ascii="Arial" w:hAnsi="Arial"/>
                <w:sz w:val="20"/>
                <w:szCs w:val="20"/>
              </w:rPr>
            </w:pPr>
            <w:r w:rsidRPr="00733BAF">
              <w:rPr>
                <w:rFonts w:ascii="Arial" w:hAnsi="Arial"/>
                <w:sz w:val="20"/>
                <w:szCs w:val="20"/>
              </w:rPr>
              <w:t>Calendars</w:t>
            </w:r>
          </w:p>
          <w:p w:rsidR="00733BAF" w:rsidRPr="00733BAF" w:rsidRDefault="00733BAF" w:rsidP="00733BAF">
            <w:pPr>
              <w:widowControl w:val="0"/>
              <w:numPr>
                <w:ilvl w:val="0"/>
                <w:numId w:val="36"/>
              </w:numPr>
              <w:autoSpaceDE w:val="0"/>
              <w:autoSpaceDN w:val="0"/>
              <w:spacing w:line="264" w:lineRule="exact"/>
              <w:rPr>
                <w:rFonts w:ascii="Arial" w:hAnsi="Arial"/>
                <w:sz w:val="20"/>
                <w:szCs w:val="20"/>
              </w:rPr>
            </w:pPr>
            <w:r w:rsidRPr="00733BAF">
              <w:rPr>
                <w:rFonts w:ascii="Arial" w:hAnsi="Arial"/>
                <w:sz w:val="20"/>
                <w:szCs w:val="20"/>
              </w:rPr>
              <w:t>Parent/student login to view grades, assignments and other student data</w:t>
            </w:r>
          </w:p>
          <w:p w:rsidR="00733BAF" w:rsidRPr="00733BAF" w:rsidRDefault="00733BAF" w:rsidP="00733BAF">
            <w:pPr>
              <w:widowControl w:val="0"/>
              <w:numPr>
                <w:ilvl w:val="0"/>
                <w:numId w:val="36"/>
              </w:numPr>
              <w:autoSpaceDE w:val="0"/>
              <w:autoSpaceDN w:val="0"/>
              <w:spacing w:line="264" w:lineRule="exact"/>
              <w:rPr>
                <w:rFonts w:ascii="Arial" w:hAnsi="Arial"/>
                <w:sz w:val="20"/>
                <w:szCs w:val="20"/>
              </w:rPr>
            </w:pPr>
            <w:r w:rsidRPr="00733BAF">
              <w:rPr>
                <w:rFonts w:ascii="Arial" w:hAnsi="Arial"/>
                <w:sz w:val="20"/>
                <w:szCs w:val="20"/>
              </w:rPr>
              <w:t>Lunch menus</w:t>
            </w:r>
          </w:p>
          <w:p w:rsidR="00733BAF" w:rsidRPr="00733BAF" w:rsidRDefault="00733BAF" w:rsidP="00733BAF">
            <w:pPr>
              <w:widowControl w:val="0"/>
              <w:numPr>
                <w:ilvl w:val="0"/>
                <w:numId w:val="36"/>
              </w:numPr>
              <w:autoSpaceDE w:val="0"/>
              <w:autoSpaceDN w:val="0"/>
              <w:spacing w:line="264" w:lineRule="exact"/>
              <w:rPr>
                <w:rFonts w:ascii="Arial" w:hAnsi="Arial"/>
                <w:sz w:val="20"/>
                <w:szCs w:val="20"/>
              </w:rPr>
            </w:pPr>
            <w:r w:rsidRPr="00733BAF">
              <w:rPr>
                <w:rFonts w:ascii="Arial" w:hAnsi="Arial"/>
                <w:sz w:val="20"/>
                <w:szCs w:val="20"/>
              </w:rPr>
              <w:t>Staff directory</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69</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Additional Products/ Features</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Event Scheduling</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Does your company provide a solution for event scheduling (i.e. parent signs up online for parent teacher conference date and time)?</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70</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Additional Products/ Features</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Safety</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Does your company offer any student safety solutions?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71</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Support</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Training</w:t>
            </w:r>
          </w:p>
        </w:tc>
        <w:tc>
          <w:tcPr>
            <w:tcW w:w="5035" w:type="dxa"/>
          </w:tcPr>
          <w:p w:rsidR="00733BAF" w:rsidRPr="00733BAF" w:rsidRDefault="00733BAF" w:rsidP="00733BAF">
            <w:pPr>
              <w:widowControl w:val="0"/>
              <w:autoSpaceDE w:val="0"/>
              <w:autoSpaceDN w:val="0"/>
              <w:ind w:right="187"/>
              <w:rPr>
                <w:rFonts w:ascii="Arial" w:hAnsi="Arial"/>
                <w:sz w:val="20"/>
                <w:szCs w:val="20"/>
              </w:rPr>
            </w:pPr>
            <w:r w:rsidRPr="00733BAF">
              <w:rPr>
                <w:rFonts w:ascii="Arial" w:hAnsi="Arial"/>
                <w:sz w:val="20"/>
                <w:szCs w:val="20"/>
              </w:rPr>
              <w:t>Does the solution have a detailed training plan that accommodates multiple adult instructional strategies including: webinars, on-site training, interactive video tutorials, and comprehensive user guide documentation?</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72</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Support</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Help Desk</w:t>
            </w:r>
          </w:p>
        </w:tc>
        <w:tc>
          <w:tcPr>
            <w:tcW w:w="5035" w:type="dxa"/>
          </w:tcPr>
          <w:p w:rsidR="00733BAF" w:rsidRPr="00733BAF" w:rsidRDefault="00733BAF" w:rsidP="00733BAF">
            <w:pPr>
              <w:widowControl w:val="0"/>
              <w:autoSpaceDE w:val="0"/>
              <w:autoSpaceDN w:val="0"/>
              <w:ind w:right="187"/>
              <w:rPr>
                <w:rFonts w:ascii="Arial" w:hAnsi="Arial"/>
                <w:sz w:val="20"/>
                <w:szCs w:val="20"/>
              </w:rPr>
            </w:pPr>
            <w:r w:rsidRPr="00733BAF">
              <w:rPr>
                <w:rFonts w:ascii="Arial" w:hAnsi="Arial"/>
                <w:sz w:val="20"/>
                <w:szCs w:val="20"/>
              </w:rPr>
              <w:t>Does the solution provide toll-free, live 24x7 technical and emergency support along with 24x7 message and system monitoring? Response time cannot exceed five minutes for phone support.</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73</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Company</w:t>
            </w:r>
          </w:p>
        </w:tc>
        <w:tc>
          <w:tcPr>
            <w:tcW w:w="2160" w:type="dxa"/>
          </w:tcPr>
          <w:p w:rsidR="00733BAF" w:rsidRPr="00733BAF" w:rsidRDefault="00733BAF" w:rsidP="00733BAF">
            <w:pPr>
              <w:widowControl w:val="0"/>
              <w:autoSpaceDE w:val="0"/>
              <w:autoSpaceDN w:val="0"/>
              <w:spacing w:line="269" w:lineRule="exact"/>
              <w:rPr>
                <w:rFonts w:ascii="Arial" w:hAnsi="Arial"/>
                <w:sz w:val="20"/>
                <w:szCs w:val="20"/>
              </w:rPr>
            </w:pPr>
            <w:r w:rsidRPr="00733BAF">
              <w:rPr>
                <w:rFonts w:ascii="Arial" w:hAnsi="Arial"/>
                <w:sz w:val="20"/>
                <w:szCs w:val="20"/>
              </w:rPr>
              <w:t>Timelines</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What is the implementation timeline for school districts with more than 20,000 students?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74</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Company</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Upgrades</w:t>
            </w:r>
          </w:p>
        </w:tc>
        <w:tc>
          <w:tcPr>
            <w:tcW w:w="5035"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Based on past performance, how often does your product require upgrades?</w:t>
            </w:r>
          </w:p>
        </w:tc>
      </w:tr>
      <w:tr w:rsidR="00733BAF" w:rsidRPr="00733BAF" w:rsidTr="00DD7943">
        <w:tc>
          <w:tcPr>
            <w:tcW w:w="441" w:type="dxa"/>
          </w:tcPr>
          <w:p w:rsidR="00733BAF" w:rsidRPr="00733BAF" w:rsidRDefault="00733BAF" w:rsidP="00733BAF">
            <w:pPr>
              <w:rPr>
                <w:rFonts w:ascii="Arial" w:hAnsi="Arial"/>
                <w:sz w:val="20"/>
                <w:szCs w:val="20"/>
              </w:rPr>
            </w:pPr>
            <w:r w:rsidRPr="00733BAF">
              <w:rPr>
                <w:rFonts w:ascii="Arial" w:hAnsi="Arial"/>
                <w:sz w:val="20"/>
                <w:szCs w:val="20"/>
              </w:rPr>
              <w:t>75</w:t>
            </w:r>
          </w:p>
        </w:tc>
        <w:tc>
          <w:tcPr>
            <w:tcW w:w="1714" w:type="dxa"/>
          </w:tcPr>
          <w:p w:rsidR="00733BAF" w:rsidRPr="00733BAF" w:rsidRDefault="00733BAF" w:rsidP="00733BAF">
            <w:pPr>
              <w:widowControl w:val="0"/>
              <w:autoSpaceDE w:val="0"/>
              <w:autoSpaceDN w:val="0"/>
              <w:spacing w:line="264" w:lineRule="exact"/>
              <w:rPr>
                <w:rFonts w:ascii="Arial" w:hAnsi="Arial"/>
                <w:sz w:val="20"/>
                <w:szCs w:val="20"/>
              </w:rPr>
            </w:pPr>
            <w:r w:rsidRPr="00733BAF">
              <w:rPr>
                <w:rFonts w:ascii="Arial" w:hAnsi="Arial"/>
                <w:sz w:val="20"/>
                <w:szCs w:val="20"/>
              </w:rPr>
              <w:t>Company</w:t>
            </w:r>
          </w:p>
        </w:tc>
        <w:tc>
          <w:tcPr>
            <w:tcW w:w="2160" w:type="dxa"/>
          </w:tcPr>
          <w:p w:rsidR="00733BAF" w:rsidRPr="00733BAF" w:rsidRDefault="00733BAF" w:rsidP="00733BAF">
            <w:pPr>
              <w:widowControl w:val="0"/>
              <w:autoSpaceDE w:val="0"/>
              <w:autoSpaceDN w:val="0"/>
              <w:spacing w:line="268" w:lineRule="exact"/>
              <w:rPr>
                <w:rFonts w:ascii="Arial" w:hAnsi="Arial"/>
                <w:sz w:val="20"/>
                <w:szCs w:val="20"/>
              </w:rPr>
            </w:pPr>
            <w:r w:rsidRPr="00733BAF">
              <w:rPr>
                <w:rFonts w:ascii="Arial" w:hAnsi="Arial"/>
                <w:sz w:val="20"/>
                <w:szCs w:val="20"/>
              </w:rPr>
              <w:t>Reference</w:t>
            </w:r>
          </w:p>
        </w:tc>
        <w:tc>
          <w:tcPr>
            <w:tcW w:w="5035" w:type="dxa"/>
          </w:tcPr>
          <w:p w:rsidR="00733BAF" w:rsidRPr="00733BAF" w:rsidRDefault="00733BAF" w:rsidP="00733BAF">
            <w:pPr>
              <w:widowControl w:val="0"/>
              <w:autoSpaceDE w:val="0"/>
              <w:autoSpaceDN w:val="0"/>
              <w:ind w:right="1006"/>
              <w:rPr>
                <w:rFonts w:ascii="Arial" w:hAnsi="Arial"/>
                <w:sz w:val="20"/>
                <w:szCs w:val="20"/>
              </w:rPr>
            </w:pPr>
            <w:r w:rsidRPr="00733BAF">
              <w:rPr>
                <w:rFonts w:ascii="Arial" w:hAnsi="Arial"/>
                <w:sz w:val="20"/>
                <w:szCs w:val="20"/>
              </w:rPr>
              <w:t>Can you provide references for two school districts of 25,000 or more students that has implemented your automatic notification system?</w:t>
            </w:r>
          </w:p>
        </w:tc>
      </w:tr>
    </w:tbl>
    <w:p w:rsidR="003302BA" w:rsidRPr="003302BA" w:rsidRDefault="003302BA" w:rsidP="0094756C">
      <w:pPr>
        <w:widowControl w:val="0"/>
        <w:autoSpaceDE w:val="0"/>
        <w:autoSpaceDN w:val="0"/>
        <w:rPr>
          <w:sz w:val="25"/>
        </w:rPr>
      </w:pPr>
    </w:p>
    <w:tbl>
      <w:tblPr>
        <w:tblStyle w:val="TableGrid2"/>
        <w:tblW w:w="0" w:type="auto"/>
        <w:tblLook w:val="04A0" w:firstRow="1" w:lastRow="0" w:firstColumn="1" w:lastColumn="0" w:noHBand="0" w:noVBand="1"/>
      </w:tblPr>
      <w:tblGrid>
        <w:gridCol w:w="445"/>
        <w:gridCol w:w="8905"/>
      </w:tblGrid>
      <w:tr w:rsidR="002F6EBD" w:rsidRPr="002F6EBD" w:rsidTr="002F6EBD">
        <w:trPr>
          <w:trHeight w:val="530"/>
        </w:trPr>
        <w:tc>
          <w:tcPr>
            <w:tcW w:w="9350" w:type="dxa"/>
            <w:gridSpan w:val="2"/>
            <w:shd w:val="clear" w:color="auto" w:fill="D9E2F3"/>
            <w:vAlign w:val="center"/>
          </w:tcPr>
          <w:p w:rsidR="002F6EBD" w:rsidRPr="002F6EBD" w:rsidRDefault="002F6EBD" w:rsidP="002F6EBD">
            <w:pPr>
              <w:rPr>
                <w:rFonts w:ascii="Arial" w:hAnsi="Arial"/>
              </w:rPr>
            </w:pPr>
            <w:r w:rsidRPr="002F6EBD">
              <w:rPr>
                <w:rFonts w:ascii="Arial" w:hAnsi="Arial"/>
                <w:b/>
              </w:rPr>
              <w:t>SECTION #3 - COST</w:t>
            </w:r>
          </w:p>
        </w:tc>
      </w:tr>
      <w:tr w:rsidR="002F6EBD" w:rsidRPr="002F6EBD" w:rsidTr="00DD7943">
        <w:trPr>
          <w:trHeight w:val="395"/>
        </w:trPr>
        <w:tc>
          <w:tcPr>
            <w:tcW w:w="445" w:type="dxa"/>
          </w:tcPr>
          <w:p w:rsidR="002F6EBD" w:rsidRPr="002F6EBD" w:rsidRDefault="002F6EBD" w:rsidP="002F6EBD">
            <w:pPr>
              <w:rPr>
                <w:rFonts w:ascii="Arial" w:hAnsi="Arial"/>
                <w:sz w:val="20"/>
                <w:szCs w:val="20"/>
              </w:rPr>
            </w:pPr>
            <w:r w:rsidRPr="002F6EBD">
              <w:rPr>
                <w:rFonts w:ascii="Arial" w:hAnsi="Arial"/>
                <w:sz w:val="20"/>
                <w:szCs w:val="20"/>
              </w:rPr>
              <w:t>76</w:t>
            </w:r>
          </w:p>
        </w:tc>
        <w:tc>
          <w:tcPr>
            <w:tcW w:w="8905" w:type="dxa"/>
          </w:tcPr>
          <w:p w:rsidR="002F6EBD" w:rsidRPr="002F6EBD" w:rsidRDefault="002F6EBD" w:rsidP="002F6EBD">
            <w:pPr>
              <w:rPr>
                <w:rFonts w:ascii="Arial" w:hAnsi="Arial"/>
                <w:sz w:val="20"/>
                <w:szCs w:val="20"/>
              </w:rPr>
            </w:pPr>
            <w:r w:rsidRPr="002F6EBD">
              <w:rPr>
                <w:rFonts w:ascii="Arial" w:hAnsi="Arial"/>
                <w:sz w:val="20"/>
                <w:szCs w:val="20"/>
              </w:rPr>
              <w:t>Explain your pricing schedule for your automatic notification system.</w:t>
            </w:r>
          </w:p>
        </w:tc>
      </w:tr>
      <w:tr w:rsidR="002F6EBD" w:rsidRPr="002F6EBD" w:rsidTr="00DD7943">
        <w:trPr>
          <w:trHeight w:val="440"/>
        </w:trPr>
        <w:tc>
          <w:tcPr>
            <w:tcW w:w="445" w:type="dxa"/>
          </w:tcPr>
          <w:p w:rsidR="002F6EBD" w:rsidRPr="002F6EBD" w:rsidRDefault="002F6EBD" w:rsidP="002F6EBD">
            <w:pPr>
              <w:rPr>
                <w:rFonts w:ascii="Arial" w:hAnsi="Arial"/>
                <w:sz w:val="20"/>
                <w:szCs w:val="20"/>
              </w:rPr>
            </w:pPr>
            <w:r w:rsidRPr="002F6EBD">
              <w:rPr>
                <w:rFonts w:ascii="Arial" w:hAnsi="Arial"/>
                <w:sz w:val="20"/>
                <w:szCs w:val="20"/>
              </w:rPr>
              <w:t>77</w:t>
            </w:r>
          </w:p>
        </w:tc>
        <w:tc>
          <w:tcPr>
            <w:tcW w:w="8905" w:type="dxa"/>
          </w:tcPr>
          <w:p w:rsidR="002F6EBD" w:rsidRPr="002F6EBD" w:rsidRDefault="002F6EBD" w:rsidP="002F6EBD">
            <w:pPr>
              <w:widowControl w:val="0"/>
              <w:autoSpaceDE w:val="0"/>
              <w:autoSpaceDN w:val="0"/>
              <w:spacing w:line="268" w:lineRule="exact"/>
              <w:rPr>
                <w:rFonts w:ascii="Arial" w:hAnsi="Arial"/>
                <w:sz w:val="20"/>
                <w:szCs w:val="20"/>
              </w:rPr>
            </w:pPr>
            <w:r w:rsidRPr="002F6EBD">
              <w:rPr>
                <w:rFonts w:ascii="Arial" w:hAnsi="Arial"/>
                <w:sz w:val="20"/>
                <w:szCs w:val="20"/>
              </w:rPr>
              <w:t>Do you have a set-up fee?</w:t>
            </w:r>
          </w:p>
        </w:tc>
      </w:tr>
      <w:tr w:rsidR="002F6EBD" w:rsidRPr="002F6EBD" w:rsidTr="00DD7943">
        <w:trPr>
          <w:trHeight w:val="350"/>
        </w:trPr>
        <w:tc>
          <w:tcPr>
            <w:tcW w:w="445" w:type="dxa"/>
          </w:tcPr>
          <w:p w:rsidR="002F6EBD" w:rsidRPr="002F6EBD" w:rsidRDefault="002F6EBD" w:rsidP="002F6EBD">
            <w:pPr>
              <w:rPr>
                <w:rFonts w:ascii="Arial" w:hAnsi="Arial"/>
                <w:sz w:val="20"/>
                <w:szCs w:val="20"/>
              </w:rPr>
            </w:pPr>
            <w:r w:rsidRPr="002F6EBD">
              <w:rPr>
                <w:rFonts w:ascii="Arial" w:hAnsi="Arial"/>
                <w:sz w:val="20"/>
                <w:szCs w:val="20"/>
              </w:rPr>
              <w:t>78</w:t>
            </w:r>
          </w:p>
        </w:tc>
        <w:tc>
          <w:tcPr>
            <w:tcW w:w="8905" w:type="dxa"/>
          </w:tcPr>
          <w:p w:rsidR="002F6EBD" w:rsidRPr="002F6EBD" w:rsidRDefault="002F6EBD" w:rsidP="002F6EBD">
            <w:pPr>
              <w:widowControl w:val="0"/>
              <w:autoSpaceDE w:val="0"/>
              <w:autoSpaceDN w:val="0"/>
              <w:spacing w:line="268" w:lineRule="exact"/>
              <w:rPr>
                <w:rFonts w:ascii="Arial" w:hAnsi="Arial"/>
                <w:sz w:val="20"/>
                <w:szCs w:val="20"/>
              </w:rPr>
            </w:pPr>
            <w:r w:rsidRPr="002F6EBD">
              <w:rPr>
                <w:rFonts w:ascii="Arial" w:hAnsi="Arial"/>
                <w:sz w:val="20"/>
                <w:szCs w:val="20"/>
              </w:rPr>
              <w:t>If so, what is included in the set-up fee?</w:t>
            </w:r>
          </w:p>
        </w:tc>
      </w:tr>
      <w:tr w:rsidR="002F6EBD" w:rsidRPr="002F6EBD" w:rsidTr="00DD7943">
        <w:trPr>
          <w:trHeight w:val="350"/>
        </w:trPr>
        <w:tc>
          <w:tcPr>
            <w:tcW w:w="445" w:type="dxa"/>
          </w:tcPr>
          <w:p w:rsidR="002F6EBD" w:rsidRPr="002F6EBD" w:rsidRDefault="002F6EBD" w:rsidP="002F6EBD">
            <w:pPr>
              <w:rPr>
                <w:rFonts w:ascii="Arial" w:hAnsi="Arial"/>
                <w:sz w:val="20"/>
                <w:szCs w:val="20"/>
              </w:rPr>
            </w:pPr>
            <w:r w:rsidRPr="002F6EBD">
              <w:rPr>
                <w:rFonts w:ascii="Arial" w:hAnsi="Arial"/>
                <w:sz w:val="20"/>
                <w:szCs w:val="20"/>
              </w:rPr>
              <w:t>79</w:t>
            </w:r>
          </w:p>
        </w:tc>
        <w:tc>
          <w:tcPr>
            <w:tcW w:w="8905" w:type="dxa"/>
          </w:tcPr>
          <w:p w:rsidR="002F6EBD" w:rsidRPr="002F6EBD" w:rsidRDefault="002F6EBD" w:rsidP="002F6EBD">
            <w:pPr>
              <w:widowControl w:val="0"/>
              <w:autoSpaceDE w:val="0"/>
              <w:autoSpaceDN w:val="0"/>
              <w:spacing w:line="268" w:lineRule="exact"/>
              <w:rPr>
                <w:rFonts w:ascii="Arial" w:hAnsi="Arial"/>
                <w:sz w:val="20"/>
                <w:szCs w:val="20"/>
              </w:rPr>
            </w:pPr>
            <w:r w:rsidRPr="002F6EBD">
              <w:rPr>
                <w:rFonts w:ascii="Arial" w:hAnsi="Arial"/>
                <w:sz w:val="20"/>
                <w:szCs w:val="20"/>
              </w:rPr>
              <w:t>Do you have a plan fee rate?</w:t>
            </w:r>
          </w:p>
        </w:tc>
      </w:tr>
      <w:tr w:rsidR="002F6EBD" w:rsidRPr="002F6EBD" w:rsidTr="00DD7943">
        <w:trPr>
          <w:trHeight w:val="350"/>
        </w:trPr>
        <w:tc>
          <w:tcPr>
            <w:tcW w:w="445" w:type="dxa"/>
          </w:tcPr>
          <w:p w:rsidR="002F6EBD" w:rsidRPr="002F6EBD" w:rsidRDefault="002F6EBD" w:rsidP="002F6EBD">
            <w:pPr>
              <w:rPr>
                <w:rFonts w:ascii="Arial" w:hAnsi="Arial"/>
                <w:sz w:val="20"/>
                <w:szCs w:val="20"/>
              </w:rPr>
            </w:pPr>
            <w:r w:rsidRPr="002F6EBD">
              <w:rPr>
                <w:rFonts w:ascii="Arial" w:hAnsi="Arial"/>
                <w:sz w:val="20"/>
                <w:szCs w:val="20"/>
              </w:rPr>
              <w:t>80</w:t>
            </w:r>
          </w:p>
        </w:tc>
        <w:tc>
          <w:tcPr>
            <w:tcW w:w="8905" w:type="dxa"/>
          </w:tcPr>
          <w:p w:rsidR="002F6EBD" w:rsidRPr="002F6EBD" w:rsidRDefault="002F6EBD" w:rsidP="002F6EBD">
            <w:pPr>
              <w:widowControl w:val="0"/>
              <w:autoSpaceDE w:val="0"/>
              <w:autoSpaceDN w:val="0"/>
              <w:spacing w:line="268" w:lineRule="exact"/>
              <w:rPr>
                <w:rFonts w:ascii="Arial" w:hAnsi="Arial"/>
                <w:sz w:val="20"/>
                <w:szCs w:val="20"/>
              </w:rPr>
            </w:pPr>
            <w:r w:rsidRPr="002F6EBD">
              <w:rPr>
                <w:rFonts w:ascii="Arial" w:hAnsi="Arial"/>
                <w:sz w:val="20"/>
                <w:szCs w:val="20"/>
              </w:rPr>
              <w:t>If so, how many total calls are included in your plan fee?</w:t>
            </w:r>
          </w:p>
        </w:tc>
      </w:tr>
      <w:tr w:rsidR="002F6EBD" w:rsidRPr="002F6EBD" w:rsidTr="00DD7943">
        <w:trPr>
          <w:trHeight w:val="350"/>
        </w:trPr>
        <w:tc>
          <w:tcPr>
            <w:tcW w:w="445" w:type="dxa"/>
          </w:tcPr>
          <w:p w:rsidR="002F6EBD" w:rsidRPr="002F6EBD" w:rsidRDefault="002F6EBD" w:rsidP="002F6EBD">
            <w:pPr>
              <w:rPr>
                <w:rFonts w:ascii="Arial" w:hAnsi="Arial"/>
                <w:sz w:val="20"/>
                <w:szCs w:val="20"/>
              </w:rPr>
            </w:pPr>
            <w:r w:rsidRPr="002F6EBD">
              <w:rPr>
                <w:rFonts w:ascii="Arial" w:hAnsi="Arial"/>
                <w:sz w:val="20"/>
                <w:szCs w:val="20"/>
              </w:rPr>
              <w:t>81</w:t>
            </w:r>
          </w:p>
        </w:tc>
        <w:tc>
          <w:tcPr>
            <w:tcW w:w="8905" w:type="dxa"/>
          </w:tcPr>
          <w:p w:rsidR="002F6EBD" w:rsidRPr="002F6EBD" w:rsidRDefault="002F6EBD" w:rsidP="002F6EBD">
            <w:pPr>
              <w:widowControl w:val="0"/>
              <w:autoSpaceDE w:val="0"/>
              <w:autoSpaceDN w:val="0"/>
              <w:spacing w:line="268" w:lineRule="exact"/>
              <w:rPr>
                <w:rFonts w:ascii="Arial" w:hAnsi="Arial"/>
                <w:sz w:val="20"/>
                <w:szCs w:val="20"/>
              </w:rPr>
            </w:pPr>
            <w:r w:rsidRPr="002F6EBD">
              <w:rPr>
                <w:rFonts w:ascii="Arial" w:hAnsi="Arial"/>
                <w:sz w:val="20"/>
                <w:szCs w:val="20"/>
              </w:rPr>
              <w:t>Do you have a cost-per-student fee?</w:t>
            </w:r>
          </w:p>
        </w:tc>
      </w:tr>
      <w:tr w:rsidR="002F6EBD" w:rsidRPr="002F6EBD" w:rsidTr="00DD7943">
        <w:trPr>
          <w:trHeight w:val="440"/>
        </w:trPr>
        <w:tc>
          <w:tcPr>
            <w:tcW w:w="445" w:type="dxa"/>
          </w:tcPr>
          <w:p w:rsidR="002F6EBD" w:rsidRPr="002F6EBD" w:rsidRDefault="002F6EBD" w:rsidP="002F6EBD">
            <w:pPr>
              <w:rPr>
                <w:rFonts w:ascii="Arial" w:hAnsi="Arial"/>
                <w:sz w:val="20"/>
                <w:szCs w:val="20"/>
              </w:rPr>
            </w:pPr>
            <w:r w:rsidRPr="002F6EBD">
              <w:rPr>
                <w:rFonts w:ascii="Arial" w:hAnsi="Arial"/>
                <w:sz w:val="20"/>
                <w:szCs w:val="20"/>
              </w:rPr>
              <w:t>82</w:t>
            </w:r>
          </w:p>
        </w:tc>
        <w:tc>
          <w:tcPr>
            <w:tcW w:w="8905" w:type="dxa"/>
          </w:tcPr>
          <w:p w:rsidR="002F6EBD" w:rsidRPr="002F6EBD" w:rsidRDefault="002F6EBD" w:rsidP="002F6EBD">
            <w:pPr>
              <w:widowControl w:val="0"/>
              <w:autoSpaceDE w:val="0"/>
              <w:autoSpaceDN w:val="0"/>
              <w:spacing w:line="270" w:lineRule="exact"/>
              <w:rPr>
                <w:rFonts w:ascii="Arial" w:hAnsi="Arial"/>
                <w:sz w:val="20"/>
                <w:szCs w:val="20"/>
              </w:rPr>
            </w:pPr>
            <w:r w:rsidRPr="002F6EBD">
              <w:rPr>
                <w:rFonts w:ascii="Arial" w:hAnsi="Arial"/>
                <w:sz w:val="20"/>
                <w:szCs w:val="20"/>
              </w:rPr>
              <w:t>If so, how many contact numbers are included per family in the cost-per-student fee?</w:t>
            </w:r>
          </w:p>
        </w:tc>
      </w:tr>
      <w:tr w:rsidR="002F6EBD" w:rsidRPr="002F6EBD" w:rsidTr="00DD7943">
        <w:trPr>
          <w:trHeight w:val="350"/>
        </w:trPr>
        <w:tc>
          <w:tcPr>
            <w:tcW w:w="445" w:type="dxa"/>
          </w:tcPr>
          <w:p w:rsidR="002F6EBD" w:rsidRPr="002F6EBD" w:rsidRDefault="002F6EBD" w:rsidP="002F6EBD">
            <w:pPr>
              <w:rPr>
                <w:rFonts w:ascii="Arial" w:hAnsi="Arial"/>
                <w:sz w:val="20"/>
                <w:szCs w:val="20"/>
              </w:rPr>
            </w:pPr>
            <w:r w:rsidRPr="002F6EBD">
              <w:rPr>
                <w:rFonts w:ascii="Arial" w:hAnsi="Arial"/>
                <w:sz w:val="20"/>
                <w:szCs w:val="20"/>
              </w:rPr>
              <w:t>83</w:t>
            </w:r>
          </w:p>
        </w:tc>
        <w:tc>
          <w:tcPr>
            <w:tcW w:w="8905" w:type="dxa"/>
          </w:tcPr>
          <w:p w:rsidR="002F6EBD" w:rsidRPr="002F6EBD" w:rsidRDefault="002F6EBD" w:rsidP="002F6EBD">
            <w:pPr>
              <w:widowControl w:val="0"/>
              <w:autoSpaceDE w:val="0"/>
              <w:autoSpaceDN w:val="0"/>
              <w:spacing w:line="268" w:lineRule="exact"/>
              <w:rPr>
                <w:rFonts w:ascii="Arial" w:hAnsi="Arial"/>
                <w:sz w:val="20"/>
                <w:szCs w:val="20"/>
              </w:rPr>
            </w:pPr>
            <w:r w:rsidRPr="002F6EBD">
              <w:rPr>
                <w:rFonts w:ascii="Arial" w:hAnsi="Arial"/>
                <w:sz w:val="20"/>
                <w:szCs w:val="20"/>
              </w:rPr>
              <w:t>If a school goes over plan fee limits, what penalties arise?</w:t>
            </w:r>
          </w:p>
        </w:tc>
      </w:tr>
      <w:tr w:rsidR="002F6EBD" w:rsidRPr="002F6EBD" w:rsidTr="00DD7943">
        <w:trPr>
          <w:trHeight w:val="350"/>
        </w:trPr>
        <w:tc>
          <w:tcPr>
            <w:tcW w:w="445" w:type="dxa"/>
          </w:tcPr>
          <w:p w:rsidR="002F6EBD" w:rsidRPr="002F6EBD" w:rsidRDefault="002F6EBD" w:rsidP="002F6EBD">
            <w:pPr>
              <w:rPr>
                <w:rFonts w:ascii="Arial" w:hAnsi="Arial"/>
                <w:sz w:val="20"/>
                <w:szCs w:val="20"/>
              </w:rPr>
            </w:pPr>
            <w:r w:rsidRPr="002F6EBD">
              <w:rPr>
                <w:rFonts w:ascii="Arial" w:hAnsi="Arial"/>
                <w:sz w:val="20"/>
                <w:szCs w:val="20"/>
              </w:rPr>
              <w:t>84</w:t>
            </w:r>
          </w:p>
        </w:tc>
        <w:tc>
          <w:tcPr>
            <w:tcW w:w="8905" w:type="dxa"/>
          </w:tcPr>
          <w:p w:rsidR="002F6EBD" w:rsidRPr="002F6EBD" w:rsidRDefault="002F6EBD" w:rsidP="002F6EBD">
            <w:pPr>
              <w:widowControl w:val="0"/>
              <w:autoSpaceDE w:val="0"/>
              <w:autoSpaceDN w:val="0"/>
              <w:spacing w:line="268" w:lineRule="exact"/>
              <w:rPr>
                <w:rFonts w:ascii="Arial" w:hAnsi="Arial"/>
                <w:sz w:val="20"/>
                <w:szCs w:val="20"/>
              </w:rPr>
            </w:pPr>
            <w:r w:rsidRPr="002F6EBD">
              <w:rPr>
                <w:rFonts w:ascii="Arial" w:hAnsi="Arial"/>
                <w:sz w:val="20"/>
                <w:szCs w:val="20"/>
              </w:rPr>
              <w:t>What is the overage rate for your service?</w:t>
            </w:r>
          </w:p>
        </w:tc>
      </w:tr>
      <w:tr w:rsidR="002F6EBD" w:rsidRPr="002F6EBD" w:rsidTr="00DD7943">
        <w:trPr>
          <w:trHeight w:val="350"/>
        </w:trPr>
        <w:tc>
          <w:tcPr>
            <w:tcW w:w="445" w:type="dxa"/>
          </w:tcPr>
          <w:p w:rsidR="002F6EBD" w:rsidRPr="002F6EBD" w:rsidRDefault="002F6EBD" w:rsidP="002F6EBD">
            <w:pPr>
              <w:rPr>
                <w:rFonts w:ascii="Arial" w:hAnsi="Arial"/>
                <w:sz w:val="20"/>
                <w:szCs w:val="20"/>
              </w:rPr>
            </w:pPr>
            <w:r w:rsidRPr="002F6EBD">
              <w:rPr>
                <w:rFonts w:ascii="Arial" w:hAnsi="Arial"/>
                <w:sz w:val="20"/>
                <w:szCs w:val="20"/>
              </w:rPr>
              <w:t>85</w:t>
            </w:r>
          </w:p>
        </w:tc>
        <w:tc>
          <w:tcPr>
            <w:tcW w:w="8905" w:type="dxa"/>
          </w:tcPr>
          <w:p w:rsidR="002F6EBD" w:rsidRPr="002F6EBD" w:rsidRDefault="002F6EBD" w:rsidP="002F6EBD">
            <w:pPr>
              <w:widowControl w:val="0"/>
              <w:autoSpaceDE w:val="0"/>
              <w:autoSpaceDN w:val="0"/>
              <w:spacing w:line="268" w:lineRule="exact"/>
              <w:rPr>
                <w:rFonts w:ascii="Arial" w:hAnsi="Arial"/>
                <w:sz w:val="20"/>
                <w:szCs w:val="20"/>
              </w:rPr>
            </w:pPr>
            <w:r w:rsidRPr="002F6EBD">
              <w:rPr>
                <w:rFonts w:ascii="Arial" w:hAnsi="Arial"/>
                <w:sz w:val="20"/>
                <w:szCs w:val="20"/>
              </w:rPr>
              <w:t>What is the average yearly increase of your fee during the last five years?</w:t>
            </w:r>
          </w:p>
        </w:tc>
      </w:tr>
      <w:tr w:rsidR="002F6EBD" w:rsidRPr="002F6EBD" w:rsidTr="00DD7943">
        <w:trPr>
          <w:trHeight w:val="395"/>
        </w:trPr>
        <w:tc>
          <w:tcPr>
            <w:tcW w:w="445" w:type="dxa"/>
          </w:tcPr>
          <w:p w:rsidR="002F6EBD" w:rsidRPr="002F6EBD" w:rsidRDefault="002F6EBD" w:rsidP="002F6EBD">
            <w:pPr>
              <w:rPr>
                <w:rFonts w:ascii="Arial" w:hAnsi="Arial"/>
                <w:sz w:val="20"/>
                <w:szCs w:val="20"/>
              </w:rPr>
            </w:pPr>
            <w:r w:rsidRPr="002F6EBD">
              <w:rPr>
                <w:rFonts w:ascii="Arial" w:hAnsi="Arial"/>
                <w:sz w:val="20"/>
                <w:szCs w:val="20"/>
              </w:rPr>
              <w:t>86</w:t>
            </w:r>
          </w:p>
        </w:tc>
        <w:tc>
          <w:tcPr>
            <w:tcW w:w="8905" w:type="dxa"/>
          </w:tcPr>
          <w:p w:rsidR="002F6EBD" w:rsidRPr="002F6EBD" w:rsidRDefault="002F6EBD" w:rsidP="00855E45">
            <w:pPr>
              <w:widowControl w:val="0"/>
              <w:autoSpaceDE w:val="0"/>
              <w:autoSpaceDN w:val="0"/>
              <w:spacing w:line="268" w:lineRule="exact"/>
              <w:rPr>
                <w:rFonts w:ascii="Arial" w:hAnsi="Arial"/>
                <w:sz w:val="20"/>
                <w:szCs w:val="20"/>
              </w:rPr>
            </w:pPr>
            <w:r w:rsidRPr="002F6EBD">
              <w:rPr>
                <w:rFonts w:ascii="Arial" w:hAnsi="Arial"/>
                <w:sz w:val="20"/>
                <w:szCs w:val="20"/>
              </w:rPr>
              <w:t xml:space="preserve">What recurring </w:t>
            </w:r>
            <w:r w:rsidR="00855E45" w:rsidRPr="002F6EBD">
              <w:rPr>
                <w:rFonts w:ascii="Arial" w:hAnsi="Arial"/>
                <w:sz w:val="20"/>
                <w:szCs w:val="20"/>
              </w:rPr>
              <w:t>cost can</w:t>
            </w:r>
            <w:r w:rsidRPr="002F6EBD">
              <w:rPr>
                <w:rFonts w:ascii="Arial" w:hAnsi="Arial"/>
                <w:sz w:val="20"/>
                <w:szCs w:val="20"/>
              </w:rPr>
              <w:t xml:space="preserve"> a school district with 30 individual schools expect?</w:t>
            </w:r>
          </w:p>
        </w:tc>
      </w:tr>
    </w:tbl>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920390" w:rsidRPr="00EA0F8A">
        <w:rPr>
          <w:rFonts w:ascii="Arial" w:hAnsi="Arial" w:cs="Arial"/>
          <w:sz w:val="22"/>
          <w:szCs w:val="22"/>
        </w:rPr>
        <w:t>July 1, 2020</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3302BA">
        <w:rPr>
          <w:rFonts w:ascii="Arial" w:hAnsi="Arial" w:cs="Arial"/>
          <w:sz w:val="22"/>
          <w:szCs w:val="22"/>
        </w:rPr>
        <w:t xml:space="preserve">in Section </w:t>
      </w:r>
      <w:r w:rsidR="00FB2F6C" w:rsidRPr="003302BA">
        <w:rPr>
          <w:rFonts w:ascii="Arial" w:hAnsi="Arial" w:cs="Arial"/>
          <w:sz w:val="22"/>
          <w:szCs w:val="22"/>
        </w:rPr>
        <w:t>2</w:t>
      </w:r>
      <w:r w:rsidRPr="003302BA">
        <w:rPr>
          <w:rFonts w:ascii="Arial" w:hAnsi="Arial" w:cs="Arial"/>
          <w:sz w:val="22"/>
          <w:szCs w:val="22"/>
        </w:rPr>
        <w:t xml:space="preserve"> above, the</w:t>
      </w:r>
      <w:r w:rsidRPr="00342DBA">
        <w:rPr>
          <w:rFonts w:ascii="Arial" w:hAnsi="Arial" w:cs="Arial"/>
          <w:sz w:val="22"/>
          <w:szCs w:val="22"/>
        </w:rPr>
        <w:t xml:space="preserv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w:t>
      </w:r>
      <w:r w:rsidRPr="00342DBA">
        <w:rPr>
          <w:rFonts w:ascii="Arial" w:hAnsi="Arial" w:cs="Arial"/>
          <w:sz w:val="22"/>
          <w:szCs w:val="22"/>
        </w:rPr>
        <w:lastRenderedPageBreak/>
        <w:t>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EA0F8A">
        <w:rPr>
          <w:rFonts w:ascii="Arial" w:hAnsi="Arial" w:cs="Arial"/>
          <w:b/>
          <w:sz w:val="22"/>
          <w:szCs w:val="22"/>
          <w:u w:val="single"/>
        </w:rPr>
        <w:t>FISCAL FUNDING</w:t>
      </w:r>
      <w:r w:rsidRPr="00EA0F8A">
        <w:rPr>
          <w:rFonts w:ascii="Arial" w:hAnsi="Arial" w:cs="Arial"/>
          <w:b/>
          <w:sz w:val="22"/>
          <w:szCs w:val="22"/>
        </w:rPr>
        <w:t xml:space="preserve"> </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Agreement to be </w:t>
      </w:r>
      <w:r w:rsidR="00EA0F8A" w:rsidRPr="00EA0F8A">
        <w:rPr>
          <w:rFonts w:ascii="Arial" w:hAnsi="Arial" w:cs="Arial"/>
          <w:sz w:val="22"/>
          <w:szCs w:val="22"/>
        </w:rPr>
        <w:t xml:space="preserve">five </w:t>
      </w:r>
      <w:r w:rsidRPr="00EA0F8A">
        <w:rPr>
          <w:rFonts w:ascii="Arial" w:hAnsi="Arial" w:cs="Arial"/>
          <w:sz w:val="22"/>
          <w:szCs w:val="22"/>
        </w:rPr>
        <w:t>(</w:t>
      </w:r>
      <w:r w:rsidR="00EA0F8A" w:rsidRPr="00EA0F8A">
        <w:rPr>
          <w:rFonts w:ascii="Arial" w:hAnsi="Arial" w:cs="Arial"/>
          <w:sz w:val="22"/>
          <w:szCs w:val="22"/>
        </w:rPr>
        <w:t>5</w:t>
      </w:r>
      <w:r w:rsidRPr="00EA0F8A">
        <w:rPr>
          <w:rFonts w:ascii="Arial" w:hAnsi="Arial" w:cs="Arial"/>
          <w:sz w:val="22"/>
          <w:szCs w:val="22"/>
        </w:rPr>
        <w:t>) years</w:t>
      </w:r>
      <w:r w:rsidRPr="00342DBA">
        <w:rPr>
          <w:rFonts w:ascii="Arial" w:hAnsi="Arial" w:cs="Arial"/>
          <w:sz w:val="22"/>
          <w:szCs w:val="22"/>
        </w:rPr>
        <w:t xml:space="preserve">,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8D7B32">
        <w:rPr>
          <w:rFonts w:ascii="Arial" w:hAnsi="Arial" w:cs="Arial"/>
          <w:sz w:val="22"/>
          <w:szCs w:val="22"/>
        </w:rPr>
        <w:t>Contractor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8D7B32">
        <w:rPr>
          <w:rFonts w:ascii="Arial" w:hAnsi="Arial" w:cs="Arial"/>
          <w:sz w:val="22"/>
          <w:szCs w:val="22"/>
        </w:rPr>
        <w:t>Contractor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3302BA">
        <w:rPr>
          <w:rFonts w:ascii="Arial" w:hAnsi="Arial" w:cs="Arial"/>
          <w:sz w:val="22"/>
          <w:szCs w:val="22"/>
        </w:rPr>
        <w:t xml:space="preserve">Web Services Coordinator </w:t>
      </w:r>
      <w:r w:rsidRPr="00342DBA">
        <w:rPr>
          <w:rFonts w:ascii="Arial" w:hAnsi="Arial" w:cs="Arial"/>
          <w:sz w:val="22"/>
          <w:szCs w:val="22"/>
        </w:rPr>
        <w:t xml:space="preserve">and/or </w:t>
      </w:r>
      <w:r w:rsidR="003302BA">
        <w:rPr>
          <w:rFonts w:ascii="Arial" w:hAnsi="Arial" w:cs="Arial"/>
          <w:sz w:val="22"/>
          <w:szCs w:val="22"/>
        </w:rPr>
        <w:t>his</w:t>
      </w:r>
      <w:r w:rsidR="00F37D40" w:rsidRPr="00342DBA">
        <w:rPr>
          <w:rFonts w:ascii="Arial" w:hAnsi="Arial" w:cs="Arial"/>
          <w:sz w:val="22"/>
          <w:szCs w:val="22"/>
        </w:rPr>
        <w:t xml:space="preserve">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lastRenderedPageBreak/>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Default="005E5942" w:rsidP="00342DBA">
      <w:pPr>
        <w:pStyle w:val="p3"/>
        <w:tabs>
          <w:tab w:val="clear" w:pos="765"/>
          <w:tab w:val="left" w:pos="720"/>
        </w:tabs>
        <w:ind w:firstLine="0"/>
        <w:rPr>
          <w:rFonts w:ascii="Arial" w:hAnsi="Arial" w:cs="Arial"/>
          <w:sz w:val="22"/>
          <w:szCs w:val="22"/>
        </w:rPr>
      </w:pPr>
    </w:p>
    <w:p w:rsidR="006B2D04" w:rsidRPr="00342DBA" w:rsidRDefault="006B2D04"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4" w:history="1">
        <w:r w:rsidR="00926527">
          <w:rPr>
            <w:rStyle w:val="Hyperlink"/>
            <w:rFonts w:ascii="Arial" w:hAnsi="Arial" w:cs="Arial"/>
            <w:sz w:val="22"/>
            <w:szCs w:val="22"/>
          </w:rPr>
          <w:t>www.rsdmo.org/departments/boe/policiesandregulations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492741" w:rsidRPr="00342DBA" w:rsidRDefault="00492741" w:rsidP="00342DBA">
      <w:pPr>
        <w:pStyle w:val="p3"/>
        <w:tabs>
          <w:tab w:val="clear" w:pos="765"/>
          <w:tab w:val="left" w:pos="720"/>
        </w:tabs>
        <w:ind w:firstLine="0"/>
        <w:rPr>
          <w:rFonts w:ascii="Arial" w:hAnsi="Arial" w:cs="Arial"/>
          <w:sz w:val="22"/>
          <w:szCs w:val="22"/>
        </w:rPr>
      </w:pPr>
      <w:bookmarkStart w:id="0" w:name="_GoBack"/>
      <w:bookmarkEnd w:id="0"/>
      <w:r w:rsidRPr="00342DBA">
        <w:rPr>
          <w:rFonts w:ascii="Arial" w:hAnsi="Arial" w:cs="Arial"/>
          <w:b/>
          <w:sz w:val="22"/>
          <w:szCs w:val="22"/>
          <w:u w:val="single"/>
        </w:rPr>
        <w:lastRenderedPageBreak/>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8D7B32">
        <w:rPr>
          <w:rFonts w:ascii="Arial" w:hAnsi="Arial" w:cs="Arial"/>
          <w:sz w:val="22"/>
          <w:szCs w:val="22"/>
        </w:rPr>
        <w:t>C</w:t>
      </w:r>
      <w:r w:rsidRPr="005C4958">
        <w:rPr>
          <w:rFonts w:ascii="Arial" w:hAnsi="Arial" w:cs="Arial"/>
          <w:sz w:val="22"/>
          <w:szCs w:val="22"/>
        </w:rPr>
        <w:t xml:space="preserve">ontractor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15"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connection with </w:t>
      </w:r>
      <w:r>
        <w:rPr>
          <w:rFonts w:ascii="Arial" w:hAnsi="Arial" w:cs="Arial"/>
          <w:sz w:val="22"/>
          <w:szCs w:val="22"/>
        </w:rPr>
        <w:t xml:space="preserve">the services requested herein. </w:t>
      </w: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 xml:space="preserve">ontractor should complete applicable portions of </w:t>
      </w:r>
      <w:r w:rsidR="006B2D04" w:rsidRPr="00EA0F8A">
        <w:rPr>
          <w:rFonts w:ascii="Arial" w:hAnsi="Arial" w:cs="Arial"/>
          <w:sz w:val="22"/>
          <w:szCs w:val="22"/>
        </w:rPr>
        <w:t>Exhibit A</w:t>
      </w:r>
      <w:r w:rsidRPr="00EA0F8A">
        <w:rPr>
          <w:rFonts w:ascii="Arial" w:hAnsi="Arial" w:cs="Arial"/>
          <w:sz w:val="22"/>
          <w:szCs w:val="22"/>
        </w:rPr>
        <w:t>,</w:t>
      </w:r>
      <w:r w:rsidRPr="005C4958">
        <w:rPr>
          <w:rFonts w:ascii="Arial" w:hAnsi="Arial" w:cs="Arial"/>
          <w:sz w:val="22"/>
          <w:szCs w:val="22"/>
        </w:rPr>
        <w:t xml:space="preserve"> Business Entity Certification, Enrollment Documentation, and Af</w:t>
      </w:r>
      <w:r>
        <w:rPr>
          <w:rFonts w:ascii="Arial" w:hAnsi="Arial" w:cs="Arial"/>
          <w:sz w:val="22"/>
          <w:szCs w:val="22"/>
        </w:rPr>
        <w:t xml:space="preserve">fidavit of Work Authorization. </w:t>
      </w:r>
      <w:r w:rsidRPr="005C4958">
        <w:rPr>
          <w:rFonts w:ascii="Arial" w:hAnsi="Arial" w:cs="Arial"/>
          <w:sz w:val="22"/>
          <w:szCs w:val="22"/>
        </w:rPr>
        <w:t xml:space="preserve">The applicable portions of </w:t>
      </w:r>
      <w:r w:rsidR="006B2D04" w:rsidRPr="00EA0F8A">
        <w:rPr>
          <w:rFonts w:ascii="Arial" w:hAnsi="Arial" w:cs="Arial"/>
          <w:sz w:val="22"/>
          <w:szCs w:val="22"/>
        </w:rPr>
        <w:t>Exhibit A</w:t>
      </w:r>
      <w:r w:rsidRPr="00EA0F8A">
        <w:rPr>
          <w:rFonts w:ascii="Arial" w:hAnsi="Arial" w:cs="Arial"/>
          <w:sz w:val="22"/>
          <w:szCs w:val="22"/>
        </w:rPr>
        <w:t xml:space="preserve"> must</w:t>
      </w:r>
      <w:r w:rsidRPr="005C4958">
        <w:rPr>
          <w:rFonts w:ascii="Arial" w:hAnsi="Arial" w:cs="Arial"/>
          <w:sz w:val="22"/>
          <w:szCs w:val="22"/>
        </w:rPr>
        <w:t xml:space="preserve">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1"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lastRenderedPageBreak/>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1"/>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1F0E3F" w:rsidRPr="000E5D4C" w:rsidRDefault="001F0E3F" w:rsidP="001F0E3F">
      <w:pPr>
        <w:tabs>
          <w:tab w:val="left" w:pos="360"/>
        </w:tabs>
        <w:rPr>
          <w:rFonts w:ascii="Arial" w:hAnsi="Arial" w:cs="Arial"/>
          <w:b/>
          <w:sz w:val="22"/>
          <w:szCs w:val="22"/>
          <w:u w:val="single"/>
          <w:lang w:val="en"/>
        </w:rPr>
      </w:pPr>
      <w:r w:rsidRPr="000E5D4C">
        <w:rPr>
          <w:rFonts w:ascii="Arial" w:hAnsi="Arial" w:cs="Arial"/>
          <w:b/>
          <w:sz w:val="22"/>
          <w:szCs w:val="22"/>
          <w:u w:val="single"/>
          <w:lang w:val="en"/>
        </w:rPr>
        <w:t>D</w:t>
      </w:r>
      <w:r>
        <w:rPr>
          <w:rFonts w:ascii="Arial" w:hAnsi="Arial" w:cs="Arial"/>
          <w:b/>
          <w:sz w:val="22"/>
          <w:szCs w:val="22"/>
          <w:u w:val="single"/>
          <w:lang w:val="en"/>
        </w:rPr>
        <w:t xml:space="preserve">ATA SECURTY GUIDELINES </w:t>
      </w:r>
    </w:p>
    <w:p w:rsidR="001F0E3F" w:rsidRPr="00A711AE" w:rsidRDefault="001F0E3F" w:rsidP="001F0E3F">
      <w:pPr>
        <w:tabs>
          <w:tab w:val="left" w:pos="360"/>
        </w:tabs>
        <w:rPr>
          <w:rFonts w:ascii="Arial" w:hAnsi="Arial" w:cs="Arial"/>
          <w:sz w:val="22"/>
          <w:szCs w:val="22"/>
          <w:lang w:val="en"/>
        </w:rPr>
      </w:pPr>
    </w:p>
    <w:p w:rsidR="001F0E3F" w:rsidRDefault="001F0E3F" w:rsidP="001B378E">
      <w:pPr>
        <w:pStyle w:val="ListParagraph"/>
        <w:numPr>
          <w:ilvl w:val="0"/>
          <w:numId w:val="26"/>
        </w:numPr>
        <w:spacing w:after="0" w:line="240" w:lineRule="auto"/>
        <w:jc w:val="both"/>
        <w:rPr>
          <w:rFonts w:ascii="Arial" w:hAnsi="Arial" w:cs="Arial"/>
          <w:lang w:val="en"/>
        </w:rPr>
      </w:pPr>
      <w:r w:rsidRPr="000D2270">
        <w:rPr>
          <w:rFonts w:ascii="Arial" w:hAnsi="Arial" w:cs="Arial"/>
          <w:lang w:val="en"/>
        </w:rPr>
        <w:t>Company must include their Data Gove</w:t>
      </w:r>
      <w:r w:rsidR="001B378E">
        <w:rPr>
          <w:rFonts w:ascii="Arial" w:hAnsi="Arial" w:cs="Arial"/>
          <w:lang w:val="en"/>
        </w:rPr>
        <w:t>rnance Policies and Procedures.</w:t>
      </w:r>
    </w:p>
    <w:p w:rsidR="001F0E3F" w:rsidRPr="000D2270" w:rsidRDefault="001F0E3F" w:rsidP="001B378E">
      <w:pPr>
        <w:pStyle w:val="ListParagraph"/>
        <w:numPr>
          <w:ilvl w:val="0"/>
          <w:numId w:val="26"/>
        </w:numPr>
        <w:spacing w:after="0" w:line="240" w:lineRule="auto"/>
        <w:jc w:val="both"/>
        <w:rPr>
          <w:rFonts w:ascii="Arial" w:hAnsi="Arial" w:cs="Arial"/>
          <w:lang w:val="en"/>
        </w:rPr>
      </w:pPr>
      <w:r w:rsidRPr="000D2270">
        <w:rPr>
          <w:rFonts w:ascii="Arial" w:hAnsi="Arial" w:cs="Arial"/>
          <w:lang w:val="en"/>
        </w:rPr>
        <w:t>Company must provide a certification of Cybersecurity/Data Breach and Cyber Malpractice Insurance.</w:t>
      </w:r>
    </w:p>
    <w:p w:rsidR="001F0E3F" w:rsidRPr="000D2270" w:rsidRDefault="001F0E3F" w:rsidP="001B378E">
      <w:pPr>
        <w:pStyle w:val="ListParagraph"/>
        <w:numPr>
          <w:ilvl w:val="0"/>
          <w:numId w:val="26"/>
        </w:numPr>
        <w:spacing w:after="0" w:line="240" w:lineRule="auto"/>
        <w:jc w:val="both"/>
        <w:rPr>
          <w:rFonts w:ascii="Arial" w:hAnsi="Arial" w:cs="Arial"/>
          <w:lang w:val="en"/>
        </w:rPr>
      </w:pPr>
      <w:r w:rsidRPr="000D2270">
        <w:rPr>
          <w:rFonts w:ascii="Arial" w:hAnsi="Arial" w:cs="Arial"/>
          <w:lang w:val="en"/>
        </w:rPr>
        <w:t xml:space="preserve">Company </w:t>
      </w:r>
      <w:r w:rsidRPr="00EA0F8A">
        <w:rPr>
          <w:rFonts w:ascii="Arial" w:hAnsi="Arial" w:cs="Arial"/>
          <w:lang w:val="en"/>
        </w:rPr>
        <w:t>must provide acknowledgement of District Data Gove</w:t>
      </w:r>
      <w:r w:rsidR="00980377" w:rsidRPr="00EA0F8A">
        <w:rPr>
          <w:rFonts w:ascii="Arial" w:hAnsi="Arial" w:cs="Arial"/>
          <w:lang w:val="en"/>
        </w:rPr>
        <w:t>rnance policies and requirement (</w:t>
      </w:r>
      <w:r w:rsidR="006B2D04" w:rsidRPr="00EA0F8A">
        <w:rPr>
          <w:rFonts w:ascii="Arial" w:hAnsi="Arial" w:cs="Arial"/>
          <w:lang w:val="en"/>
        </w:rPr>
        <w:t>Exhibit B</w:t>
      </w:r>
      <w:r w:rsidR="00980377" w:rsidRPr="00EA0F8A">
        <w:rPr>
          <w:rFonts w:ascii="Arial" w:hAnsi="Arial" w:cs="Arial"/>
          <w:lang w:val="en"/>
        </w:rPr>
        <w:t>).</w:t>
      </w:r>
      <w:r w:rsidR="00A711AE" w:rsidRPr="00EA0F8A">
        <w:rPr>
          <w:rFonts w:ascii="Arial" w:hAnsi="Arial" w:cs="Arial"/>
          <w:lang w:val="en"/>
        </w:rPr>
        <w:t xml:space="preserve"> </w:t>
      </w:r>
      <w:r w:rsidRPr="00EA0F8A">
        <w:rPr>
          <w:rFonts w:ascii="Arial" w:hAnsi="Arial" w:cs="Arial"/>
          <w:lang w:val="en"/>
        </w:rPr>
        <w:t>Due to individual vendor processes and procedures, data governance expectations will</w:t>
      </w:r>
      <w:r w:rsidRPr="000D2270">
        <w:rPr>
          <w:rFonts w:ascii="Arial" w:hAnsi="Arial" w:cs="Arial"/>
          <w:lang w:val="en"/>
        </w:rPr>
        <w:t xml:space="preserve"> be discuss</w:t>
      </w:r>
      <w:r w:rsidR="00A711AE">
        <w:rPr>
          <w:rFonts w:ascii="Arial" w:hAnsi="Arial" w:cs="Arial"/>
          <w:lang w:val="en"/>
        </w:rPr>
        <w:t xml:space="preserve">ed during contract refinement. </w:t>
      </w:r>
      <w:r w:rsidRPr="000D2270">
        <w:rPr>
          <w:rFonts w:ascii="Arial" w:hAnsi="Arial" w:cs="Arial"/>
          <w:lang w:val="en"/>
        </w:rPr>
        <w:t xml:space="preserve">At a minimum, the final contract shall include the following data governance expectations: </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The district owns all employee/district data that is shared, collected and/or generated through use of the system</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Access to and use of district data is limited only to those that need to have access to perform required support of the system</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District data cannot be used for marketing, advertising or data mining, or shared with 3rd parties unless allowed by law and authorized by the district</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Vendor must disclose where and how confidential or critical information will be stored and ensure that all district information will only be stored on servers in the United States</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All data will be maintained in a secure manner and appropriate technical, physical and administrative safeguards are in place to protect the data</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Vendor must disclose how and when data will be destroyed</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 xml:space="preserve">In the event that the district and/or vendor terminates services, all data must be provided to the district in an agreed upon method and all data stored on vendor systems must </w:t>
      </w:r>
      <w:r>
        <w:rPr>
          <w:rFonts w:ascii="Arial" w:hAnsi="Arial" w:cs="Arial"/>
          <w:sz w:val="22"/>
          <w:szCs w:val="22"/>
          <w:lang w:val="en"/>
        </w:rPr>
        <w:t>be de-identified and/or deleted.</w:t>
      </w:r>
      <w:r w:rsidRPr="00D301BD">
        <w:rPr>
          <w:rFonts w:ascii="Arial" w:hAnsi="Arial" w:cs="Arial"/>
          <w:sz w:val="22"/>
          <w:szCs w:val="22"/>
          <w:lang w:val="en"/>
        </w:rPr>
        <w:t xml:space="preserve"> Vendor must provide to the District’s Chief Information Office an affidavit acknowledging the de-identification and/or deletion of data within 30 days of termination</w:t>
      </w:r>
      <w:r w:rsidR="001B378E">
        <w:rPr>
          <w:rFonts w:ascii="Arial" w:hAnsi="Arial" w:cs="Arial"/>
          <w:sz w:val="22"/>
          <w:szCs w:val="22"/>
          <w:lang w:val="en"/>
        </w:rPr>
        <w:t xml:space="preserve"> of services.</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In the event of a data breach, vendor must immediately notify the district and assume liability of district costs resulting from the breach</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Vendor will ensure encrypted method of all data transactions with the district</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All employee data portals are secured through the use of verified digital certificates</w:t>
      </w:r>
    </w:p>
    <w:p w:rsidR="001F0E3F" w:rsidRPr="00D301BD" w:rsidRDefault="001F0E3F" w:rsidP="001B378E">
      <w:pPr>
        <w:numPr>
          <w:ilvl w:val="1"/>
          <w:numId w:val="25"/>
        </w:numPr>
        <w:ind w:left="1080"/>
        <w:contextualSpacing/>
        <w:jc w:val="both"/>
        <w:rPr>
          <w:rFonts w:ascii="Arial" w:hAnsi="Arial" w:cs="Arial"/>
          <w:sz w:val="22"/>
          <w:szCs w:val="22"/>
          <w:u w:val="single"/>
          <w:lang w:val="en"/>
        </w:rPr>
      </w:pPr>
      <w:r w:rsidRPr="00D301BD">
        <w:rPr>
          <w:rFonts w:ascii="Arial" w:hAnsi="Arial" w:cs="Arial"/>
          <w:sz w:val="22"/>
          <w:szCs w:val="22"/>
          <w:u w:val="single"/>
          <w:lang w:val="en"/>
        </w:rPr>
        <w:t>A data inventory and/or dictionary must be provided to the district’s Chief Information Officer</w:t>
      </w:r>
    </w:p>
    <w:p w:rsidR="00926527" w:rsidRPr="00B31EC9" w:rsidRDefault="00926527" w:rsidP="00926527">
      <w:pPr>
        <w:tabs>
          <w:tab w:val="left" w:pos="360"/>
        </w:tabs>
        <w:rPr>
          <w:rFonts w:ascii="Arial" w:hAnsi="Arial" w:cs="Arial"/>
          <w:sz w:val="22"/>
          <w:szCs w:val="22"/>
        </w:rPr>
      </w:pPr>
    </w:p>
    <w:p w:rsidR="00926527" w:rsidRDefault="00926527" w:rsidP="00926527">
      <w:pPr>
        <w:tabs>
          <w:tab w:val="left" w:pos="360"/>
        </w:tabs>
        <w:rPr>
          <w:rFonts w:ascii="Arial" w:hAnsi="Arial" w:cs="Arial"/>
          <w:sz w:val="22"/>
          <w:szCs w:val="22"/>
        </w:rPr>
      </w:pPr>
    </w:p>
    <w:p w:rsidR="00524273" w:rsidRPr="00B31EC9" w:rsidRDefault="00524273" w:rsidP="00926527">
      <w:pPr>
        <w:tabs>
          <w:tab w:val="left" w:pos="360"/>
        </w:tabs>
        <w:rPr>
          <w:rFonts w:ascii="Arial" w:hAnsi="Arial" w:cs="Arial"/>
          <w:sz w:val="22"/>
          <w:szCs w:val="22"/>
        </w:rPr>
      </w:pPr>
    </w:p>
    <w:p w:rsidR="00926527" w:rsidRPr="00B31EC9" w:rsidRDefault="00926527" w:rsidP="00926527">
      <w:pPr>
        <w:tabs>
          <w:tab w:val="left" w:pos="360"/>
        </w:tabs>
        <w:jc w:val="center"/>
        <w:rPr>
          <w:rFonts w:ascii="Arial" w:hAnsi="Arial" w:cs="Arial"/>
          <w:sz w:val="22"/>
          <w:szCs w:val="22"/>
        </w:rPr>
      </w:pPr>
      <w:r w:rsidRPr="00B31EC9">
        <w:rPr>
          <w:rFonts w:ascii="Arial" w:hAnsi="Arial" w:cs="Arial"/>
          <w:sz w:val="22"/>
          <w:szCs w:val="22"/>
        </w:rPr>
        <w:t>[REMAINDER OF PAGE INTENTIONALLY LEFT BLANK]</w:t>
      </w:r>
    </w:p>
    <w:p w:rsidR="00926527" w:rsidRPr="00B31EC9" w:rsidRDefault="00926527" w:rsidP="00926527">
      <w:pPr>
        <w:tabs>
          <w:tab w:val="left" w:pos="360"/>
        </w:tabs>
        <w:rPr>
          <w:rFonts w:ascii="Arial" w:hAnsi="Arial" w:cs="Arial"/>
          <w:sz w:val="22"/>
          <w:szCs w:val="22"/>
        </w:rPr>
      </w:pPr>
    </w:p>
    <w:p w:rsidR="009D4D5C" w:rsidRPr="00342DBA" w:rsidRDefault="001F0E3F" w:rsidP="001F0E3F">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rsidR="00A56FEA" w:rsidRDefault="00A56FEA" w:rsidP="00926527">
      <w:pPr>
        <w:tabs>
          <w:tab w:val="center" w:pos="5328"/>
        </w:tabs>
        <w:spacing w:line="-240" w:lineRule="auto"/>
        <w:jc w:val="center"/>
        <w:rPr>
          <w:rFonts w:ascii="Arial" w:hAnsi="Arial" w:cs="Arial"/>
          <w:b/>
          <w:szCs w:val="22"/>
          <w:u w:val="single"/>
        </w:rPr>
        <w:sectPr w:rsidR="00A56FEA" w:rsidSect="00A527E5">
          <w:footerReference w:type="even" r:id="rId16"/>
          <w:footerReference w:type="default" r:id="rId17"/>
          <w:footerReference w:type="first" r:id="rId18"/>
          <w:pgSz w:w="12240" w:h="15840" w:code="1"/>
          <w:pgMar w:top="1440" w:right="1440" w:bottom="1440" w:left="1440" w:header="0" w:footer="432" w:gutter="0"/>
          <w:cols w:space="720"/>
          <w:docGrid w:linePitch="326"/>
        </w:sectPr>
      </w:pPr>
    </w:p>
    <w:p w:rsidR="00733BAF" w:rsidRDefault="00733BAF" w:rsidP="00926527">
      <w:pPr>
        <w:tabs>
          <w:tab w:val="center" w:pos="5328"/>
        </w:tabs>
        <w:spacing w:line="-240" w:lineRule="auto"/>
        <w:jc w:val="center"/>
        <w:rPr>
          <w:rFonts w:ascii="Arial" w:hAnsi="Arial" w:cs="Arial"/>
          <w:b/>
          <w:szCs w:val="22"/>
          <w:u w:val="single"/>
        </w:rPr>
      </w:pPr>
    </w:p>
    <w:p w:rsidR="00926527" w:rsidRPr="00395DCD" w:rsidRDefault="006B2D04" w:rsidP="00926527">
      <w:pPr>
        <w:tabs>
          <w:tab w:val="center" w:pos="5328"/>
        </w:tabs>
        <w:spacing w:line="-240" w:lineRule="auto"/>
        <w:jc w:val="center"/>
        <w:rPr>
          <w:rFonts w:ascii="Arial" w:hAnsi="Arial" w:cs="Arial"/>
          <w:b/>
          <w:sz w:val="22"/>
          <w:szCs w:val="22"/>
          <w:u w:val="single"/>
        </w:rPr>
      </w:pPr>
      <w:r w:rsidRPr="00395DCD">
        <w:rPr>
          <w:rFonts w:ascii="Arial" w:hAnsi="Arial" w:cs="Arial"/>
          <w:b/>
          <w:sz w:val="22"/>
          <w:szCs w:val="22"/>
          <w:u w:val="single"/>
        </w:rPr>
        <w:t>EXHIBIT A</w:t>
      </w:r>
    </w:p>
    <w:p w:rsidR="00926527" w:rsidRPr="00395DCD" w:rsidRDefault="00926527" w:rsidP="00926527">
      <w:pPr>
        <w:jc w:val="center"/>
        <w:rPr>
          <w:rFonts w:ascii="Arial" w:hAnsi="Arial" w:cs="Arial"/>
          <w:b/>
          <w:sz w:val="22"/>
          <w:szCs w:val="22"/>
          <w:u w:val="single"/>
        </w:rPr>
      </w:pPr>
      <w:r w:rsidRPr="00395DCD">
        <w:rPr>
          <w:rFonts w:ascii="Arial" w:hAnsi="Arial" w:cs="Arial"/>
          <w:b/>
          <w:sz w:val="22"/>
          <w:szCs w:val="22"/>
          <w:u w:val="single"/>
        </w:rPr>
        <w:t>BUSINESS ENTITY CERTIFICATION, ENROLLMENT DOCUMENTATION,</w:t>
      </w:r>
    </w:p>
    <w:p w:rsidR="00926527" w:rsidRPr="00395DCD" w:rsidRDefault="00926527" w:rsidP="00926527">
      <w:pPr>
        <w:jc w:val="center"/>
        <w:rPr>
          <w:rFonts w:ascii="Arial" w:hAnsi="Arial" w:cs="Arial"/>
          <w:b/>
          <w:sz w:val="22"/>
          <w:szCs w:val="22"/>
          <w:u w:val="single"/>
        </w:rPr>
      </w:pPr>
      <w:r w:rsidRPr="00395DCD">
        <w:rPr>
          <w:rFonts w:ascii="Arial" w:hAnsi="Arial" w:cs="Arial"/>
          <w:b/>
          <w:sz w:val="22"/>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19"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 xml:space="preserve">as defined in section 285.525, </w:t>
      </w:r>
      <w:proofErr w:type="spellStart"/>
      <w:r w:rsidRPr="00371C87">
        <w:rPr>
          <w:rFonts w:ascii="Arial" w:hAnsi="Arial" w:cs="Arial"/>
          <w:sz w:val="20"/>
          <w:szCs w:val="20"/>
        </w:rPr>
        <w:t>RSMo</w:t>
      </w:r>
      <w:proofErr w:type="spellEnd"/>
      <w:r w:rsidRPr="00371C87">
        <w:rPr>
          <w:rFonts w:ascii="Arial" w:hAnsi="Arial" w:cs="Arial"/>
          <w:sz w:val="20"/>
          <w:szCs w:val="20"/>
        </w:rPr>
        <w:t xml:space="preserve">, pertaining to section 285.530, </w:t>
      </w:r>
      <w:proofErr w:type="spellStart"/>
      <w:r w:rsidRPr="00371C87">
        <w:rPr>
          <w:rFonts w:ascii="Arial" w:hAnsi="Arial" w:cs="Arial"/>
          <w:sz w:val="20"/>
          <w:szCs w:val="20"/>
        </w:rPr>
        <w:t>RSMo</w:t>
      </w:r>
      <w:proofErr w:type="spellEnd"/>
      <w:r w:rsidRPr="00371C87">
        <w:rPr>
          <w:rFonts w:ascii="Arial" w:hAnsi="Arial" w:cs="Arial"/>
          <w:sz w:val="20"/>
          <w:szCs w:val="20"/>
        </w:rPr>
        <w:t>,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371C87">
        <w:rPr>
          <w:rFonts w:ascii="Arial" w:hAnsi="Arial" w:cs="Arial"/>
          <w:sz w:val="20"/>
          <w:szCs w:val="20"/>
        </w:rPr>
        <w:t>RSMo</w:t>
      </w:r>
      <w:proofErr w:type="spellEnd"/>
      <w:r w:rsidRPr="00371C87">
        <w:rPr>
          <w:rFonts w:ascii="Arial" w:hAnsi="Arial" w:cs="Arial"/>
          <w:sz w:val="20"/>
          <w:szCs w:val="20"/>
        </w:rPr>
        <w:t>.</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A56FEA" w:rsidRDefault="00A56FEA" w:rsidP="00A56FEA">
            <w:pPr>
              <w:ind w:left="-15"/>
              <w:jc w:val="both"/>
              <w:rPr>
                <w:rFonts w:ascii="Arial" w:hAnsi="Arial" w:cs="Arial"/>
                <w:sz w:val="18"/>
                <w:szCs w:val="18"/>
              </w:rPr>
            </w:pPr>
          </w:p>
          <w:p w:rsidR="00A56FEA" w:rsidRPr="00A56FEA" w:rsidRDefault="00A56FEA" w:rsidP="00A56FEA">
            <w:pPr>
              <w:ind w:left="-15"/>
              <w:jc w:val="both"/>
              <w:rPr>
                <w:rFonts w:ascii="Arial" w:hAnsi="Arial" w:cs="Arial"/>
                <w:sz w:val="22"/>
                <w:szCs w:val="22"/>
              </w:rPr>
            </w:pPr>
            <w:r w:rsidRPr="00A56FEA">
              <w:rPr>
                <w:rFonts w:ascii="Arial" w:hAnsi="Arial" w:cs="Arial"/>
                <w:sz w:val="22"/>
                <w:szCs w:val="22"/>
              </w:rPr>
              <w:t xml:space="preserve">I certify that _________________________ (Company/Individual Name) </w:t>
            </w:r>
            <w:r w:rsidRPr="00A56FEA">
              <w:rPr>
                <w:rFonts w:ascii="Arial" w:hAnsi="Arial" w:cs="Arial"/>
                <w:b/>
                <w:sz w:val="22"/>
                <w:szCs w:val="22"/>
                <w:u w:val="single"/>
              </w:rPr>
              <w:t>DOES NOT CURRENTLY MEET</w:t>
            </w:r>
            <w:r w:rsidRPr="00A56FEA">
              <w:rPr>
                <w:rFonts w:ascii="Arial" w:hAnsi="Arial" w:cs="Arial"/>
                <w:sz w:val="22"/>
                <w:szCs w:val="22"/>
              </w:rPr>
              <w:t xml:space="preserve"> the definition of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as stated above, because: (check the applicable business status that applies below)</w:t>
            </w:r>
          </w:p>
          <w:p w:rsidR="00A56FEA" w:rsidRPr="00A56FEA" w:rsidRDefault="00A56FEA" w:rsidP="00A56FEA">
            <w:pPr>
              <w:ind w:left="75" w:hanging="75"/>
              <w:jc w:val="both"/>
              <w:rPr>
                <w:rFonts w:ascii="Arial" w:hAnsi="Arial" w:cs="Arial"/>
                <w:sz w:val="22"/>
                <w:szCs w:val="22"/>
              </w:rPr>
            </w:pPr>
          </w:p>
          <w:p w:rsidR="00A56FEA" w:rsidRPr="00A56FEA" w:rsidRDefault="00A56FEA" w:rsidP="00A56FEA">
            <w:pPr>
              <w:numPr>
                <w:ilvl w:val="0"/>
                <w:numId w:val="34"/>
              </w:numPr>
              <w:ind w:left="705"/>
              <w:jc w:val="both"/>
              <w:rPr>
                <w:rFonts w:ascii="Arial" w:hAnsi="Arial" w:cs="Arial"/>
                <w:b/>
                <w:sz w:val="22"/>
                <w:szCs w:val="22"/>
              </w:rPr>
            </w:pPr>
            <w:r w:rsidRPr="00A56FEA">
              <w:rPr>
                <w:rFonts w:ascii="Arial" w:hAnsi="Arial" w:cs="Arial"/>
                <w:sz w:val="22"/>
                <w:szCs w:val="22"/>
              </w:rPr>
              <w:t xml:space="preserve">I am a self-employed individual with no employees; </w:t>
            </w:r>
            <w:r w:rsidRPr="00A56FEA">
              <w:rPr>
                <w:rFonts w:ascii="Arial" w:hAnsi="Arial" w:cs="Arial"/>
                <w:b/>
                <w:sz w:val="22"/>
                <w:szCs w:val="22"/>
              </w:rPr>
              <w:t>OR</w:t>
            </w:r>
          </w:p>
          <w:p w:rsidR="00A56FEA" w:rsidRPr="00A56FEA" w:rsidRDefault="00A56FEA" w:rsidP="00A56FEA">
            <w:pPr>
              <w:numPr>
                <w:ilvl w:val="0"/>
                <w:numId w:val="34"/>
              </w:numPr>
              <w:ind w:left="705"/>
              <w:jc w:val="both"/>
              <w:rPr>
                <w:rFonts w:ascii="Arial" w:hAnsi="Arial" w:cs="Arial"/>
                <w:sz w:val="22"/>
                <w:szCs w:val="22"/>
              </w:rPr>
            </w:pPr>
            <w:r w:rsidRPr="00A56FEA">
              <w:rPr>
                <w:rFonts w:ascii="Arial" w:hAnsi="Arial" w:cs="Arial"/>
                <w:sz w:val="22"/>
                <w:szCs w:val="22"/>
              </w:rPr>
              <w:t>The company that I represent employs the services of direct sellers as defined in subdivision (17) of subsection 1</w:t>
            </w:r>
            <w:r w:rsidR="00072890">
              <w:rPr>
                <w:rFonts w:ascii="Arial" w:hAnsi="Arial" w:cs="Arial"/>
                <w:sz w:val="22"/>
                <w:szCs w:val="22"/>
              </w:rPr>
              <w:t xml:space="preserve">2 of section 288.034, </w:t>
            </w:r>
            <w:proofErr w:type="spellStart"/>
            <w:r w:rsidR="00072890">
              <w:rPr>
                <w:rFonts w:ascii="Arial" w:hAnsi="Arial" w:cs="Arial"/>
                <w:sz w:val="22"/>
                <w:szCs w:val="22"/>
              </w:rPr>
              <w:t>RSMo</w:t>
            </w:r>
            <w:proofErr w:type="spellEnd"/>
            <w:r w:rsidR="00072890">
              <w:rPr>
                <w:rFonts w:ascii="Arial" w:hAnsi="Arial" w:cs="Arial"/>
                <w:sz w:val="22"/>
                <w:szCs w:val="22"/>
              </w:rPr>
              <w:t>.</w:t>
            </w:r>
          </w:p>
          <w:p w:rsidR="00A56FEA" w:rsidRPr="00A56FEA" w:rsidRDefault="00A56FEA" w:rsidP="00A56FEA">
            <w:pPr>
              <w:ind w:left="900"/>
              <w:jc w:val="both"/>
              <w:rPr>
                <w:rFonts w:ascii="Arial" w:hAnsi="Arial" w:cs="Arial"/>
                <w:sz w:val="22"/>
                <w:szCs w:val="22"/>
              </w:rPr>
            </w:pPr>
          </w:p>
          <w:p w:rsidR="00A56FEA" w:rsidRPr="00A56FEA" w:rsidRDefault="00A56FEA" w:rsidP="00A56FEA">
            <w:pPr>
              <w:jc w:val="both"/>
              <w:rPr>
                <w:rFonts w:ascii="Arial" w:hAnsi="Arial" w:cs="Arial"/>
                <w:sz w:val="22"/>
                <w:szCs w:val="22"/>
                <w:highlight w:val="black"/>
              </w:rPr>
            </w:pPr>
            <w:r w:rsidRPr="00A56FEA">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A56FEA">
              <w:rPr>
                <w:rFonts w:ascii="Arial" w:hAnsi="Arial" w:cs="Arial"/>
                <w:sz w:val="22"/>
                <w:szCs w:val="22"/>
                <w:u w:val="single"/>
              </w:rPr>
              <w:t>Rockwood School District</w:t>
            </w:r>
            <w:r w:rsidRPr="00A56FEA">
              <w:rPr>
                <w:rFonts w:ascii="Arial" w:hAnsi="Arial" w:cs="Arial"/>
                <w:sz w:val="22"/>
                <w:szCs w:val="22"/>
              </w:rPr>
              <w:t xml:space="preserve"> with all documentation required in Box B of this document.</w:t>
            </w:r>
          </w:p>
        </w:tc>
      </w:tr>
      <w:tr w:rsidR="00A56FEA" w:rsidRPr="00A56FEA" w:rsidTr="00072890">
        <w:trPr>
          <w:trHeight w:val="261"/>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rPr>
            </w:pPr>
            <w:r w:rsidRPr="00A56FEA">
              <w:rPr>
                <w:rFonts w:ascii="Arial" w:hAnsi="Arial" w:cs="Arial"/>
                <w:sz w:val="22"/>
                <w:szCs w:val="22"/>
              </w:rPr>
              <w:t>Authorized Representative’s Name</w:t>
            </w:r>
          </w:p>
          <w:p w:rsidR="00A56FEA" w:rsidRPr="00A56FEA" w:rsidRDefault="00A56FEA" w:rsidP="00A56FEA">
            <w:pPr>
              <w:rPr>
                <w:rFonts w:ascii="Arial" w:hAnsi="Arial" w:cs="Arial"/>
                <w:sz w:val="22"/>
                <w:szCs w:val="22"/>
                <w:highlight w:val="black"/>
              </w:rPr>
            </w:pPr>
            <w:r w:rsidRPr="00A56FEA">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bl>
    <w:p w:rsidR="00926527" w:rsidRPr="006B2FF4" w:rsidRDefault="00072890" w:rsidP="00A330A4">
      <w:pPr>
        <w:rPr>
          <w:rFonts w:ascii="Arial" w:hAnsi="Arial" w:cs="Arial"/>
          <w:b/>
          <w:szCs w:val="22"/>
          <w:u w:val="single"/>
        </w:rPr>
      </w:pPr>
      <w:r w:rsidRPr="00371C87">
        <w:rPr>
          <w:rFonts w:ascii="Arial" w:hAnsi="Arial" w:cs="Arial"/>
          <w:sz w:val="16"/>
          <w:szCs w:val="16"/>
        </w:rPr>
        <w:br w:type="page"/>
      </w:r>
      <w:r w:rsidR="006B2D04">
        <w:rPr>
          <w:rFonts w:ascii="Arial" w:hAnsi="Arial" w:cs="Arial"/>
          <w:b/>
          <w:szCs w:val="22"/>
          <w:u w:val="single"/>
        </w:rPr>
        <w:lastRenderedPageBreak/>
        <w:t>EXHIBIT A</w:t>
      </w:r>
      <w:r w:rsidR="00926527"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0"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1"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6B2D04">
        <w:rPr>
          <w:rFonts w:ascii="Arial" w:hAnsi="Arial" w:cs="Arial"/>
          <w:b/>
          <w:szCs w:val="22"/>
          <w:u w:val="single"/>
        </w:rPr>
        <w:lastRenderedPageBreak/>
        <w:t>EXHIBIT A</w:t>
      </w:r>
      <w:r w:rsidRPr="00DE15E9">
        <w:rPr>
          <w:rFonts w:ascii="Arial" w:hAnsi="Arial" w:cs="Arial"/>
          <w:b/>
          <w:szCs w:val="22"/>
          <w:u w:val="single"/>
        </w:rPr>
        <w:t>,</w:t>
      </w:r>
      <w:r w:rsidRPr="006B2FF4">
        <w:rPr>
          <w:rFonts w:ascii="Arial" w:hAnsi="Arial" w:cs="Arial"/>
          <w:b/>
          <w:szCs w:val="22"/>
          <w:u w:val="single"/>
        </w:rPr>
        <w:t xml:space="preserve"> continued</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The consultant/contractor who meets the section 285.525, </w:t>
      </w:r>
      <w:proofErr w:type="spellStart"/>
      <w:r w:rsidRPr="00EF05C6">
        <w:rPr>
          <w:rFonts w:ascii="Arial" w:hAnsi="Arial" w:cs="Arial"/>
          <w:sz w:val="22"/>
          <w:szCs w:val="22"/>
        </w:rPr>
        <w:t>RSMo</w:t>
      </w:r>
      <w:proofErr w:type="spellEnd"/>
      <w:r w:rsidRPr="00EF05C6">
        <w:rPr>
          <w:rFonts w:ascii="Arial" w:hAnsi="Arial" w:cs="Arial"/>
          <w:sz w:val="22"/>
          <w:szCs w:val="22"/>
        </w:rPr>
        <w:t>,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EF05C6">
        <w:rPr>
          <w:rFonts w:ascii="Arial" w:hAnsi="Arial" w:cs="Arial"/>
          <w:sz w:val="22"/>
          <w:szCs w:val="22"/>
        </w:rPr>
        <w:t>RSMo</w:t>
      </w:r>
      <w:proofErr w:type="spellEnd"/>
      <w:r w:rsidRPr="00EF05C6">
        <w:rPr>
          <w:rFonts w:ascii="Arial" w:hAnsi="Arial" w:cs="Arial"/>
          <w:sz w:val="22"/>
          <w:szCs w:val="22"/>
        </w:rPr>
        <w:t>.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EF05C6">
        <w:rPr>
          <w:rFonts w:ascii="Arial" w:hAnsi="Arial" w:cs="Arial"/>
          <w:b/>
          <w:i/>
          <w:sz w:val="22"/>
          <w:szCs w:val="22"/>
        </w:rPr>
        <w:t>RSMo</w:t>
      </w:r>
      <w:proofErr w:type="spellEnd"/>
      <w:r w:rsidRPr="00EF05C6">
        <w:rPr>
          <w:rFonts w:ascii="Arial" w:hAnsi="Arial" w:cs="Arial"/>
          <w:b/>
          <w:i/>
          <w:sz w:val="22"/>
          <w:szCs w:val="22"/>
        </w:rPr>
        <w:t>.)</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DD4832">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DD4832">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DD4832">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DD4832">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DD4832">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DD4832">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DD4832">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DD4832">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6B2D04">
        <w:rPr>
          <w:rFonts w:ascii="Arial" w:hAnsi="Arial" w:cs="Arial"/>
          <w:b/>
          <w:szCs w:val="22"/>
          <w:u w:val="single"/>
        </w:rPr>
        <w:lastRenderedPageBreak/>
        <w:t>EXHIBIT A</w:t>
      </w:r>
      <w:r w:rsidRPr="00DE15E9">
        <w:rPr>
          <w:rFonts w:ascii="Arial" w:hAnsi="Arial" w:cs="Arial"/>
          <w:b/>
          <w:szCs w:val="22"/>
          <w:u w:val="single"/>
        </w:rPr>
        <w:t>,</w:t>
      </w:r>
      <w:r w:rsidRPr="006B2FF4">
        <w:rPr>
          <w:rFonts w:ascii="Arial" w:hAnsi="Arial" w:cs="Arial"/>
          <w:b/>
          <w:szCs w:val="22"/>
          <w:u w:val="single"/>
        </w:rPr>
        <w:t xml:space="preserve">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xml:space="preserve">, pertaining to section 285.530, </w:t>
            </w:r>
            <w:proofErr w:type="spellStart"/>
            <w:r w:rsidRPr="00EF05C6">
              <w:rPr>
                <w:rFonts w:ascii="Arial" w:hAnsi="Arial" w:cs="Arial"/>
                <w:sz w:val="22"/>
                <w:szCs w:val="22"/>
              </w:rPr>
              <w:t>RSMo</w:t>
            </w:r>
            <w:proofErr w:type="spellEnd"/>
            <w:r w:rsidRPr="00EF05C6">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 xml:space="preserve">(*Public University includes the following five schools under chapter 34, </w:t>
            </w:r>
            <w:proofErr w:type="spellStart"/>
            <w:r w:rsidRPr="00EF05C6">
              <w:rPr>
                <w:rFonts w:ascii="Arial" w:hAnsi="Arial" w:cs="Arial"/>
                <w:sz w:val="22"/>
                <w:szCs w:val="22"/>
              </w:rPr>
              <w:t>RSMo</w:t>
            </w:r>
            <w:proofErr w:type="spellEnd"/>
            <w:r w:rsidRPr="00EF05C6">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EF05C6">
          <w:pgSz w:w="12240" w:h="15840" w:code="1"/>
          <w:pgMar w:top="720" w:right="1080" w:bottom="720" w:left="1080" w:header="0" w:footer="432" w:gutter="0"/>
          <w:cols w:space="720"/>
          <w:docGrid w:linePitch="326"/>
        </w:sectPr>
      </w:pPr>
    </w:p>
    <w:p w:rsidR="00D267FA" w:rsidRPr="00371C87" w:rsidRDefault="006B2D04" w:rsidP="00D267FA">
      <w:pPr>
        <w:widowControl w:val="0"/>
        <w:spacing w:after="200"/>
        <w:jc w:val="center"/>
        <w:rPr>
          <w:rFonts w:ascii="Arial" w:eastAsia="Calibri" w:hAnsi="Arial" w:cs="Arial"/>
          <w:b/>
          <w:u w:val="single"/>
        </w:rPr>
      </w:pPr>
      <w:r>
        <w:rPr>
          <w:rFonts w:ascii="Arial" w:eastAsia="Calibri" w:hAnsi="Arial" w:cs="Arial"/>
          <w:b/>
          <w:u w:val="single"/>
        </w:rPr>
        <w:lastRenderedPageBreak/>
        <w:t>EXHIBIT B</w:t>
      </w:r>
      <w:r w:rsidR="00D267FA" w:rsidRPr="00371C87">
        <w:rPr>
          <w:rFonts w:ascii="Arial" w:eastAsia="Calibri" w:hAnsi="Arial" w:cs="Arial"/>
          <w:b/>
          <w:u w:val="single"/>
        </w:rPr>
        <w:t xml:space="preserve"> </w:t>
      </w:r>
    </w:p>
    <w:p w:rsidR="00D267FA" w:rsidRPr="00D267FA" w:rsidRDefault="00D267FA" w:rsidP="00D267FA">
      <w:pPr>
        <w:widowControl w:val="0"/>
        <w:spacing w:before="100" w:beforeAutospacing="1" w:after="100" w:afterAutospacing="1" w:line="276" w:lineRule="auto"/>
        <w:jc w:val="center"/>
        <w:rPr>
          <w:rFonts w:ascii="Arial" w:eastAsia="Calibri" w:hAnsi="Arial" w:cs="Arial"/>
          <w:sz w:val="22"/>
          <w:szCs w:val="22"/>
        </w:rPr>
      </w:pPr>
      <w:r w:rsidRPr="00D267FA">
        <w:rPr>
          <w:rFonts w:ascii="Arial" w:eastAsia="Calibri" w:hAnsi="Arial" w:cs="Arial"/>
          <w:b/>
          <w:sz w:val="22"/>
          <w:szCs w:val="22"/>
        </w:rPr>
        <w:t>Data Governance Addendum for District Data of the Rockwood R-VI School District</w:t>
      </w:r>
    </w:p>
    <w:p w:rsidR="00D267FA" w:rsidRDefault="00D267FA" w:rsidP="001B378E">
      <w:pPr>
        <w:widowControl w:val="0"/>
        <w:contextualSpacing/>
        <w:jc w:val="both"/>
        <w:rPr>
          <w:rFonts w:ascii="Arial" w:eastAsia="Calibri" w:hAnsi="Arial" w:cs="Arial"/>
          <w:sz w:val="22"/>
          <w:szCs w:val="22"/>
        </w:rPr>
      </w:pPr>
      <w:r w:rsidRPr="00D267FA">
        <w:rPr>
          <w:rFonts w:ascii="Arial" w:hAnsi="Arial" w:cs="Arial"/>
          <w:b/>
          <w:sz w:val="22"/>
          <w:szCs w:val="22"/>
          <w:u w:val="single"/>
        </w:rPr>
        <w:t>Data Governance Conditions</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 xml:space="preserve">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D267FA">
        <w:rPr>
          <w:rFonts w:ascii="Arial" w:eastAsia="Calibri" w:hAnsi="Arial" w:cs="Arial"/>
          <w:sz w:val="22"/>
          <w:szCs w:val="22"/>
        </w:rPr>
        <w:t>To the extent that any provision of the Terms of Service or Privacy Policy conflict with or contradict with this addendum, in letter or spirit, the provisions of this addendum shall prevail.</w:t>
      </w:r>
    </w:p>
    <w:p w:rsidR="001B378E" w:rsidRPr="00D267FA" w:rsidRDefault="001B378E" w:rsidP="001B378E">
      <w:pPr>
        <w:widowControl w:val="0"/>
        <w:contextualSpacing/>
        <w:jc w:val="both"/>
        <w:rPr>
          <w:rFonts w:ascii="Arial" w:eastAsia="Calibri"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Storage/Maintenance</w:t>
      </w:r>
      <w:r w:rsidRPr="00D267FA">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Encryption</w:t>
      </w:r>
      <w:r w:rsidRPr="00D267FA">
        <w:rPr>
          <w:rFonts w:ascii="Arial" w:hAnsi="Arial" w:cs="Arial"/>
          <w:sz w:val="22"/>
          <w:szCs w:val="22"/>
        </w:rPr>
        <w:t xml:space="preserve">.  In conducting data transactions and transfers with the Customer, Company will ensure that all such transaction and transfers are encrypted. </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Portals</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 xml:space="preserve">Company warrants and represents that all of its data portals are secured through the use of verified digital certificates. </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Breach</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w:t>
      </w:r>
      <w:r w:rsidR="001B378E">
        <w:rPr>
          <w:rFonts w:ascii="Arial" w:hAnsi="Arial" w:cs="Arial"/>
          <w:sz w:val="22"/>
          <w:szCs w:val="22"/>
        </w:rPr>
        <w:t xml:space="preserve">ntrols to buildings and files. </w:t>
      </w:r>
      <w:r w:rsidRPr="00D267FA">
        <w:rPr>
          <w:rFonts w:ascii="Arial" w:hAnsi="Arial" w:cs="Arial"/>
          <w:sz w:val="22"/>
          <w:szCs w:val="22"/>
        </w:rPr>
        <w:t>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w:t>
      </w:r>
      <w:r w:rsidR="004A73FE">
        <w:rPr>
          <w:rFonts w:ascii="Arial" w:hAnsi="Arial" w:cs="Arial"/>
          <w:sz w:val="22"/>
          <w:szCs w:val="22"/>
        </w:rPr>
        <w:t>ser Data (“Security Incident”),</w:t>
      </w:r>
      <w:r w:rsidRPr="00D267FA">
        <w:rPr>
          <w:rFonts w:ascii="Arial" w:hAnsi="Arial" w:cs="Arial"/>
          <w:sz w:val="22"/>
          <w:szCs w:val="22"/>
        </w:rPr>
        <w:t xml:space="preserve">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w:t>
      </w:r>
      <w:r w:rsidR="001B378E">
        <w:rPr>
          <w:rFonts w:ascii="Arial" w:hAnsi="Arial" w:cs="Arial"/>
          <w:sz w:val="22"/>
          <w:szCs w:val="22"/>
        </w:rPr>
        <w:t>tion of the Security Incident.</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ind w:left="720"/>
        <w:contextualSpacing/>
        <w:jc w:val="both"/>
        <w:rPr>
          <w:rFonts w:ascii="Arial" w:hAnsi="Arial" w:cs="Arial"/>
          <w:sz w:val="22"/>
          <w:szCs w:val="22"/>
        </w:rPr>
      </w:pPr>
      <w:r w:rsidRPr="00D267FA">
        <w:rPr>
          <w:rFonts w:ascii="Arial" w:hAnsi="Arial" w:cs="Arial"/>
          <w:sz w:val="22"/>
          <w:szCs w:val="22"/>
        </w:rPr>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w:t>
      </w:r>
      <w:r w:rsidRPr="00D267FA">
        <w:rPr>
          <w:rFonts w:ascii="Arial" w:hAnsi="Arial" w:cs="Arial"/>
          <w:sz w:val="22"/>
          <w:szCs w:val="22"/>
        </w:rPr>
        <w:lastRenderedPageBreak/>
        <w:t>processes that Company will take to prevent post-employment data breaches by Company employees after their employment with Company has been terminated.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Dictionary</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Company will provide the Customer with a data inventory that inventories all data fields and delineates which fields are encrypted within Company’s platform maintaining collected Customer data.</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Ownership</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w:t>
      </w:r>
      <w:r w:rsidR="001B378E">
        <w:rPr>
          <w:rFonts w:ascii="Arial" w:hAnsi="Arial" w:cs="Arial"/>
          <w:sz w:val="22"/>
          <w:szCs w:val="22"/>
        </w:rPr>
        <w:t>zed by the Customer in writing.</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Access to Customer Data</w:t>
      </w:r>
      <w:r w:rsidRPr="00D267FA">
        <w:rPr>
          <w:rFonts w:ascii="Arial" w:hAnsi="Arial" w:cs="Arial"/>
          <w:sz w:val="22"/>
          <w:szCs w:val="22"/>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D267FA">
        <w:rPr>
          <w:rFonts w:ascii="Arial" w:eastAsia="Calibri" w:hAnsi="Arial" w:cs="Arial"/>
          <w:sz w:val="22"/>
          <w:szCs w:val="22"/>
        </w:rPr>
        <w:t>Company warrants that all of its employees, contractors, or agents who have such access to confidential District data will be properly vetted to ensure that such individuals have no significant criminal history.</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Handling in the Event of Termination</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w:t>
      </w:r>
      <w:r w:rsidR="001B378E">
        <w:rPr>
          <w:rFonts w:ascii="Arial" w:hAnsi="Arial" w:cs="Arial"/>
          <w:sz w:val="22"/>
          <w:szCs w:val="22"/>
        </w:rPr>
        <w:t xml:space="preserve"> also be de-identified/deleted.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Cyber Security Insurance</w:t>
      </w:r>
      <w:r w:rsidRPr="00D267FA">
        <w:rPr>
          <w:rFonts w:ascii="Arial" w:hAnsi="Arial" w:cs="Arial"/>
          <w:sz w:val="22"/>
          <w:szCs w:val="22"/>
        </w:rPr>
        <w:t>.  Company will provide to the Customer a certificate of insurance including Cyber Security Insurance coverage for Data Breach.</w:t>
      </w:r>
    </w:p>
    <w:p w:rsidR="001B378E" w:rsidRPr="00D267FA" w:rsidRDefault="001B378E" w:rsidP="001B378E">
      <w:pPr>
        <w:widowControl w:val="0"/>
        <w:ind w:left="720"/>
        <w:contextualSpacing/>
        <w:jc w:val="both"/>
        <w:rPr>
          <w:rFonts w:ascii="Arial" w:hAnsi="Arial" w:cs="Arial"/>
          <w:sz w:val="22"/>
          <w:szCs w:val="22"/>
        </w:rPr>
      </w:pPr>
    </w:p>
    <w:p w:rsidR="00D267FA" w:rsidRP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Visits to Customer Property</w:t>
      </w:r>
      <w:r w:rsidRPr="00D267FA">
        <w:rPr>
          <w:rFonts w:ascii="Arial" w:hAnsi="Arial" w:cs="Arial"/>
          <w:sz w:val="22"/>
          <w:szCs w:val="22"/>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D267FA" w:rsidRPr="00D267FA" w:rsidRDefault="00D267FA" w:rsidP="00D267FA">
      <w:pPr>
        <w:widowControl w:val="0"/>
        <w:spacing w:after="200" w:line="276" w:lineRule="auto"/>
        <w:rPr>
          <w:rFonts w:ascii="Arial" w:eastAsia="Calibri" w:hAnsi="Arial" w:cs="Arial"/>
          <w:sz w:val="22"/>
          <w:szCs w:val="22"/>
        </w:rPr>
      </w:pPr>
    </w:p>
    <w:p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32" w:rsidRDefault="00DD4832">
      <w:r>
        <w:separator/>
      </w:r>
    </w:p>
  </w:endnote>
  <w:endnote w:type="continuationSeparator" w:id="0">
    <w:p w:rsidR="00DD4832" w:rsidRDefault="00DD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32" w:rsidRDefault="00DD4832"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832" w:rsidRDefault="00DD48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jc w:val="center"/>
      <w:tblLook w:val="04A0" w:firstRow="1" w:lastRow="0" w:firstColumn="1" w:lastColumn="0" w:noHBand="0" w:noVBand="1"/>
    </w:tblPr>
    <w:tblGrid>
      <w:gridCol w:w="4152"/>
      <w:gridCol w:w="1056"/>
      <w:gridCol w:w="4152"/>
    </w:tblGrid>
    <w:tr w:rsidR="00DD4832" w:rsidTr="00EF05C6">
      <w:trPr>
        <w:trHeight w:val="151"/>
        <w:jc w:val="center"/>
      </w:trPr>
      <w:tc>
        <w:tcPr>
          <w:tcW w:w="2218" w:type="pct"/>
          <w:tcBorders>
            <w:bottom w:val="single" w:sz="4" w:space="0" w:color="4F81BD"/>
          </w:tcBorders>
        </w:tcPr>
        <w:p w:rsidR="00DD4832" w:rsidRPr="007931C8" w:rsidRDefault="00DD4832" w:rsidP="00EF05C6">
          <w:pPr>
            <w:pStyle w:val="Header"/>
            <w:rPr>
              <w:rFonts w:ascii="Cambria" w:hAnsi="Cambria"/>
              <w:b/>
              <w:bCs/>
            </w:rPr>
          </w:pPr>
        </w:p>
      </w:tc>
      <w:tc>
        <w:tcPr>
          <w:tcW w:w="564" w:type="pct"/>
          <w:vMerge w:val="restart"/>
          <w:noWrap/>
          <w:vAlign w:val="center"/>
        </w:tcPr>
        <w:p w:rsidR="00DD4832" w:rsidRPr="00DC31E0" w:rsidRDefault="00DD4832" w:rsidP="00EF05C6">
          <w:pPr>
            <w:pStyle w:val="NoSpacing"/>
            <w:jc w:val="center"/>
            <w:rPr>
              <w:rFonts w:asciiTheme="majorHAnsi" w:eastAsia="Times New Roman" w:hAnsiTheme="majorHAnsi" w:cs="Times New Roman"/>
            </w:rPr>
          </w:pPr>
          <w:r w:rsidRPr="00DC31E0">
            <w:rPr>
              <w:rFonts w:asciiTheme="majorHAnsi" w:eastAsia="Times New Roman" w:hAnsiTheme="majorHAnsi" w:cs="Times New Roman"/>
              <w:b/>
              <w:bCs/>
            </w:rPr>
            <w:t xml:space="preserve">Page </w:t>
          </w:r>
          <w:r w:rsidRPr="00DC31E0">
            <w:rPr>
              <w:rFonts w:asciiTheme="majorHAnsi" w:eastAsia="Times New Roman" w:hAnsiTheme="majorHAnsi" w:cs="Times New Roman"/>
            </w:rPr>
            <w:fldChar w:fldCharType="begin"/>
          </w:r>
          <w:r w:rsidRPr="00DC31E0">
            <w:rPr>
              <w:rFonts w:asciiTheme="majorHAnsi" w:hAnsiTheme="majorHAnsi"/>
            </w:rPr>
            <w:instrText xml:space="preserve"> PAGE  \* MERGEFORMAT </w:instrText>
          </w:r>
          <w:r w:rsidRPr="00DC31E0">
            <w:rPr>
              <w:rFonts w:asciiTheme="majorHAnsi" w:eastAsia="Times New Roman" w:hAnsiTheme="majorHAnsi" w:cs="Times New Roman"/>
            </w:rPr>
            <w:fldChar w:fldCharType="separate"/>
          </w:r>
          <w:r w:rsidR="001B1B9E" w:rsidRPr="001B1B9E">
            <w:rPr>
              <w:rFonts w:asciiTheme="majorHAnsi" w:eastAsia="Times New Roman" w:hAnsiTheme="majorHAnsi" w:cs="Times New Roman"/>
              <w:b/>
              <w:bCs/>
              <w:noProof/>
            </w:rPr>
            <w:t>23</w:t>
          </w:r>
          <w:r w:rsidRPr="00DC31E0">
            <w:rPr>
              <w:rFonts w:asciiTheme="majorHAnsi" w:eastAsia="Times New Roman" w:hAnsiTheme="majorHAnsi" w:cs="Times New Roman"/>
              <w:b/>
              <w:bCs/>
              <w:noProof/>
            </w:rPr>
            <w:fldChar w:fldCharType="end"/>
          </w:r>
        </w:p>
      </w:tc>
      <w:tc>
        <w:tcPr>
          <w:tcW w:w="2218" w:type="pct"/>
          <w:tcBorders>
            <w:bottom w:val="single" w:sz="4" w:space="0" w:color="4F81BD"/>
          </w:tcBorders>
        </w:tcPr>
        <w:p w:rsidR="00DD4832" w:rsidRPr="007931C8" w:rsidRDefault="00DD4832" w:rsidP="00EF05C6">
          <w:pPr>
            <w:pStyle w:val="Header"/>
            <w:rPr>
              <w:rFonts w:ascii="Cambria" w:hAnsi="Cambria"/>
              <w:b/>
              <w:bCs/>
            </w:rPr>
          </w:pPr>
        </w:p>
      </w:tc>
    </w:tr>
    <w:tr w:rsidR="00DD4832" w:rsidTr="00EF05C6">
      <w:trPr>
        <w:trHeight w:val="150"/>
        <w:jc w:val="center"/>
      </w:trPr>
      <w:tc>
        <w:tcPr>
          <w:tcW w:w="2218" w:type="pct"/>
          <w:tcBorders>
            <w:top w:val="single" w:sz="4" w:space="0" w:color="4F81BD"/>
          </w:tcBorders>
        </w:tcPr>
        <w:p w:rsidR="00DD4832" w:rsidRPr="007931C8" w:rsidRDefault="00DD4832" w:rsidP="00EF05C6">
          <w:pPr>
            <w:pStyle w:val="Header"/>
            <w:rPr>
              <w:rFonts w:ascii="Cambria" w:hAnsi="Cambria"/>
              <w:b/>
              <w:bCs/>
            </w:rPr>
          </w:pPr>
        </w:p>
      </w:tc>
      <w:tc>
        <w:tcPr>
          <w:tcW w:w="564" w:type="pct"/>
          <w:vMerge/>
        </w:tcPr>
        <w:p w:rsidR="00DD4832" w:rsidRPr="007931C8" w:rsidRDefault="00DD4832" w:rsidP="00EF05C6">
          <w:pPr>
            <w:pStyle w:val="Header"/>
            <w:jc w:val="center"/>
            <w:rPr>
              <w:rFonts w:ascii="Cambria" w:hAnsi="Cambria"/>
              <w:b/>
              <w:bCs/>
            </w:rPr>
          </w:pPr>
        </w:p>
      </w:tc>
      <w:tc>
        <w:tcPr>
          <w:tcW w:w="2218" w:type="pct"/>
          <w:tcBorders>
            <w:top w:val="single" w:sz="4" w:space="0" w:color="4F81BD"/>
          </w:tcBorders>
        </w:tcPr>
        <w:p w:rsidR="00DD4832" w:rsidRPr="007931C8" w:rsidRDefault="00DD4832" w:rsidP="00EF05C6">
          <w:pPr>
            <w:pStyle w:val="Header"/>
            <w:rPr>
              <w:rFonts w:ascii="Cambria" w:hAnsi="Cambria"/>
              <w:b/>
              <w:bCs/>
            </w:rPr>
          </w:pPr>
        </w:p>
      </w:tc>
    </w:tr>
  </w:tbl>
  <w:p w:rsidR="00DD4832" w:rsidRPr="00926527" w:rsidRDefault="00DD4832"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32" w:rsidRPr="008E123D" w:rsidRDefault="00DD4832"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DD4832" w:rsidRDefault="00DD48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32" w:rsidRDefault="00DD4832">
      <w:r>
        <w:separator/>
      </w:r>
    </w:p>
  </w:footnote>
  <w:footnote w:type="continuationSeparator" w:id="0">
    <w:p w:rsidR="00DD4832" w:rsidRDefault="00DD4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38B"/>
    <w:multiLevelType w:val="hybridMultilevel"/>
    <w:tmpl w:val="A1F6C1F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93DEA"/>
    <w:multiLevelType w:val="hybridMultilevel"/>
    <w:tmpl w:val="FA4E1C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5"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2"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4"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5"/>
  </w:num>
  <w:num w:numId="4">
    <w:abstractNumId w:val="29"/>
  </w:num>
  <w:num w:numId="5">
    <w:abstractNumId w:val="20"/>
  </w:num>
  <w:num w:numId="6">
    <w:abstractNumId w:val="18"/>
  </w:num>
  <w:num w:numId="7">
    <w:abstractNumId w:val="1"/>
  </w:num>
  <w:num w:numId="8">
    <w:abstractNumId w:val="4"/>
  </w:num>
  <w:num w:numId="9">
    <w:abstractNumId w:val="13"/>
  </w:num>
  <w:num w:numId="10">
    <w:abstractNumId w:val="2"/>
  </w:num>
  <w:num w:numId="11">
    <w:abstractNumId w:val="36"/>
  </w:num>
  <w:num w:numId="12">
    <w:abstractNumId w:val="27"/>
  </w:num>
  <w:num w:numId="13">
    <w:abstractNumId w:val="26"/>
  </w:num>
  <w:num w:numId="14">
    <w:abstractNumId w:val="24"/>
  </w:num>
  <w:num w:numId="15">
    <w:abstractNumId w:val="32"/>
  </w:num>
  <w:num w:numId="16">
    <w:abstractNumId w:val="7"/>
  </w:num>
  <w:num w:numId="17">
    <w:abstractNumId w:val="3"/>
  </w:num>
  <w:num w:numId="18">
    <w:abstractNumId w:val="28"/>
  </w:num>
  <w:num w:numId="19">
    <w:abstractNumId w:val="31"/>
  </w:num>
  <w:num w:numId="20">
    <w:abstractNumId w:val="30"/>
  </w:num>
  <w:num w:numId="21">
    <w:abstractNumId w:val="14"/>
  </w:num>
  <w:num w:numId="22">
    <w:abstractNumId w:val="22"/>
  </w:num>
  <w:num w:numId="23">
    <w:abstractNumId w:val="21"/>
  </w:num>
  <w:num w:numId="24">
    <w:abstractNumId w:val="6"/>
  </w:num>
  <w:num w:numId="25">
    <w:abstractNumId w:val="33"/>
    <w:lvlOverride w:ilvl="0"/>
    <w:lvlOverride w:ilvl="1">
      <w:startOverride w:val="1"/>
    </w:lvlOverride>
    <w:lvlOverride w:ilvl="2"/>
    <w:lvlOverride w:ilvl="3"/>
    <w:lvlOverride w:ilvl="4"/>
    <w:lvlOverride w:ilvl="5"/>
    <w:lvlOverride w:ilvl="6"/>
    <w:lvlOverride w:ilvl="7"/>
    <w:lvlOverride w:ilvl="8"/>
  </w:num>
  <w:num w:numId="26">
    <w:abstractNumId w:val="17"/>
  </w:num>
  <w:num w:numId="27">
    <w:abstractNumId w:val="16"/>
  </w:num>
  <w:num w:numId="28">
    <w:abstractNumId w:val="23"/>
  </w:num>
  <w:num w:numId="29">
    <w:abstractNumId w:val="34"/>
  </w:num>
  <w:num w:numId="30">
    <w:abstractNumId w:val="8"/>
  </w:num>
  <w:num w:numId="31">
    <w:abstractNumId w:val="9"/>
  </w:num>
  <w:num w:numId="32">
    <w:abstractNumId w:val="35"/>
  </w:num>
  <w:num w:numId="33">
    <w:abstractNumId w:val="10"/>
  </w:num>
  <w:num w:numId="34">
    <w:abstractNumId w:val="19"/>
  </w:num>
  <w:num w:numId="35">
    <w:abstractNumId w:val="5"/>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72890"/>
    <w:rsid w:val="00086EFC"/>
    <w:rsid w:val="00091F0E"/>
    <w:rsid w:val="0009250F"/>
    <w:rsid w:val="0009517C"/>
    <w:rsid w:val="000A511D"/>
    <w:rsid w:val="000A7603"/>
    <w:rsid w:val="000B3127"/>
    <w:rsid w:val="000C7F20"/>
    <w:rsid w:val="000D216E"/>
    <w:rsid w:val="000E1462"/>
    <w:rsid w:val="000E1B6C"/>
    <w:rsid w:val="000E365B"/>
    <w:rsid w:val="000F181E"/>
    <w:rsid w:val="000F27E4"/>
    <w:rsid w:val="000F6AA6"/>
    <w:rsid w:val="00100138"/>
    <w:rsid w:val="001036EE"/>
    <w:rsid w:val="001073DC"/>
    <w:rsid w:val="00111442"/>
    <w:rsid w:val="00114D75"/>
    <w:rsid w:val="001265E0"/>
    <w:rsid w:val="00140383"/>
    <w:rsid w:val="00145BCF"/>
    <w:rsid w:val="00147FAF"/>
    <w:rsid w:val="001860F4"/>
    <w:rsid w:val="001866D2"/>
    <w:rsid w:val="00191ECB"/>
    <w:rsid w:val="001A01E7"/>
    <w:rsid w:val="001B1B9E"/>
    <w:rsid w:val="001B378E"/>
    <w:rsid w:val="001B74E5"/>
    <w:rsid w:val="001C2A75"/>
    <w:rsid w:val="001C5517"/>
    <w:rsid w:val="001E4C03"/>
    <w:rsid w:val="001F0E3F"/>
    <w:rsid w:val="001F152D"/>
    <w:rsid w:val="001F63EA"/>
    <w:rsid w:val="0021559B"/>
    <w:rsid w:val="00216517"/>
    <w:rsid w:val="00221317"/>
    <w:rsid w:val="00224A70"/>
    <w:rsid w:val="00231ADC"/>
    <w:rsid w:val="002616F4"/>
    <w:rsid w:val="00264392"/>
    <w:rsid w:val="00265EC6"/>
    <w:rsid w:val="00267180"/>
    <w:rsid w:val="00271B2C"/>
    <w:rsid w:val="00273117"/>
    <w:rsid w:val="00282D26"/>
    <w:rsid w:val="002862E3"/>
    <w:rsid w:val="00295001"/>
    <w:rsid w:val="002A3D93"/>
    <w:rsid w:val="002B5479"/>
    <w:rsid w:val="002B7DFD"/>
    <w:rsid w:val="002C7A12"/>
    <w:rsid w:val="002D256C"/>
    <w:rsid w:val="002D7616"/>
    <w:rsid w:val="002E5C71"/>
    <w:rsid w:val="002F6EBD"/>
    <w:rsid w:val="002F7DF7"/>
    <w:rsid w:val="003127B0"/>
    <w:rsid w:val="0031288C"/>
    <w:rsid w:val="00320880"/>
    <w:rsid w:val="00323627"/>
    <w:rsid w:val="003302BA"/>
    <w:rsid w:val="003410BF"/>
    <w:rsid w:val="00342DBA"/>
    <w:rsid w:val="003504C8"/>
    <w:rsid w:val="00352E2D"/>
    <w:rsid w:val="003635E4"/>
    <w:rsid w:val="003638A4"/>
    <w:rsid w:val="00371C87"/>
    <w:rsid w:val="00373656"/>
    <w:rsid w:val="003746E5"/>
    <w:rsid w:val="003749EC"/>
    <w:rsid w:val="00375C6F"/>
    <w:rsid w:val="00380825"/>
    <w:rsid w:val="00387D3E"/>
    <w:rsid w:val="003920E0"/>
    <w:rsid w:val="00395466"/>
    <w:rsid w:val="00395DCD"/>
    <w:rsid w:val="003A195B"/>
    <w:rsid w:val="003B0306"/>
    <w:rsid w:val="003B244E"/>
    <w:rsid w:val="003C3729"/>
    <w:rsid w:val="003C6496"/>
    <w:rsid w:val="003C6768"/>
    <w:rsid w:val="003D04EA"/>
    <w:rsid w:val="003E1B60"/>
    <w:rsid w:val="004074BD"/>
    <w:rsid w:val="00407E11"/>
    <w:rsid w:val="00411804"/>
    <w:rsid w:val="00422015"/>
    <w:rsid w:val="004356FD"/>
    <w:rsid w:val="00440920"/>
    <w:rsid w:val="00447285"/>
    <w:rsid w:val="00450CBE"/>
    <w:rsid w:val="00457A46"/>
    <w:rsid w:val="00461E3E"/>
    <w:rsid w:val="00487C87"/>
    <w:rsid w:val="00492741"/>
    <w:rsid w:val="00496C2B"/>
    <w:rsid w:val="004A41F6"/>
    <w:rsid w:val="004A73FE"/>
    <w:rsid w:val="004A7B00"/>
    <w:rsid w:val="004B0A86"/>
    <w:rsid w:val="004B229D"/>
    <w:rsid w:val="004C1FE1"/>
    <w:rsid w:val="004C3F16"/>
    <w:rsid w:val="004D4094"/>
    <w:rsid w:val="004E11DD"/>
    <w:rsid w:val="004F3BE7"/>
    <w:rsid w:val="004F4F4F"/>
    <w:rsid w:val="004F6322"/>
    <w:rsid w:val="00511D94"/>
    <w:rsid w:val="005127E9"/>
    <w:rsid w:val="00512B28"/>
    <w:rsid w:val="00514A05"/>
    <w:rsid w:val="00514D58"/>
    <w:rsid w:val="00524273"/>
    <w:rsid w:val="00530221"/>
    <w:rsid w:val="005416F7"/>
    <w:rsid w:val="00543CE6"/>
    <w:rsid w:val="00545D30"/>
    <w:rsid w:val="00557EF5"/>
    <w:rsid w:val="00557F14"/>
    <w:rsid w:val="0056238B"/>
    <w:rsid w:val="00565C06"/>
    <w:rsid w:val="00570AF7"/>
    <w:rsid w:val="005737FA"/>
    <w:rsid w:val="00573D1E"/>
    <w:rsid w:val="00574B5F"/>
    <w:rsid w:val="0058653F"/>
    <w:rsid w:val="00594A57"/>
    <w:rsid w:val="00594D37"/>
    <w:rsid w:val="005962E8"/>
    <w:rsid w:val="005A02BF"/>
    <w:rsid w:val="005A0ACE"/>
    <w:rsid w:val="005A4C15"/>
    <w:rsid w:val="005B3063"/>
    <w:rsid w:val="005C0B36"/>
    <w:rsid w:val="005C16AE"/>
    <w:rsid w:val="005C21E5"/>
    <w:rsid w:val="005C396A"/>
    <w:rsid w:val="005C4958"/>
    <w:rsid w:val="005E3489"/>
    <w:rsid w:val="005E5942"/>
    <w:rsid w:val="005E6305"/>
    <w:rsid w:val="005E6815"/>
    <w:rsid w:val="005F119A"/>
    <w:rsid w:val="005F4760"/>
    <w:rsid w:val="00614E43"/>
    <w:rsid w:val="00615D46"/>
    <w:rsid w:val="00617B93"/>
    <w:rsid w:val="006243AE"/>
    <w:rsid w:val="006327D9"/>
    <w:rsid w:val="006333C6"/>
    <w:rsid w:val="00637D45"/>
    <w:rsid w:val="00642629"/>
    <w:rsid w:val="00642F53"/>
    <w:rsid w:val="006449C9"/>
    <w:rsid w:val="006511A9"/>
    <w:rsid w:val="00653FD9"/>
    <w:rsid w:val="006566B3"/>
    <w:rsid w:val="006651E8"/>
    <w:rsid w:val="00666DDA"/>
    <w:rsid w:val="00670EC4"/>
    <w:rsid w:val="0067230E"/>
    <w:rsid w:val="00675720"/>
    <w:rsid w:val="006764A6"/>
    <w:rsid w:val="00687F46"/>
    <w:rsid w:val="00693904"/>
    <w:rsid w:val="00694EB7"/>
    <w:rsid w:val="006B283D"/>
    <w:rsid w:val="006B2D04"/>
    <w:rsid w:val="006B2FF4"/>
    <w:rsid w:val="006C0C17"/>
    <w:rsid w:val="006C522C"/>
    <w:rsid w:val="006C5473"/>
    <w:rsid w:val="006D0AC7"/>
    <w:rsid w:val="006D4AE4"/>
    <w:rsid w:val="006D7FAC"/>
    <w:rsid w:val="006E733A"/>
    <w:rsid w:val="006F0AB1"/>
    <w:rsid w:val="006F5C13"/>
    <w:rsid w:val="006F5E91"/>
    <w:rsid w:val="00715AFA"/>
    <w:rsid w:val="00733BAF"/>
    <w:rsid w:val="00747793"/>
    <w:rsid w:val="00773C46"/>
    <w:rsid w:val="00784437"/>
    <w:rsid w:val="00786A6D"/>
    <w:rsid w:val="00792C0A"/>
    <w:rsid w:val="007931C8"/>
    <w:rsid w:val="00796AA8"/>
    <w:rsid w:val="00797372"/>
    <w:rsid w:val="007A1EAA"/>
    <w:rsid w:val="007A22FD"/>
    <w:rsid w:val="007A5353"/>
    <w:rsid w:val="007B53AB"/>
    <w:rsid w:val="007C2093"/>
    <w:rsid w:val="007C3179"/>
    <w:rsid w:val="007D09B7"/>
    <w:rsid w:val="007D1987"/>
    <w:rsid w:val="007E37C0"/>
    <w:rsid w:val="007E3ED4"/>
    <w:rsid w:val="007E4694"/>
    <w:rsid w:val="007F1149"/>
    <w:rsid w:val="008058E4"/>
    <w:rsid w:val="00805D63"/>
    <w:rsid w:val="00820DAF"/>
    <w:rsid w:val="0082541B"/>
    <w:rsid w:val="00833784"/>
    <w:rsid w:val="00835474"/>
    <w:rsid w:val="00840158"/>
    <w:rsid w:val="0084102C"/>
    <w:rsid w:val="00844BD0"/>
    <w:rsid w:val="00847821"/>
    <w:rsid w:val="00855E45"/>
    <w:rsid w:val="00856F96"/>
    <w:rsid w:val="00870BC9"/>
    <w:rsid w:val="00887E07"/>
    <w:rsid w:val="00893B11"/>
    <w:rsid w:val="00896277"/>
    <w:rsid w:val="008A12BF"/>
    <w:rsid w:val="008C0B99"/>
    <w:rsid w:val="008C6083"/>
    <w:rsid w:val="008D7B32"/>
    <w:rsid w:val="008E123D"/>
    <w:rsid w:val="008F4784"/>
    <w:rsid w:val="0090482C"/>
    <w:rsid w:val="00906AD9"/>
    <w:rsid w:val="0090745B"/>
    <w:rsid w:val="009145D8"/>
    <w:rsid w:val="00914CE9"/>
    <w:rsid w:val="00916A7E"/>
    <w:rsid w:val="00920390"/>
    <w:rsid w:val="00926527"/>
    <w:rsid w:val="0092688F"/>
    <w:rsid w:val="00932632"/>
    <w:rsid w:val="00935BAD"/>
    <w:rsid w:val="00945BA4"/>
    <w:rsid w:val="0094756C"/>
    <w:rsid w:val="00960F55"/>
    <w:rsid w:val="00961A8D"/>
    <w:rsid w:val="00970746"/>
    <w:rsid w:val="00980377"/>
    <w:rsid w:val="00982090"/>
    <w:rsid w:val="00993876"/>
    <w:rsid w:val="00996026"/>
    <w:rsid w:val="009B058D"/>
    <w:rsid w:val="009B71C0"/>
    <w:rsid w:val="009C1EFA"/>
    <w:rsid w:val="009C5DFF"/>
    <w:rsid w:val="009C6DE7"/>
    <w:rsid w:val="009D4771"/>
    <w:rsid w:val="009D4D5C"/>
    <w:rsid w:val="009F35EE"/>
    <w:rsid w:val="00A10A15"/>
    <w:rsid w:val="00A23C01"/>
    <w:rsid w:val="00A23D89"/>
    <w:rsid w:val="00A26D1D"/>
    <w:rsid w:val="00A31D2D"/>
    <w:rsid w:val="00A330A4"/>
    <w:rsid w:val="00A40DC8"/>
    <w:rsid w:val="00A47EFA"/>
    <w:rsid w:val="00A527E5"/>
    <w:rsid w:val="00A56138"/>
    <w:rsid w:val="00A56FEA"/>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59C1"/>
    <w:rsid w:val="00AF6F40"/>
    <w:rsid w:val="00B02B58"/>
    <w:rsid w:val="00B1268B"/>
    <w:rsid w:val="00B14DFF"/>
    <w:rsid w:val="00B15F55"/>
    <w:rsid w:val="00B31EC9"/>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76FA5"/>
    <w:rsid w:val="00CA7FAE"/>
    <w:rsid w:val="00CB0125"/>
    <w:rsid w:val="00CB3352"/>
    <w:rsid w:val="00CC2507"/>
    <w:rsid w:val="00CC64B9"/>
    <w:rsid w:val="00CC79B6"/>
    <w:rsid w:val="00CD1666"/>
    <w:rsid w:val="00CD41E9"/>
    <w:rsid w:val="00CD4FB4"/>
    <w:rsid w:val="00CE403E"/>
    <w:rsid w:val="00CE5509"/>
    <w:rsid w:val="00CF35A5"/>
    <w:rsid w:val="00CF4848"/>
    <w:rsid w:val="00D02535"/>
    <w:rsid w:val="00D05FA1"/>
    <w:rsid w:val="00D1168A"/>
    <w:rsid w:val="00D17EEB"/>
    <w:rsid w:val="00D2178F"/>
    <w:rsid w:val="00D25D51"/>
    <w:rsid w:val="00D267FA"/>
    <w:rsid w:val="00D4402C"/>
    <w:rsid w:val="00D4416A"/>
    <w:rsid w:val="00D47930"/>
    <w:rsid w:val="00D552E3"/>
    <w:rsid w:val="00D57C3B"/>
    <w:rsid w:val="00D70CD8"/>
    <w:rsid w:val="00D7653C"/>
    <w:rsid w:val="00D773A2"/>
    <w:rsid w:val="00D9383D"/>
    <w:rsid w:val="00D93A07"/>
    <w:rsid w:val="00D9796A"/>
    <w:rsid w:val="00DA0E9D"/>
    <w:rsid w:val="00DA1D5D"/>
    <w:rsid w:val="00DA3C0D"/>
    <w:rsid w:val="00DC1C5B"/>
    <w:rsid w:val="00DC2203"/>
    <w:rsid w:val="00DC23EE"/>
    <w:rsid w:val="00DC31E0"/>
    <w:rsid w:val="00DD4832"/>
    <w:rsid w:val="00DE0FEC"/>
    <w:rsid w:val="00DE15E9"/>
    <w:rsid w:val="00DE32EC"/>
    <w:rsid w:val="00DE433B"/>
    <w:rsid w:val="00DE5301"/>
    <w:rsid w:val="00DE74A5"/>
    <w:rsid w:val="00DF06E8"/>
    <w:rsid w:val="00DF146C"/>
    <w:rsid w:val="00E013A9"/>
    <w:rsid w:val="00E047DB"/>
    <w:rsid w:val="00E067C2"/>
    <w:rsid w:val="00E073E5"/>
    <w:rsid w:val="00E07A67"/>
    <w:rsid w:val="00E22471"/>
    <w:rsid w:val="00E2346F"/>
    <w:rsid w:val="00E303F6"/>
    <w:rsid w:val="00E412B0"/>
    <w:rsid w:val="00E46B16"/>
    <w:rsid w:val="00E56539"/>
    <w:rsid w:val="00E5772F"/>
    <w:rsid w:val="00E80E24"/>
    <w:rsid w:val="00E8652D"/>
    <w:rsid w:val="00E871B1"/>
    <w:rsid w:val="00E94991"/>
    <w:rsid w:val="00E97789"/>
    <w:rsid w:val="00EA019C"/>
    <w:rsid w:val="00EA0832"/>
    <w:rsid w:val="00EA0F8A"/>
    <w:rsid w:val="00EA4D55"/>
    <w:rsid w:val="00EB0497"/>
    <w:rsid w:val="00ED2FCB"/>
    <w:rsid w:val="00ED383C"/>
    <w:rsid w:val="00ED3BC3"/>
    <w:rsid w:val="00ED57F4"/>
    <w:rsid w:val="00ED7EB7"/>
    <w:rsid w:val="00EE09AF"/>
    <w:rsid w:val="00EF012B"/>
    <w:rsid w:val="00EF05C6"/>
    <w:rsid w:val="00EF34D7"/>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1024"/>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5EB75610"/>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table" w:styleId="TableGrid">
    <w:name w:val="Table Grid"/>
    <w:basedOn w:val="TableNormal"/>
    <w:uiPriority w:val="39"/>
    <w:rsid w:val="00733B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3B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6E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sdmo.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e-verify@dhs.gov" TargetMode="External"/><Relationship Id="rId7" Type="http://schemas.openxmlformats.org/officeDocument/2006/relationships/webSettings" Target="webSettings.xml"/><Relationship Id="rId12" Type="http://schemas.openxmlformats.org/officeDocument/2006/relationships/hyperlink" Target="mailto:weinrichkarl@rsdmo.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verif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revisor.mo.gov/main/PageSelect.aspx?section=285.530" TargetMode="External"/><Relationship Id="rId23"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https://www.e-verif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sdmo.org/departments/boe/policiesand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8524</Words>
  <Characters>49221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57630</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22</cp:revision>
  <cp:lastPrinted>2019-08-23T19:06:00Z</cp:lastPrinted>
  <dcterms:created xsi:type="dcterms:W3CDTF">2019-10-09T15:15:00Z</dcterms:created>
  <dcterms:modified xsi:type="dcterms:W3CDTF">2019-10-11T16:07:00Z</dcterms:modified>
</cp:coreProperties>
</file>